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C83E1" w14:textId="5F5B8CBA" w:rsidR="00512662" w:rsidRDefault="004B1BF1" w:rsidP="004B1BF1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14:paraId="5632A511" w14:textId="77777777" w:rsidR="004B1BF1" w:rsidRDefault="004B1BF1" w:rsidP="00A14A86">
      <w:pPr>
        <w:keepNext/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14:paraId="265C29DA" w14:textId="77777777" w:rsidR="003C1453" w:rsidRPr="009F0EC1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9F0EC1">
        <w:rPr>
          <w:rFonts w:ascii="Times New Roman" w:hAnsi="Times New Roman"/>
          <w:caps/>
          <w:sz w:val="28"/>
          <w:szCs w:val="28"/>
          <w:lang w:val="uk-UA" w:eastAsia="ar-SA"/>
        </w:rPr>
        <w:t>Міністерство освіти і науки України</w:t>
      </w:r>
    </w:p>
    <w:p w14:paraId="38BE653D" w14:textId="77777777" w:rsidR="003C1453" w:rsidRPr="008E6FC3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FBAF9F0" w14:textId="7B6DEE60" w:rsidR="003C1453" w:rsidRPr="009F0EC1" w:rsidRDefault="003C1453" w:rsidP="009F0EC1">
      <w:pPr>
        <w:spacing w:after="0" w:line="240" w:lineRule="auto"/>
        <w:jc w:val="center"/>
        <w:rPr>
          <w:rFonts w:ascii="Times New Roman" w:hAnsi="Times New Roman"/>
          <w:caps/>
          <w:spacing w:val="-4"/>
          <w:sz w:val="28"/>
          <w:szCs w:val="28"/>
          <w:lang w:val="uk-UA" w:eastAsia="ar-SA"/>
        </w:rPr>
      </w:pPr>
      <w:r w:rsidRPr="009F0EC1">
        <w:rPr>
          <w:rFonts w:ascii="Times New Roman" w:hAnsi="Times New Roman"/>
          <w:caps/>
          <w:spacing w:val="-4"/>
          <w:sz w:val="28"/>
          <w:szCs w:val="28"/>
          <w:lang w:val="uk-UA" w:eastAsia="ar-SA"/>
        </w:rPr>
        <w:t>Київський національний університет технологій та дизайну</w:t>
      </w:r>
    </w:p>
    <w:p w14:paraId="331348E0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05DF874E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6B566B36" w14:textId="77777777" w:rsidR="00762B23" w:rsidRPr="00FE7F43" w:rsidRDefault="00762B2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6D5BF971" w14:textId="77777777" w:rsidR="003C1453" w:rsidRPr="00FE7F43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7C7D4395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6C969BBE" w14:textId="77777777" w:rsidR="00F94AA4" w:rsidRPr="00F94AA4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14:paraId="68E1C886" w14:textId="77777777" w:rsid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38D6AA4D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1E501BD9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02491F70" w14:textId="77777777" w:rsidR="00F94AA4" w:rsidRPr="00F94AA4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4A47C9BA" w14:textId="77777777" w:rsidR="00F94AA4" w:rsidRPr="00F94AA4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3F12CDB3" w14:textId="77777777" w:rsidR="003C1453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4F6A1070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3056C4F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218E172" w14:textId="77777777" w:rsidR="003C1453" w:rsidRPr="00D42ED5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3F8DCEF2" w14:textId="77777777" w:rsidR="003C1453" w:rsidRPr="00F94AA4" w:rsidRDefault="003C1453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F94AA4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освітньо</w:t>
      </w:r>
      <w:r w:rsidRPr="00DF7298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 xml:space="preserve">-професійна </w:t>
      </w:r>
      <w:r w:rsidRPr="00F94AA4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Програма</w:t>
      </w:r>
    </w:p>
    <w:p w14:paraId="3E48EF8F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14:paraId="1BA94289" w14:textId="21105242" w:rsidR="003C1453" w:rsidRPr="00E21BDC" w:rsidRDefault="00E21BDC" w:rsidP="004755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ar-SA"/>
        </w:rPr>
      </w:pPr>
      <w:bookmarkStart w:id="0" w:name="_Hlk161841690"/>
      <w:r>
        <w:rPr>
          <w:rFonts w:ascii="Times New Roman" w:hAnsi="Times New Roman"/>
          <w:b/>
          <w:sz w:val="32"/>
          <w:szCs w:val="32"/>
          <w:lang w:val="uk-UA" w:eastAsia="ar-SA"/>
        </w:rPr>
        <w:t>Технології 3</w:t>
      </w:r>
      <w:r>
        <w:rPr>
          <w:rFonts w:ascii="Times New Roman" w:hAnsi="Times New Roman"/>
          <w:b/>
          <w:sz w:val="32"/>
          <w:szCs w:val="32"/>
          <w:lang w:val="en-US" w:eastAsia="ar-SA"/>
        </w:rPr>
        <w:t>D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t>друку</w:t>
      </w:r>
    </w:p>
    <w:bookmarkEnd w:id="0"/>
    <w:p w14:paraId="476A3B04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5166D99A" w14:textId="77777777" w:rsidR="003C1453" w:rsidRPr="00DF7298" w:rsidRDefault="003C1453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Рівень вищої освіти ________</w:t>
      </w:r>
      <w:r w:rsidR="00DF7298" w:rsidRPr="00DF7298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</w:t>
      </w:r>
      <w:r w:rsidR="00DF7298" w:rsidRPr="00DF7298">
        <w:rPr>
          <w:rFonts w:ascii="Times New Roman" w:hAnsi="Times New Roman"/>
          <w:sz w:val="28"/>
          <w:szCs w:val="28"/>
          <w:lang w:val="uk-UA" w:eastAsia="ar-SA"/>
        </w:rPr>
        <w:t>)</w:t>
      </w:r>
      <w:r w:rsidRPr="00DF7298">
        <w:rPr>
          <w:rFonts w:ascii="Times New Roman" w:hAnsi="Times New Roman"/>
          <w:sz w:val="28"/>
          <w:szCs w:val="28"/>
          <w:lang w:val="uk-UA" w:eastAsia="ar-SA"/>
        </w:rPr>
        <w:t>___________</w:t>
      </w:r>
    </w:p>
    <w:p w14:paraId="71B6B7EB" w14:textId="77777777" w:rsidR="003C1453" w:rsidRPr="00FE7F43" w:rsidRDefault="003C1453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Ступінь вищої освіти __________</w:t>
      </w:r>
      <w:r w:rsidR="00DF7298" w:rsidRPr="00DF7298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</w:t>
      </w:r>
    </w:p>
    <w:p w14:paraId="09BA9D73" w14:textId="5035AFF1" w:rsidR="003C1453" w:rsidRPr="00FE7F43" w:rsidRDefault="003C1453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Галузь знань _____________</w:t>
      </w:r>
      <w:r w:rsidR="001E4A79">
        <w:rPr>
          <w:rFonts w:ascii="Times New Roman" w:hAnsi="Times New Roman"/>
          <w:sz w:val="28"/>
          <w:szCs w:val="28"/>
          <w:u w:val="single"/>
          <w:lang w:val="uk-UA" w:eastAsia="ar-SA"/>
        </w:rPr>
        <w:t>13</w:t>
      </w:r>
      <w:r w:rsidR="00DF7298" w:rsidRPr="00DF729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475563">
        <w:rPr>
          <w:rFonts w:ascii="Times New Roman" w:hAnsi="Times New Roman"/>
          <w:sz w:val="28"/>
          <w:szCs w:val="28"/>
          <w:u w:val="single"/>
          <w:lang w:val="uk-UA" w:eastAsia="ar-SA"/>
        </w:rPr>
        <w:t>М</w:t>
      </w:r>
      <w:r w:rsidR="001E4A79">
        <w:rPr>
          <w:rFonts w:ascii="Times New Roman" w:hAnsi="Times New Roman"/>
          <w:sz w:val="28"/>
          <w:szCs w:val="28"/>
          <w:u w:val="single"/>
          <w:lang w:val="uk-UA" w:eastAsia="ar-SA"/>
        </w:rPr>
        <w:t>еханічна інженерія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</w:t>
      </w:r>
    </w:p>
    <w:p w14:paraId="5736E79E" w14:textId="77777777" w:rsidR="003C1453" w:rsidRPr="00FE7F43" w:rsidRDefault="00830572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 w:rsidR="003C1453"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</w:p>
    <w:p w14:paraId="706083FE" w14:textId="4306DA5A" w:rsidR="003C1453" w:rsidRPr="00FE7F43" w:rsidRDefault="003C1453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Спеціальність ________</w:t>
      </w:r>
      <w:r w:rsidR="00DF7298" w:rsidRPr="00DF7298">
        <w:rPr>
          <w:rFonts w:ascii="Times New Roman" w:hAnsi="Times New Roman"/>
          <w:sz w:val="28"/>
          <w:szCs w:val="28"/>
          <w:u w:val="single"/>
          <w:lang w:val="uk-UA" w:eastAsia="ar-SA"/>
        </w:rPr>
        <w:t>1</w:t>
      </w:r>
      <w:r w:rsidR="001E4A79">
        <w:rPr>
          <w:rFonts w:ascii="Times New Roman" w:hAnsi="Times New Roman"/>
          <w:sz w:val="28"/>
          <w:szCs w:val="28"/>
          <w:u w:val="single"/>
          <w:lang w:val="uk-UA" w:eastAsia="ar-SA"/>
        </w:rPr>
        <w:t>32</w:t>
      </w:r>
      <w:r w:rsidR="00DF7298" w:rsidRPr="00DF729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1E4A79">
        <w:rPr>
          <w:rFonts w:ascii="Times New Roman" w:hAnsi="Times New Roman"/>
          <w:sz w:val="28"/>
          <w:szCs w:val="28"/>
          <w:u w:val="single"/>
          <w:lang w:val="uk-UA" w:eastAsia="ar-SA"/>
        </w:rPr>
        <w:t>Матеріалознавство</w:t>
      </w:r>
      <w:r w:rsidR="00830572">
        <w:rPr>
          <w:rFonts w:ascii="Times New Roman" w:hAnsi="Times New Roman"/>
          <w:sz w:val="28"/>
          <w:szCs w:val="28"/>
          <w:lang w:val="uk-UA" w:eastAsia="ar-SA"/>
        </w:rPr>
        <w:t>_____</w:t>
      </w:r>
    </w:p>
    <w:p w14:paraId="41B4A12F" w14:textId="77777777" w:rsidR="003C1453" w:rsidRPr="00FE7F43" w:rsidRDefault="00830572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</w:p>
    <w:p w14:paraId="49984FEE" w14:textId="080C883F" w:rsidR="003C1453" w:rsidRPr="00FE7F43" w:rsidRDefault="003C1453" w:rsidP="000542A9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="0083057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E7F43">
        <w:rPr>
          <w:rFonts w:ascii="Times New Roman" w:hAnsi="Times New Roman"/>
          <w:lang w:val="uk-UA" w:eastAsia="ar-SA"/>
        </w:rPr>
        <w:t xml:space="preserve"> ________</w:t>
      </w:r>
      <w:r w:rsidR="00DF7298" w:rsidRPr="00DF7298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магістр з </w:t>
      </w:r>
      <w:r w:rsidR="001E4A79">
        <w:rPr>
          <w:rFonts w:ascii="Times New Roman" w:hAnsi="Times New Roman"/>
          <w:sz w:val="28"/>
          <w:szCs w:val="28"/>
          <w:u w:val="single"/>
          <w:lang w:val="uk-UA" w:eastAsia="ar-SA"/>
        </w:rPr>
        <w:t>матеріалознавства</w:t>
      </w:r>
      <w:r w:rsidR="00830572">
        <w:rPr>
          <w:rFonts w:ascii="Times New Roman" w:hAnsi="Times New Roman"/>
          <w:lang w:val="uk-UA" w:eastAsia="ar-SA"/>
        </w:rPr>
        <w:t>__</w:t>
      </w:r>
    </w:p>
    <w:p w14:paraId="733F3EB7" w14:textId="77777777" w:rsidR="003C1453" w:rsidRPr="00F83002" w:rsidRDefault="003C1453" w:rsidP="00F8300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14:paraId="5C55E9D7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6F8C494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09A5C0C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CCA22FB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1ACE34F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0990560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96FE5C8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4CEDC16" w14:textId="77777777" w:rsidR="00512662" w:rsidRDefault="0051266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EDE0056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5BFB840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70C38A4" w14:textId="77777777" w:rsidR="00830572" w:rsidRDefault="0083057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AE5D56A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E39200B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08F2C5A" w14:textId="519293CB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 w:rsidR="00C44BBC">
        <w:rPr>
          <w:rFonts w:ascii="Times New Roman" w:hAnsi="Times New Roman"/>
          <w:sz w:val="28"/>
          <w:szCs w:val="28"/>
          <w:lang w:val="uk-UA" w:eastAsia="ar-SA"/>
        </w:rPr>
        <w:t>24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14:paraId="0FA530D2" w14:textId="77777777" w:rsidR="003C1453" w:rsidRPr="0064475F" w:rsidRDefault="003C1453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 xml:space="preserve">Лист </w:t>
      </w:r>
      <w:r w:rsidRPr="0064475F">
        <w:rPr>
          <w:rFonts w:ascii="Times New Roman" w:hAnsi="Times New Roman"/>
          <w:caps/>
          <w:sz w:val="28"/>
          <w:szCs w:val="28"/>
          <w:lang w:val="uk-UA"/>
        </w:rPr>
        <w:t>погодження</w:t>
      </w:r>
    </w:p>
    <w:p w14:paraId="4F4E9DA3" w14:textId="77777777" w:rsidR="003C1453" w:rsidRPr="0064475F" w:rsidRDefault="003C1453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64475F">
        <w:rPr>
          <w:rFonts w:ascii="Times New Roman" w:hAnsi="Times New Roman"/>
          <w:sz w:val="28"/>
          <w:szCs w:val="28"/>
          <w:lang w:val="uk-UA"/>
        </w:rPr>
        <w:t>Освітньо-</w:t>
      </w:r>
      <w:r w:rsidRPr="00DF7298">
        <w:rPr>
          <w:rFonts w:ascii="Times New Roman" w:hAnsi="Times New Roman"/>
          <w:sz w:val="28"/>
          <w:szCs w:val="28"/>
          <w:lang w:val="uk-UA"/>
        </w:rPr>
        <w:t>професійної</w:t>
      </w:r>
      <w:r w:rsidR="00DF729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програми </w:t>
      </w:r>
    </w:p>
    <w:p w14:paraId="75622137" w14:textId="6BAB984E" w:rsidR="003C1453" w:rsidRPr="0064475F" w:rsidRDefault="00E21BDC" w:rsidP="00E21BD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 w:rsidRPr="00E21BDC">
        <w:rPr>
          <w:rFonts w:ascii="Times New Roman" w:hAnsi="Times New Roman"/>
          <w:b/>
          <w:sz w:val="28"/>
          <w:szCs w:val="28"/>
          <w:lang w:val="uk-UA" w:eastAsia="ar-SA"/>
        </w:rPr>
        <w:t>Технології 3Dдруку</w:t>
      </w:r>
    </w:p>
    <w:p w14:paraId="50A129A6" w14:textId="77777777" w:rsidR="003C1453" w:rsidRPr="0064475F" w:rsidRDefault="003C1453" w:rsidP="00DF729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>Рівень вищої освіти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298" w:rsidRPr="00DF7298">
        <w:rPr>
          <w:rFonts w:ascii="Times New Roman" w:hAnsi="Times New Roman"/>
          <w:sz w:val="24"/>
          <w:szCs w:val="24"/>
          <w:u w:val="single"/>
          <w:lang w:val="uk-UA"/>
        </w:rPr>
        <w:t>другий (магістерський)</w:t>
      </w:r>
    </w:p>
    <w:p w14:paraId="51C7AA15" w14:textId="77777777" w:rsidR="003C1453" w:rsidRPr="00DF7298" w:rsidRDefault="003C1453" w:rsidP="00DF7298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>Ступінь вищої освіти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298" w:rsidRPr="00DF7298">
        <w:rPr>
          <w:rFonts w:ascii="Times New Roman" w:hAnsi="Times New Roman"/>
          <w:sz w:val="24"/>
          <w:szCs w:val="24"/>
          <w:u w:val="single"/>
          <w:lang w:val="uk-UA"/>
        </w:rPr>
        <w:t xml:space="preserve">магістр </w:t>
      </w:r>
    </w:p>
    <w:p w14:paraId="73D4CD3B" w14:textId="3543D86F" w:rsidR="003C1453" w:rsidRPr="0064475F" w:rsidRDefault="003C1453" w:rsidP="00DF729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>Галузь знань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298" w:rsidRPr="00DF7298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1E4A79"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="00DF7298" w:rsidRPr="00DF729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75563">
        <w:rPr>
          <w:rFonts w:ascii="Times New Roman" w:hAnsi="Times New Roman"/>
          <w:sz w:val="24"/>
          <w:szCs w:val="24"/>
          <w:u w:val="single"/>
          <w:lang w:val="uk-UA"/>
        </w:rPr>
        <w:t xml:space="preserve"> М</w:t>
      </w:r>
      <w:r w:rsidR="001E4A79">
        <w:rPr>
          <w:rFonts w:ascii="Times New Roman" w:hAnsi="Times New Roman"/>
          <w:sz w:val="24"/>
          <w:szCs w:val="24"/>
          <w:u w:val="single"/>
          <w:lang w:val="uk-UA"/>
        </w:rPr>
        <w:t>еханічна інженерія</w:t>
      </w:r>
    </w:p>
    <w:p w14:paraId="45D235F6" w14:textId="2C18D48C" w:rsidR="003C1453" w:rsidRPr="0064475F" w:rsidRDefault="003C1453" w:rsidP="00DF72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>Спеціальність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298" w:rsidRPr="00DF7298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1E4A79">
        <w:rPr>
          <w:rFonts w:ascii="Times New Roman" w:hAnsi="Times New Roman"/>
          <w:sz w:val="24"/>
          <w:szCs w:val="24"/>
          <w:u w:val="single"/>
          <w:lang w:val="uk-UA"/>
        </w:rPr>
        <w:t>32</w:t>
      </w:r>
      <w:r w:rsidR="00DF7298" w:rsidRPr="00DF729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1E4A79">
        <w:rPr>
          <w:rFonts w:ascii="Times New Roman" w:hAnsi="Times New Roman"/>
          <w:sz w:val="24"/>
          <w:szCs w:val="24"/>
          <w:u w:val="single"/>
          <w:lang w:val="uk-UA"/>
        </w:rPr>
        <w:t>Матеріалознавство</w:t>
      </w:r>
    </w:p>
    <w:p w14:paraId="2C6CFD01" w14:textId="77777777" w:rsidR="003C1453" w:rsidRPr="0064475F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6C32D2A6" w14:textId="77777777" w:rsidR="003C1453" w:rsidRPr="0064475F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4C8087D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 xml:space="preserve">Проректор </w:t>
      </w:r>
    </w:p>
    <w:p w14:paraId="38FA89B0" w14:textId="77777777" w:rsidR="003C1453" w:rsidRPr="0064475F" w:rsidRDefault="003C1453" w:rsidP="00BD6B4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_______________   _______________________   </w:t>
      </w:r>
      <w:r w:rsidR="00DF7298" w:rsidRPr="00576016">
        <w:rPr>
          <w:rFonts w:ascii="Times New Roman" w:hAnsi="Times New Roman"/>
          <w:b/>
          <w:sz w:val="24"/>
          <w:szCs w:val="24"/>
          <w:u w:val="single"/>
          <w:lang w:val="uk-UA"/>
        </w:rPr>
        <w:t>Людми</w:t>
      </w:r>
      <w:r w:rsidR="00576016" w:rsidRPr="00576016">
        <w:rPr>
          <w:rFonts w:ascii="Times New Roman" w:hAnsi="Times New Roman"/>
          <w:b/>
          <w:sz w:val="24"/>
          <w:szCs w:val="24"/>
          <w:u w:val="single"/>
          <w:lang w:val="uk-UA"/>
        </w:rPr>
        <w:t>л</w:t>
      </w:r>
      <w:r w:rsidR="00DF7298" w:rsidRPr="00576016">
        <w:rPr>
          <w:rFonts w:ascii="Times New Roman" w:hAnsi="Times New Roman"/>
          <w:b/>
          <w:sz w:val="24"/>
          <w:szCs w:val="24"/>
          <w:u w:val="single"/>
          <w:lang w:val="uk-UA"/>
        </w:rPr>
        <w:t>а ГАНУЩАК-ЄФІМЕНКО</w:t>
      </w:r>
    </w:p>
    <w:p w14:paraId="7E80FC86" w14:textId="77777777" w:rsidR="003C1453" w:rsidRPr="0064475F" w:rsidRDefault="003C1453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DF7298">
        <w:rPr>
          <w:rFonts w:ascii="Times New Roman" w:hAnsi="Times New Roman"/>
          <w:sz w:val="20"/>
          <w:szCs w:val="20"/>
          <w:lang w:val="uk-UA"/>
        </w:rPr>
        <w:tab/>
      </w:r>
    </w:p>
    <w:p w14:paraId="3564ADD8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26E1966" w14:textId="77777777" w:rsidR="003C1453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4D14768" w14:textId="77777777" w:rsidR="00EA4FA9" w:rsidRPr="0064475F" w:rsidRDefault="00EA4FA9" w:rsidP="00EA4F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Директор НМЦУПФ</w:t>
      </w:r>
      <w:r w:rsidRPr="006447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6BAD233E" w14:textId="77777777" w:rsidR="00EA4FA9" w:rsidRPr="0064475F" w:rsidRDefault="00EA4FA9" w:rsidP="00EA4FA9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_______________   _______________________   </w:t>
      </w:r>
      <w:r w:rsidR="00576016" w:rsidRPr="00576016">
        <w:rPr>
          <w:rFonts w:ascii="Times New Roman" w:hAnsi="Times New Roman"/>
          <w:b/>
          <w:sz w:val="24"/>
          <w:szCs w:val="24"/>
          <w:u w:val="single"/>
          <w:lang w:val="uk-UA"/>
        </w:rPr>
        <w:t>Олена ГРИГОРЕВСЬКА</w:t>
      </w:r>
    </w:p>
    <w:p w14:paraId="6C2DDFC8" w14:textId="77777777" w:rsidR="00EA4FA9" w:rsidRPr="0064475F" w:rsidRDefault="00EA4FA9" w:rsidP="00EA4FA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</w:rPr>
        <w:tab/>
      </w:r>
    </w:p>
    <w:p w14:paraId="36EEE8FA" w14:textId="77777777" w:rsidR="00EA4FA9" w:rsidRDefault="00EA4FA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66C9943" w14:textId="77777777" w:rsidR="00EA4FA9" w:rsidRDefault="00EA4FA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F405C09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</w:t>
      </w:r>
      <w:r w:rsidRPr="00576016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576016" w:rsidRPr="00576016">
        <w:rPr>
          <w:rFonts w:ascii="Times New Roman" w:hAnsi="Times New Roman"/>
          <w:b/>
          <w:sz w:val="24"/>
          <w:szCs w:val="24"/>
          <w:lang w:val="uk-UA"/>
        </w:rPr>
        <w:t xml:space="preserve"> хімічних та біофармацевтичних технологій</w:t>
      </w:r>
      <w:r w:rsidRPr="0064475F">
        <w:rPr>
          <w:rFonts w:ascii="Times New Roman" w:hAnsi="Times New Roman"/>
          <w:lang w:val="uk-UA"/>
        </w:rPr>
        <w:t xml:space="preserve"> </w:t>
      </w:r>
    </w:p>
    <w:p w14:paraId="33177DB1" w14:textId="77777777" w:rsidR="00576016" w:rsidRDefault="003C1453" w:rsidP="007830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</w:p>
    <w:p w14:paraId="273DC086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>від «____» ____________________ 20___ року</w:t>
      </w:r>
      <w:r w:rsidR="00FF749A">
        <w:rPr>
          <w:rFonts w:ascii="Times New Roman" w:hAnsi="Times New Roman"/>
          <w:sz w:val="24"/>
          <w:szCs w:val="24"/>
          <w:lang w:val="uk-UA"/>
        </w:rPr>
        <w:t>,</w:t>
      </w:r>
      <w:r w:rsidRPr="00644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>
        <w:rPr>
          <w:rFonts w:ascii="Times New Roman" w:hAnsi="Times New Roman"/>
          <w:sz w:val="24"/>
          <w:szCs w:val="24"/>
          <w:lang w:val="uk-UA"/>
        </w:rPr>
        <w:t>п</w:t>
      </w:r>
      <w:r w:rsidR="00FF749A" w:rsidRPr="0064475F">
        <w:rPr>
          <w:rFonts w:ascii="Times New Roman" w:hAnsi="Times New Roman"/>
          <w:sz w:val="24"/>
          <w:szCs w:val="24"/>
          <w:lang w:val="uk-UA"/>
        </w:rPr>
        <w:t xml:space="preserve">ротокол </w:t>
      </w:r>
      <w:r w:rsidR="00FF749A">
        <w:rPr>
          <w:rFonts w:ascii="Times New Roman" w:hAnsi="Times New Roman"/>
          <w:sz w:val="24"/>
          <w:szCs w:val="24"/>
          <w:lang w:val="uk-UA"/>
        </w:rPr>
        <w:t>№ ____</w:t>
      </w:r>
    </w:p>
    <w:p w14:paraId="070FAAA0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7F117CB6" w14:textId="77777777" w:rsidR="00576016" w:rsidRPr="00576016" w:rsidRDefault="003C1453" w:rsidP="00576016">
      <w:pPr>
        <w:spacing w:before="120" w:after="0" w:line="240" w:lineRule="auto"/>
        <w:rPr>
          <w:rFonts w:ascii="Times New Roman" w:hAnsi="Times New Roman"/>
          <w:lang w:val="uk-UA"/>
        </w:rPr>
      </w:pPr>
      <w:r w:rsidRPr="00576016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5760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6016" w:rsidRPr="00576016">
        <w:rPr>
          <w:rFonts w:ascii="Times New Roman" w:hAnsi="Times New Roman"/>
          <w:b/>
          <w:sz w:val="24"/>
          <w:szCs w:val="24"/>
          <w:lang w:val="uk-UA"/>
        </w:rPr>
        <w:t>хімічних та біофармацевтичних технологій</w:t>
      </w:r>
      <w:r w:rsidR="00576016" w:rsidRPr="00576016">
        <w:rPr>
          <w:rFonts w:ascii="Times New Roman" w:hAnsi="Times New Roman"/>
          <w:lang w:val="uk-UA"/>
        </w:rPr>
        <w:t xml:space="preserve"> </w:t>
      </w:r>
    </w:p>
    <w:p w14:paraId="5CEA41FC" w14:textId="77777777" w:rsidR="003C1453" w:rsidRPr="0064475F" w:rsidRDefault="003C1453" w:rsidP="00BD6B4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1F241BB" w14:textId="77777777" w:rsidR="003C1453" w:rsidRPr="0064475F" w:rsidRDefault="003C1453" w:rsidP="00BD6B4F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 _______________________   </w:t>
      </w:r>
      <w:r w:rsidR="00576016">
        <w:rPr>
          <w:rFonts w:ascii="Times New Roman" w:hAnsi="Times New Roman"/>
          <w:lang w:val="uk-UA"/>
        </w:rPr>
        <w:t>Тетяна ДЕРКАЧ</w:t>
      </w:r>
    </w:p>
    <w:p w14:paraId="65D06CF6" w14:textId="77777777" w:rsidR="003C1453" w:rsidRPr="0064475F" w:rsidRDefault="003C1453" w:rsidP="00BD6B4F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ab/>
      </w:r>
    </w:p>
    <w:p w14:paraId="07F104E5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44556B68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C0640B0" w14:textId="77777777" w:rsidR="003C1453" w:rsidRPr="0064475F" w:rsidRDefault="003C1453" w:rsidP="00576016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64475F">
        <w:rPr>
          <w:rFonts w:ascii="Times New Roman" w:hAnsi="Times New Roman"/>
          <w:lang w:val="uk-UA"/>
        </w:rPr>
        <w:t xml:space="preserve"> </w:t>
      </w:r>
      <w:r w:rsidR="00576016" w:rsidRPr="00576016">
        <w:rPr>
          <w:rFonts w:ascii="Times New Roman" w:hAnsi="Times New Roman"/>
          <w:b/>
          <w:bCs/>
          <w:sz w:val="24"/>
          <w:szCs w:val="24"/>
          <w:lang w:val="uk-UA"/>
        </w:rPr>
        <w:t>хімічних технологій та ресурсозбереження</w:t>
      </w:r>
    </w:p>
    <w:p w14:paraId="36EC537D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 xml:space="preserve"> «____» ____________________ 20___ року</w:t>
      </w:r>
      <w:r w:rsidR="00FF749A">
        <w:rPr>
          <w:rFonts w:ascii="Times New Roman" w:hAnsi="Times New Roman"/>
          <w:sz w:val="24"/>
          <w:szCs w:val="24"/>
          <w:lang w:val="uk-UA"/>
        </w:rPr>
        <w:t>,</w:t>
      </w:r>
      <w:r w:rsidRPr="00644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>
        <w:rPr>
          <w:rFonts w:ascii="Times New Roman" w:hAnsi="Times New Roman"/>
          <w:sz w:val="24"/>
          <w:szCs w:val="24"/>
          <w:lang w:val="uk-UA"/>
        </w:rPr>
        <w:t>п</w:t>
      </w:r>
      <w:r w:rsidR="00FF749A" w:rsidRPr="0064475F">
        <w:rPr>
          <w:rFonts w:ascii="Times New Roman" w:hAnsi="Times New Roman"/>
          <w:sz w:val="24"/>
          <w:szCs w:val="24"/>
          <w:lang w:val="uk-UA"/>
        </w:rPr>
        <w:t xml:space="preserve">ротокол від </w:t>
      </w:r>
      <w:r w:rsidRPr="0064475F">
        <w:rPr>
          <w:rFonts w:ascii="Times New Roman" w:hAnsi="Times New Roman"/>
          <w:sz w:val="24"/>
          <w:szCs w:val="24"/>
          <w:lang w:val="uk-UA"/>
        </w:rPr>
        <w:t>№ ____</w:t>
      </w:r>
    </w:p>
    <w:p w14:paraId="234BBB0D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B53B6FE" w14:textId="77777777" w:rsidR="00576016" w:rsidRPr="0064475F" w:rsidRDefault="003C1453" w:rsidP="00576016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64475F">
        <w:rPr>
          <w:rFonts w:ascii="Times New Roman" w:hAnsi="Times New Roman"/>
          <w:lang w:val="uk-UA"/>
        </w:rPr>
        <w:t xml:space="preserve">  </w:t>
      </w:r>
      <w:r w:rsidR="00576016" w:rsidRPr="00576016">
        <w:rPr>
          <w:rFonts w:ascii="Times New Roman" w:hAnsi="Times New Roman"/>
          <w:b/>
          <w:bCs/>
          <w:sz w:val="24"/>
          <w:szCs w:val="24"/>
          <w:lang w:val="uk-UA"/>
        </w:rPr>
        <w:t>хімічних технологій та ресурсозбереження</w:t>
      </w:r>
    </w:p>
    <w:p w14:paraId="459FFCE0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lang w:val="uk-UA"/>
        </w:rPr>
      </w:pPr>
    </w:p>
    <w:p w14:paraId="25B4E59C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7D9490C" w14:textId="65BCB3B6" w:rsidR="003C1453" w:rsidRPr="0064475F" w:rsidRDefault="003C1453" w:rsidP="00BA5DEE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 _______________________   </w:t>
      </w:r>
      <w:r w:rsidR="00576016" w:rsidRPr="00475563">
        <w:rPr>
          <w:rFonts w:ascii="Times New Roman" w:hAnsi="Times New Roman"/>
          <w:lang w:val="uk-UA"/>
        </w:rPr>
        <w:t>Вікторі</w:t>
      </w:r>
      <w:r w:rsidR="00AD3051" w:rsidRPr="00475563">
        <w:rPr>
          <w:rFonts w:ascii="Times New Roman" w:hAnsi="Times New Roman"/>
          <w:lang w:val="uk-UA"/>
        </w:rPr>
        <w:t>я</w:t>
      </w:r>
      <w:r w:rsidR="00576016">
        <w:rPr>
          <w:rFonts w:ascii="Times New Roman" w:hAnsi="Times New Roman"/>
          <w:lang w:val="uk-UA"/>
        </w:rPr>
        <w:t xml:space="preserve"> ПЛАВАН</w:t>
      </w:r>
    </w:p>
    <w:p w14:paraId="55D40DC0" w14:textId="77777777" w:rsidR="003C1453" w:rsidRPr="0064475F" w:rsidRDefault="003C1453" w:rsidP="00BA5DE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43206806" w14:textId="77777777" w:rsidR="003C1453" w:rsidRPr="0064475F" w:rsidRDefault="003C1453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4D438FE3" w14:textId="77777777" w:rsidR="003C1453" w:rsidRPr="0064475F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33F3CBE9" w14:textId="77777777" w:rsidR="003C1453" w:rsidRPr="0064475F" w:rsidRDefault="003C1453" w:rsidP="00C67BAE">
      <w:pPr>
        <w:ind w:firstLine="284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2AE27852" w14:textId="77777777" w:rsidR="003C1453" w:rsidRPr="0064475F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4D2EB0FD" w14:textId="77777777" w:rsidR="003C1453" w:rsidRPr="0064475F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64475F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156BA4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1348B387" w14:textId="77777777" w:rsidR="003C1453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64475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5095"/>
        <w:gridCol w:w="1331"/>
        <w:gridCol w:w="1122"/>
      </w:tblGrid>
      <w:tr w:rsidR="0064475F" w:rsidRPr="00FF749A" w14:paraId="2EF89509" w14:textId="77777777" w:rsidTr="00AD3051">
        <w:trPr>
          <w:trHeight w:val="389"/>
        </w:trPr>
        <w:tc>
          <w:tcPr>
            <w:tcW w:w="2079" w:type="dxa"/>
            <w:shd w:val="clear" w:color="auto" w:fill="auto"/>
            <w:vAlign w:val="center"/>
          </w:tcPr>
          <w:p w14:paraId="671BFECF" w14:textId="77777777" w:rsidR="0064475F" w:rsidRPr="00FF749A" w:rsidRDefault="003A07D1" w:rsidP="000921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програми*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380B30F4" w14:textId="77777777" w:rsidR="0064475F" w:rsidRPr="00FF749A" w:rsidRDefault="0064475F" w:rsidP="003A07D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061CDBE" w14:textId="77777777" w:rsidR="0064475F" w:rsidRPr="00FF749A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П</w:t>
            </w:r>
            <w:r w:rsidR="0064475F" w:rsidRPr="00FF749A">
              <w:rPr>
                <w:rFonts w:ascii="Times New Roman" w:hAnsi="Times New Roman"/>
                <w:lang w:val="uk-UA"/>
              </w:rPr>
              <w:t>ідпис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31EC857" w14:textId="77777777" w:rsidR="0064475F" w:rsidRPr="00FF749A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Д</w:t>
            </w:r>
            <w:r w:rsidR="0064475F" w:rsidRPr="00FF749A">
              <w:rPr>
                <w:rFonts w:ascii="Times New Roman" w:hAnsi="Times New Roman"/>
                <w:lang w:val="uk-UA"/>
              </w:rPr>
              <w:t>ата</w:t>
            </w:r>
          </w:p>
        </w:tc>
      </w:tr>
      <w:tr w:rsidR="00156BA4" w:rsidRPr="00FF749A" w14:paraId="4C7A3991" w14:textId="77777777" w:rsidTr="00AD3051">
        <w:trPr>
          <w:trHeight w:val="20"/>
        </w:trPr>
        <w:tc>
          <w:tcPr>
            <w:tcW w:w="2079" w:type="dxa"/>
            <w:shd w:val="clear" w:color="auto" w:fill="auto"/>
            <w:vAlign w:val="center"/>
          </w:tcPr>
          <w:p w14:paraId="117A5589" w14:textId="77777777" w:rsidR="00156BA4" w:rsidRPr="00FF749A" w:rsidRDefault="00156BA4" w:rsidP="00156BA4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1D302564" w14:textId="77777777" w:rsidR="00156BA4" w:rsidRPr="00FF749A" w:rsidRDefault="00156BA4" w:rsidP="00156BA4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B171EC8" w14:textId="77777777" w:rsidR="00156BA4" w:rsidRPr="00FF749A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104B400" w14:textId="77777777" w:rsidR="00156BA4" w:rsidRPr="00FF749A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64475F" w:rsidRPr="0064475F" w14:paraId="704E3361" w14:textId="77777777" w:rsidTr="00AD3051">
        <w:trPr>
          <w:trHeight w:val="389"/>
        </w:trPr>
        <w:tc>
          <w:tcPr>
            <w:tcW w:w="2079" w:type="dxa"/>
            <w:shd w:val="clear" w:color="auto" w:fill="auto"/>
          </w:tcPr>
          <w:p w14:paraId="07FF5A27" w14:textId="6D0F43D9" w:rsidR="0064475F" w:rsidRPr="0064475F" w:rsidRDefault="0064475F" w:rsidP="00475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</w:t>
            </w:r>
            <w:r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095" w:type="dxa"/>
            <w:shd w:val="clear" w:color="auto" w:fill="auto"/>
          </w:tcPr>
          <w:p w14:paraId="6A3241EA" w14:textId="05F2ED4B" w:rsidR="0064475F" w:rsidRPr="0064475F" w:rsidRDefault="00AD3051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Савченко Богдан Михайлович, д.т.н., проф., професор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кафедри хімічних технологій та ресурсозбереження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5178D3E" w14:textId="77777777" w:rsidR="0064475F" w:rsidRPr="0064475F" w:rsidRDefault="0064475F" w:rsidP="006447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13925832" w14:textId="77777777" w:rsidR="0064475F" w:rsidRPr="0064475F" w:rsidRDefault="0064475F" w:rsidP="006447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D3051" w:rsidRPr="0064475F" w14:paraId="1BC1D789" w14:textId="77777777" w:rsidTr="00AD3051">
        <w:tc>
          <w:tcPr>
            <w:tcW w:w="2079" w:type="dxa"/>
            <w:vMerge w:val="restart"/>
            <w:shd w:val="clear" w:color="auto" w:fill="auto"/>
          </w:tcPr>
          <w:p w14:paraId="5E8D0CE5" w14:textId="17DFE868" w:rsidR="00AD3051" w:rsidRDefault="00AD3051" w:rsidP="00CF0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</w:t>
            </w:r>
            <w:r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груп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095" w:type="dxa"/>
            <w:shd w:val="clear" w:color="auto" w:fill="auto"/>
          </w:tcPr>
          <w:p w14:paraId="64349C02" w14:textId="3297490D" w:rsidR="00AD3051" w:rsidRDefault="00AD3051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Сова Надія Володимирівна, д.т.н.,</w:t>
            </w:r>
            <w:r w:rsidR="0062726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проф., доцент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кафедри хімічних технологій та ресурсозбереження</w:t>
            </w:r>
          </w:p>
        </w:tc>
        <w:tc>
          <w:tcPr>
            <w:tcW w:w="1331" w:type="dxa"/>
            <w:shd w:val="clear" w:color="auto" w:fill="auto"/>
          </w:tcPr>
          <w:p w14:paraId="5151EB5E" w14:textId="77777777" w:rsidR="00AD3051" w:rsidRPr="0064475F" w:rsidRDefault="00AD3051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4EBF4B8A" w14:textId="77777777" w:rsidR="00AD3051" w:rsidRPr="0064475F" w:rsidRDefault="00AD3051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3051" w:rsidRPr="00AD3051" w14:paraId="752843D6" w14:textId="77777777" w:rsidTr="00AD3051">
        <w:tc>
          <w:tcPr>
            <w:tcW w:w="2079" w:type="dxa"/>
            <w:vMerge/>
            <w:shd w:val="clear" w:color="auto" w:fill="auto"/>
          </w:tcPr>
          <w:p w14:paraId="0315F971" w14:textId="126A6CE2" w:rsidR="00AD3051" w:rsidRPr="0064475F" w:rsidRDefault="00AD3051" w:rsidP="00CF0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95" w:type="dxa"/>
            <w:shd w:val="clear" w:color="auto" w:fill="auto"/>
          </w:tcPr>
          <w:p w14:paraId="7D0F186C" w14:textId="5FE52307" w:rsidR="00AD3051" w:rsidRPr="0064475F" w:rsidRDefault="00AD3051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Плаван Вікторія Петрівна, д.т.н., професор, завідувачка кафедри хімічних технологій та ресурсозбереження</w:t>
            </w:r>
          </w:p>
        </w:tc>
        <w:tc>
          <w:tcPr>
            <w:tcW w:w="1331" w:type="dxa"/>
            <w:shd w:val="clear" w:color="auto" w:fill="auto"/>
          </w:tcPr>
          <w:p w14:paraId="4728E62A" w14:textId="77777777" w:rsidR="00AD3051" w:rsidRPr="0064475F" w:rsidRDefault="00AD3051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0712BEA4" w14:textId="77777777" w:rsidR="00AD3051" w:rsidRPr="0064475F" w:rsidRDefault="00AD3051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3051" w:rsidRPr="0064475F" w14:paraId="13EFBDAE" w14:textId="77777777" w:rsidTr="00AD3051">
        <w:tc>
          <w:tcPr>
            <w:tcW w:w="2079" w:type="dxa"/>
            <w:vMerge/>
            <w:shd w:val="clear" w:color="auto" w:fill="auto"/>
          </w:tcPr>
          <w:p w14:paraId="24BF53AB" w14:textId="77777777" w:rsidR="00AD3051" w:rsidRPr="0064475F" w:rsidRDefault="00AD3051" w:rsidP="003A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95" w:type="dxa"/>
            <w:shd w:val="clear" w:color="auto" w:fill="auto"/>
          </w:tcPr>
          <w:p w14:paraId="5AF98263" w14:textId="77777777" w:rsidR="00AD3051" w:rsidRPr="0064475F" w:rsidRDefault="00AD3051" w:rsidP="00644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Слєпцов Олександр Олегович, к.т.н., асистент кафедри хімічних технологій та ресурсозбереження</w:t>
            </w:r>
          </w:p>
        </w:tc>
        <w:tc>
          <w:tcPr>
            <w:tcW w:w="1331" w:type="dxa"/>
            <w:shd w:val="clear" w:color="auto" w:fill="auto"/>
          </w:tcPr>
          <w:p w14:paraId="310C03CE" w14:textId="77777777" w:rsidR="00AD3051" w:rsidRPr="0064475F" w:rsidRDefault="00AD3051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34FAC8A2" w14:textId="77777777" w:rsidR="00AD3051" w:rsidRPr="0064475F" w:rsidRDefault="00AD3051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AF0BB3C" w14:textId="77777777" w:rsidR="0064475F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04BA5F8" w14:textId="77777777" w:rsidR="0064475F" w:rsidRPr="0064475F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996A59B" w14:textId="77777777" w:rsidR="00D84C55" w:rsidRPr="001C08DD" w:rsidRDefault="00D84C55" w:rsidP="00D84C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4"/>
          <w:szCs w:val="24"/>
        </w:rPr>
      </w:pPr>
      <w:bookmarkStart w:id="1" w:name="_GoBack"/>
      <w:bookmarkEnd w:id="1"/>
    </w:p>
    <w:p w14:paraId="17DB9E2C" w14:textId="77777777" w:rsidR="006105B9" w:rsidRPr="0064475F" w:rsidRDefault="006105B9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189B6F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90FCEFD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E847556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A962B45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E06FDC2" w14:textId="555719A0" w:rsidR="00EF26CF" w:rsidRPr="0065722F" w:rsidRDefault="003C1453" w:rsidP="0065722F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5722F"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освітньо-професійної 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E21BDC" w:rsidRPr="00E21BDC">
        <w:rPr>
          <w:rFonts w:ascii="Times New Roman" w:hAnsi="Times New Roman"/>
          <w:b/>
          <w:sz w:val="28"/>
          <w:szCs w:val="28"/>
          <w:u w:val="single"/>
          <w:lang w:val="uk-UA"/>
        </w:rPr>
        <w:t>Технології 3Dдруку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282"/>
        <w:gridCol w:w="10"/>
        <w:gridCol w:w="558"/>
        <w:gridCol w:w="6663"/>
      </w:tblGrid>
      <w:tr w:rsidR="003C1453" w:rsidRPr="00651AF5" w14:paraId="071C1711" w14:textId="77777777" w:rsidTr="00DF183E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14:paraId="1D41F9E2" w14:textId="77777777" w:rsidR="003C1453" w:rsidRPr="00651AF5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C1453" w:rsidRPr="00651AF5" w14:paraId="63944EB4" w14:textId="77777777" w:rsidTr="00A061EA">
        <w:trPr>
          <w:trHeight w:val="106"/>
        </w:trPr>
        <w:tc>
          <w:tcPr>
            <w:tcW w:w="2943" w:type="dxa"/>
            <w:gridSpan w:val="5"/>
          </w:tcPr>
          <w:p w14:paraId="5BAD90FC" w14:textId="77777777" w:rsidR="003C1453" w:rsidRPr="00651AF5" w:rsidRDefault="003C1453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63" w:type="dxa"/>
            <w:vAlign w:val="center"/>
          </w:tcPr>
          <w:p w14:paraId="2C9FFB06" w14:textId="77777777" w:rsidR="003C1453" w:rsidRPr="003A07D1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106DE91A" w14:textId="77777777" w:rsidR="003C1453" w:rsidRPr="003A07D1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65722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хімічних технологій та ресурсозбереження</w:t>
            </w:r>
          </w:p>
        </w:tc>
      </w:tr>
      <w:tr w:rsidR="003A07D1" w:rsidRPr="00651AF5" w14:paraId="14BCFEA2" w14:textId="77777777" w:rsidTr="00A061EA">
        <w:trPr>
          <w:trHeight w:val="106"/>
        </w:trPr>
        <w:tc>
          <w:tcPr>
            <w:tcW w:w="2943" w:type="dxa"/>
            <w:gridSpan w:val="5"/>
          </w:tcPr>
          <w:p w14:paraId="4B9C3B70" w14:textId="77777777" w:rsidR="003A07D1" w:rsidRPr="00651AF5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663" w:type="dxa"/>
            <w:vAlign w:val="center"/>
          </w:tcPr>
          <w:p w14:paraId="43A10EAE" w14:textId="77777777" w:rsidR="003A07D1" w:rsidRPr="002D1E1A" w:rsidRDefault="002D1E1A" w:rsidP="00651AF5">
            <w:pPr>
              <w:spacing w:after="0" w:line="240" w:lineRule="auto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65722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другий (магістерський</w:t>
            </w:r>
            <w:r w:rsidR="0065722F" w:rsidRPr="0065722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</w:p>
        </w:tc>
      </w:tr>
      <w:tr w:rsidR="00EF5321" w:rsidRPr="00475563" w14:paraId="4560F6E4" w14:textId="77777777" w:rsidTr="00A061EA">
        <w:trPr>
          <w:trHeight w:val="106"/>
        </w:trPr>
        <w:tc>
          <w:tcPr>
            <w:tcW w:w="2943" w:type="dxa"/>
            <w:gridSpan w:val="5"/>
          </w:tcPr>
          <w:p w14:paraId="31814307" w14:textId="77777777"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663" w:type="dxa"/>
            <w:vAlign w:val="center"/>
          </w:tcPr>
          <w:p w14:paraId="46F52388" w14:textId="4474B497" w:rsidR="00EF5321" w:rsidRPr="00551433" w:rsidRDefault="002D1E1A" w:rsidP="00E21BDC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55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магістр </w:t>
            </w:r>
            <w:r w:rsidR="000F72D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з</w:t>
            </w:r>
            <w:r w:rsidRPr="0055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 w:rsidR="000F72D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м</w:t>
            </w:r>
            <w:r w:rsidR="00551433" w:rsidRPr="0055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атеріалознавств</w:t>
            </w:r>
            <w:r w:rsidR="000F72D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а</w:t>
            </w:r>
            <w:r w:rsidR="0065722F" w:rsidRPr="0055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(</w:t>
            </w:r>
            <w:r w:rsidR="00E21BDC" w:rsidRPr="00E21BD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Технології 3</w:t>
            </w:r>
            <w:r w:rsidR="00E21BDC" w:rsidRPr="00E21BD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D</w:t>
            </w:r>
            <w:r w:rsidR="00E21BDC" w:rsidRPr="00E21BDC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друку</w:t>
            </w:r>
            <w:r w:rsidR="0065722F" w:rsidRPr="00E21BD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)</w:t>
            </w:r>
            <w:r w:rsidR="0065722F" w:rsidRPr="0055143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</w:p>
        </w:tc>
      </w:tr>
      <w:tr w:rsidR="00EF5321" w:rsidRPr="00651AF5" w14:paraId="59F15EE1" w14:textId="77777777" w:rsidTr="00A061EA">
        <w:trPr>
          <w:trHeight w:val="106"/>
        </w:trPr>
        <w:tc>
          <w:tcPr>
            <w:tcW w:w="2943" w:type="dxa"/>
            <w:gridSpan w:val="5"/>
          </w:tcPr>
          <w:p w14:paraId="33EC648B" w14:textId="77777777"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663" w:type="dxa"/>
            <w:vAlign w:val="center"/>
          </w:tcPr>
          <w:p w14:paraId="4E11C830" w14:textId="5909B8DA" w:rsidR="000F72D1" w:rsidRDefault="000F72D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- магістр</w:t>
            </w:r>
          </w:p>
          <w:p w14:paraId="58BB9B67" w14:textId="7DAAD06B" w:rsidR="00EF5321" w:rsidRPr="00D33E5E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33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="00D33E5E" w:rsidRPr="00D33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</w:t>
            </w:r>
            <w:r w:rsidR="0055143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3</w:t>
            </w:r>
            <w:r w:rsidR="00D33E5E" w:rsidRPr="00D33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55143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Механічна інженерія</w:t>
            </w:r>
          </w:p>
          <w:p w14:paraId="30459603" w14:textId="3DAA6F02" w:rsidR="00EF5321" w:rsidRPr="00D33E5E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33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 w:rsidRPr="00D33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D33E5E" w:rsidRPr="00D33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</w:t>
            </w:r>
            <w:r w:rsidR="00F062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32</w:t>
            </w:r>
            <w:r w:rsidR="00D33E5E" w:rsidRPr="00D33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F062D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Матеріалознавство</w:t>
            </w:r>
          </w:p>
          <w:p w14:paraId="14DF69FA" w14:textId="15E6B275" w:rsidR="002D1E1A" w:rsidRPr="003A07D1" w:rsidRDefault="002D1E1A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</w:t>
            </w:r>
            <w:r w:rsidR="00E21BDC" w:rsidRPr="00E21BD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Технології 3Dдруку</w:t>
            </w:r>
          </w:p>
        </w:tc>
      </w:tr>
      <w:tr w:rsidR="003C1453" w:rsidRPr="00651AF5" w14:paraId="376C9C7F" w14:textId="77777777" w:rsidTr="00A061EA">
        <w:trPr>
          <w:trHeight w:val="106"/>
        </w:trPr>
        <w:tc>
          <w:tcPr>
            <w:tcW w:w="2943" w:type="dxa"/>
            <w:gridSpan w:val="5"/>
          </w:tcPr>
          <w:p w14:paraId="1BD1CD62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vAlign w:val="center"/>
          </w:tcPr>
          <w:p w14:paraId="5AC0F4CD" w14:textId="77777777" w:rsidR="003C1453" w:rsidRPr="00D33E5E" w:rsidRDefault="003C1453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trike/>
                <w:sz w:val="24"/>
                <w:szCs w:val="24"/>
                <w:lang w:val="uk-UA" w:eastAsia="zh-CN"/>
              </w:rPr>
            </w:pPr>
            <w:r w:rsidRPr="00D33E5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 90 кредитів ЄКТС.</w:t>
            </w:r>
          </w:p>
          <w:p w14:paraId="377C5243" w14:textId="77777777" w:rsidR="003C1453" w:rsidRPr="00D33E5E" w:rsidRDefault="003C1453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C1453" w:rsidRPr="00CB736F" w14:paraId="00F0A2A6" w14:textId="77777777" w:rsidTr="00A061EA">
        <w:trPr>
          <w:trHeight w:val="106"/>
        </w:trPr>
        <w:tc>
          <w:tcPr>
            <w:tcW w:w="2943" w:type="dxa"/>
            <w:gridSpan w:val="5"/>
          </w:tcPr>
          <w:p w14:paraId="5CBC8AE7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vAlign w:val="center"/>
          </w:tcPr>
          <w:p w14:paraId="4829A6CB" w14:textId="024F6BFE" w:rsidR="00CE68E3" w:rsidRPr="00F23D09" w:rsidRDefault="00F062D9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2"/>
                <w:szCs w:val="12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3C1453" w:rsidRPr="00DF7298" w14:paraId="11BA51CA" w14:textId="77777777" w:rsidTr="00A061EA">
        <w:trPr>
          <w:trHeight w:val="106"/>
        </w:trPr>
        <w:tc>
          <w:tcPr>
            <w:tcW w:w="2943" w:type="dxa"/>
            <w:gridSpan w:val="5"/>
          </w:tcPr>
          <w:p w14:paraId="2A9C792C" w14:textId="77777777" w:rsidR="003C1453" w:rsidRPr="00651AF5" w:rsidRDefault="003C1453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3" w:type="dxa"/>
          </w:tcPr>
          <w:p w14:paraId="4FE14FAC" w14:textId="77777777" w:rsidR="003C1453" w:rsidRPr="00377D91" w:rsidRDefault="003C1453" w:rsidP="00377D91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</w:t>
            </w:r>
            <w:r w:rsidR="002D1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</w:t>
            </w: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</w:p>
        </w:tc>
      </w:tr>
      <w:tr w:rsidR="003C1453" w:rsidRPr="00F23D09" w14:paraId="04D97D04" w14:textId="77777777" w:rsidTr="00A061EA">
        <w:trPr>
          <w:trHeight w:val="106"/>
        </w:trPr>
        <w:tc>
          <w:tcPr>
            <w:tcW w:w="2943" w:type="dxa"/>
            <w:gridSpan w:val="5"/>
          </w:tcPr>
          <w:p w14:paraId="33E07B84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vAlign w:val="center"/>
          </w:tcPr>
          <w:p w14:paraId="45EF3538" w14:textId="77777777" w:rsidR="003C1453" w:rsidRPr="00F23D09" w:rsidRDefault="001D09B2" w:rsidP="008E79E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бакалавра</w:t>
            </w:r>
          </w:p>
        </w:tc>
      </w:tr>
      <w:tr w:rsidR="003C1453" w:rsidRPr="00D92BA7" w14:paraId="01E159A4" w14:textId="77777777" w:rsidTr="00A061EA">
        <w:trPr>
          <w:trHeight w:val="106"/>
        </w:trPr>
        <w:tc>
          <w:tcPr>
            <w:tcW w:w="2943" w:type="dxa"/>
            <w:gridSpan w:val="5"/>
          </w:tcPr>
          <w:p w14:paraId="269DA380" w14:textId="77777777" w:rsidR="003C1453" w:rsidRPr="00651AF5" w:rsidRDefault="003C1453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vAlign w:val="center"/>
          </w:tcPr>
          <w:p w14:paraId="08961CF3" w14:textId="77777777" w:rsidR="003C1453" w:rsidRPr="00EA4FA9" w:rsidRDefault="003C1453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C1453" w:rsidRPr="00DF7298" w14:paraId="7F32FEC9" w14:textId="77777777" w:rsidTr="00A061EA">
        <w:trPr>
          <w:trHeight w:val="106"/>
        </w:trPr>
        <w:tc>
          <w:tcPr>
            <w:tcW w:w="2943" w:type="dxa"/>
            <w:gridSpan w:val="5"/>
          </w:tcPr>
          <w:p w14:paraId="3D38A75E" w14:textId="77777777" w:rsidR="003C1453" w:rsidRPr="00651AF5" w:rsidRDefault="007338F0" w:rsidP="007338F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</w:t>
            </w:r>
            <w:r w:rsidR="003C1453"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663" w:type="dxa"/>
            <w:vAlign w:val="center"/>
          </w:tcPr>
          <w:p w14:paraId="4179A33B" w14:textId="4B0C26C3" w:rsidR="00F23D09" w:rsidRPr="003A07D1" w:rsidRDefault="00F062D9" w:rsidP="00F23D09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  <w:p w14:paraId="7277F65B" w14:textId="77777777" w:rsidR="00F45626" w:rsidRPr="003A07D1" w:rsidRDefault="00F45626" w:rsidP="00EC44DB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C1453" w:rsidRPr="00E21BDC" w14:paraId="491AF6DF" w14:textId="77777777" w:rsidTr="00A061EA">
        <w:trPr>
          <w:trHeight w:val="106"/>
        </w:trPr>
        <w:tc>
          <w:tcPr>
            <w:tcW w:w="2943" w:type="dxa"/>
            <w:gridSpan w:val="5"/>
          </w:tcPr>
          <w:p w14:paraId="62655D6D" w14:textId="77777777" w:rsidR="003C1453" w:rsidRPr="00651AF5" w:rsidRDefault="003C1453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</w:tcPr>
          <w:p w14:paraId="65BE1AE7" w14:textId="523BE74F" w:rsidR="003C1453" w:rsidRPr="00BE4114" w:rsidRDefault="00E83BC9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7" w:history="1">
              <w:r w:rsidR="00D84C55" w:rsidRPr="006B2ADF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http://knutd.</w:t>
              </w:r>
              <w:r w:rsidR="00D84C55" w:rsidRPr="006B2ADF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edu</w:t>
              </w:r>
              <w:r w:rsidR="00D84C55" w:rsidRPr="006B2ADF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.ua/</w:t>
              </w:r>
              <w:r w:rsidR="00D84C55" w:rsidRPr="006B2ADF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ekts</w:t>
              </w:r>
              <w:r w:rsidR="00D84C55" w:rsidRPr="006B2ADF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3C1453" w:rsidRPr="00651AF5" w14:paraId="2E6AB310" w14:textId="77777777" w:rsidTr="009D1435">
        <w:trPr>
          <w:trHeight w:val="131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14:paraId="2A7D9285" w14:textId="77777777" w:rsidR="003C1453" w:rsidRPr="003A07D1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E21BDC" w14:paraId="00803310" w14:textId="77777777" w:rsidTr="00DF183E">
        <w:tc>
          <w:tcPr>
            <w:tcW w:w="9606" w:type="dxa"/>
            <w:gridSpan w:val="6"/>
          </w:tcPr>
          <w:p w14:paraId="48D051B6" w14:textId="561DFFF6" w:rsidR="00A2688A" w:rsidRDefault="00A2688A" w:rsidP="0060787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</w:pP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>Мета програми узгоджена зі Стратегією розвитку університету та його місією і полягає у</w:t>
            </w:r>
            <w:r w:rsidR="00607872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 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>підготовці конкурентоспроможних фахівців, вихованні свідомих громадян, гармонійних</w:t>
            </w:r>
            <w:r w:rsidR="00607872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 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>особистостей, наданні якісних освітніх послуг з використанням найкращого світового</w:t>
            </w:r>
            <w:r w:rsidR="00607872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 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>досвіду та інноваційних технологій навчання. Підготовка висококваліфікованих фахівців,</w:t>
            </w:r>
            <w:r w:rsidR="00607872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 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>які здатні до успішного та ефективного виконання виробничої, науково-дослідної та</w:t>
            </w:r>
            <w:r w:rsidR="00607872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 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>педагогічної діяльності в галузі матеріалознавства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 полімерних і композиційних матеріалів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>, вирішувати комплексні задачі,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 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пов’язані з удосконаленням існуючих і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>розробленням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 нових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полімерних і композиційних 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>матеріалів, розроб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ленням  адитивних 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технологій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переробки 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>та прогнозуванням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 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властивостей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 xml:space="preserve">полімерних і композиційних </w:t>
            </w:r>
            <w:r w:rsidRPr="00A2688A">
              <w:rPr>
                <w:rFonts w:ascii="Times New Roman" w:hAnsi="Times New Roman"/>
                <w:iCs/>
                <w:color w:val="000000"/>
                <w:sz w:val="24"/>
                <w:szCs w:val="28"/>
                <w:lang w:val="uk-UA"/>
              </w:rPr>
              <w:t>матеріалів різного функціонального призначення.</w:t>
            </w:r>
          </w:p>
          <w:p w14:paraId="33C75121" w14:textId="5E3476F2" w:rsidR="003C1453" w:rsidRPr="00EA4FA9" w:rsidRDefault="003C1453" w:rsidP="00762B23">
            <w:pPr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F4CE8">
              <w:rPr>
                <w:rFonts w:ascii="Times New Roman" w:eastAsia="SimSun" w:hAnsi="Times New Roman"/>
                <w:iCs/>
                <w:strike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651AF5" w14:paraId="4373D5BF" w14:textId="77777777" w:rsidTr="00DF183E">
        <w:tc>
          <w:tcPr>
            <w:tcW w:w="9606" w:type="dxa"/>
            <w:gridSpan w:val="6"/>
            <w:shd w:val="clear" w:color="auto" w:fill="D9D9D9"/>
          </w:tcPr>
          <w:p w14:paraId="513398A5" w14:textId="77777777" w:rsidR="003C1453" w:rsidRPr="003A07D1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E21BDC" w14:paraId="01FBC95F" w14:textId="77777777" w:rsidTr="00A061EA">
        <w:tc>
          <w:tcPr>
            <w:tcW w:w="2385" w:type="dxa"/>
            <w:gridSpan w:val="4"/>
          </w:tcPr>
          <w:p w14:paraId="4DDBE397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07B70495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2"/>
          </w:tcPr>
          <w:p w14:paraId="65CBD985" w14:textId="5FD103ED" w:rsidR="00BC342D" w:rsidRPr="00607872" w:rsidRDefault="00BC342D" w:rsidP="00607872">
            <w:pPr>
              <w:tabs>
                <w:tab w:val="left" w:pos="309"/>
              </w:tabs>
              <w:spacing w:after="0" w:line="260" w:lineRule="exact"/>
              <w:ind w:firstLine="23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0787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Об'єкти вивчення:</w:t>
            </w:r>
            <w:r w:rsidRPr="0060787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явища та процеси, пов'язані з формуванням</w:t>
            </w:r>
            <w:r w:rsidR="0060787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60787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структури та властивостей неметалевих</w:t>
            </w:r>
            <w:r w:rsidR="00062147" w:rsidRPr="0060787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полімерних </w:t>
            </w:r>
            <w:r w:rsidRPr="00607872">
              <w:rPr>
                <w:rFonts w:ascii="Times New Roman" w:eastAsia="Calibri" w:hAnsi="Times New Roman"/>
                <w:strike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60787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функціональних матеріалів, технологіями їх виготовлення, обробки, експлуатації. </w:t>
            </w:r>
          </w:p>
          <w:p w14:paraId="728C021E" w14:textId="5F76DB6D" w:rsidR="00BC342D" w:rsidRPr="000F72D1" w:rsidRDefault="00BC342D" w:rsidP="00BC342D">
            <w:pPr>
              <w:tabs>
                <w:tab w:val="left" w:pos="309"/>
              </w:tabs>
              <w:spacing w:after="0" w:line="260" w:lineRule="exact"/>
              <w:ind w:firstLine="23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F72D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Цілі ОП</w:t>
            </w:r>
            <w:r w:rsidRPr="000F72D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: підготовка фахівців, здатних ефективно виконувати професійну діяльність, що передбачає розв'язання складних     спеціалізованих та практичних задач, пов'язаних з розробкою, дослідженням, застосуванням, виробництвом, обробкою та випробуванням сучасних матеріалів та виробів на їх основі.</w:t>
            </w:r>
          </w:p>
          <w:p w14:paraId="27F3B2A6" w14:textId="3F513527" w:rsidR="00BC342D" w:rsidRPr="00BC342D" w:rsidRDefault="00BC342D" w:rsidP="00BC342D">
            <w:pPr>
              <w:tabs>
                <w:tab w:val="left" w:pos="309"/>
              </w:tabs>
              <w:spacing w:after="0" w:line="260" w:lineRule="exact"/>
              <w:ind w:firstLine="23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F72D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Теоретичний зміст предметної області</w:t>
            </w:r>
            <w:r w:rsidRPr="000F72D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: створення і застосування нових матеріалів</w:t>
            </w:r>
            <w:r w:rsidR="00AA6BBD" w:rsidRPr="000F72D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використанням адитивних технологій</w:t>
            </w:r>
            <w:r w:rsidRPr="000F72D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, вплив умов отримання та різноманітних факторів (темпера</w:t>
            </w:r>
            <w:r w:rsidRPr="00BC34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тура, тиск, випромінювання,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C34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середовище, умови використання тощо) на їх структуру, фізичні,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C34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хімічні, технологічні, експлуатаційні та функціональні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C34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властивості, методи управління властивостями матеріалів.</w:t>
            </w:r>
          </w:p>
          <w:p w14:paraId="06159A34" w14:textId="2811B649" w:rsidR="00BC342D" w:rsidRPr="00607872" w:rsidRDefault="00BC342D" w:rsidP="00BC342D">
            <w:pPr>
              <w:tabs>
                <w:tab w:val="left" w:pos="309"/>
              </w:tabs>
              <w:spacing w:after="0" w:line="260" w:lineRule="exact"/>
              <w:ind w:firstLine="23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BE411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Методи, методики та технології</w:t>
            </w:r>
            <w:r w:rsidRPr="00BE411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: наукового прогнозування,</w:t>
            </w:r>
            <w:r w:rsidRPr="00BC34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E411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теоретичні та експериментальні методи та методики</w:t>
            </w:r>
            <w:r w:rsidRPr="00BC34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E411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дослідження задач предметної області, дослідження структури, фізичних,</w:t>
            </w:r>
            <w:r w:rsidRPr="00BC342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BE411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механічни</w:t>
            </w:r>
            <w:r w:rsidRPr="0060787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х, функціональних та технологічних властивостей матеріалів. Технології виготовлення, обробки, керування структурою та властивостями матеріалів, виготовлення виробів з них. </w:t>
            </w:r>
          </w:p>
          <w:p w14:paraId="259FE408" w14:textId="09D37416" w:rsidR="00E957E6" w:rsidRPr="00E21BDC" w:rsidRDefault="00BC342D" w:rsidP="00CC7A3B">
            <w:pPr>
              <w:tabs>
                <w:tab w:val="left" w:pos="309"/>
              </w:tabs>
              <w:spacing w:after="0" w:line="260" w:lineRule="exact"/>
              <w:ind w:firstLine="23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0787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Інструменти та обладнання</w:t>
            </w:r>
            <w:r w:rsidRPr="0060787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>: обладнання для дослідження механічних, фізичних, технологічних та функціональних властивостей матеріалів,</w:t>
            </w:r>
            <w:r w:rsidR="00E14E63" w:rsidRPr="0060787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отриманих з використанням адитивних технологій, </w:t>
            </w:r>
            <w:r w:rsidRPr="0060787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механічної та термічної обробки.</w:t>
            </w:r>
          </w:p>
        </w:tc>
      </w:tr>
      <w:tr w:rsidR="003C1453" w:rsidRPr="00E21BDC" w14:paraId="54192F12" w14:textId="77777777" w:rsidTr="00A061EA">
        <w:tc>
          <w:tcPr>
            <w:tcW w:w="2385" w:type="dxa"/>
            <w:gridSpan w:val="4"/>
          </w:tcPr>
          <w:p w14:paraId="3368F969" w14:textId="77777777" w:rsidR="003C1453" w:rsidRPr="00651AF5" w:rsidRDefault="003C1453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2"/>
          </w:tcPr>
          <w:p w14:paraId="0585CEEA" w14:textId="6DA9CBF9" w:rsidR="00CC7A3B" w:rsidRDefault="003C1453" w:rsidP="00CC7A3B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4370F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підготовк</w:t>
            </w:r>
            <w:r w:rsidR="004370F8" w:rsidRPr="004370F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</w:t>
            </w:r>
            <w:r w:rsidRPr="004370F8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магістра</w:t>
            </w:r>
            <w:r w:rsidR="00CC7A3B" w:rsidRPr="003A07D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орієнтована на формування у здобувачів компетентностей щодо набуття глибоких знань, умінь та навичок </w:t>
            </w:r>
            <w:r w:rsidR="00CC7A3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 напрямку</w:t>
            </w:r>
            <w:r w:rsidR="00CC7A3B" w:rsidRPr="00CC7A3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вивчення структури та властивостей</w:t>
            </w:r>
            <w:r w:rsidR="00CC7A3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CC7A3B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полімерних і композиційних функціональних матеріалів, а також </w:t>
            </w:r>
            <w:r w:rsidR="00AA6BBD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адитивних </w:t>
            </w:r>
            <w:r w:rsidR="00CC7A3B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технологій їх виготовлення, обробки та експлуатації, які базуються на результатах</w:t>
            </w:r>
            <w:r w:rsidR="00CC7A3B" w:rsidRPr="00CC7A3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наукових</w:t>
            </w:r>
            <w:r w:rsidR="00CC7A3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CC7A3B" w:rsidRPr="00CC7A3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досліджень</w:t>
            </w:r>
          </w:p>
          <w:p w14:paraId="088FE093" w14:textId="795F9097" w:rsidR="00CC7A3B" w:rsidRPr="003A07D1" w:rsidRDefault="00CC7A3B" w:rsidP="00CC7A3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</w:p>
          <w:p w14:paraId="5D34F7F4" w14:textId="533D7CC9" w:rsidR="003C1453" w:rsidRPr="00CC7A3B" w:rsidRDefault="00CC7A3B" w:rsidP="007578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 освітні компоненти – 73%, з них: практична підготовка – 12%, вивчення іноземної мови – 6%, дипломне проєктування – 26%. Дисципліни вільного вибору 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здобувача вищої освіти</w:t>
            </w: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27%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3C1453" w:rsidRPr="008C78B3" w14:paraId="6E7C28F4" w14:textId="77777777" w:rsidTr="00A061EA">
        <w:tc>
          <w:tcPr>
            <w:tcW w:w="2385" w:type="dxa"/>
            <w:gridSpan w:val="4"/>
          </w:tcPr>
          <w:p w14:paraId="652FA0CD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221" w:type="dxa"/>
            <w:gridSpan w:val="2"/>
          </w:tcPr>
          <w:p w14:paraId="1A3BBCEA" w14:textId="61D22849" w:rsidR="00CC7A3B" w:rsidRPr="000F72D1" w:rsidRDefault="00CC7A3B" w:rsidP="00CC7A3B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сфокусована на формуванні майбутніх професіоналів, здатних втілювати ідеї інноваційного характеру з елементами дослідження в галузі </w:t>
            </w:r>
            <w:r w:rsidR="00AA6BBD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адитивних технологій </w:t>
            </w: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полімерних та композиційних матеріалів, базуючись на принципах </w:t>
            </w:r>
            <w:r w:rsidR="00AA6BBD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механічної і хімічної </w:t>
            </w: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інженерії з урахуванням сучасних світових досягнень полімерного матеріалознавства. </w:t>
            </w:r>
          </w:p>
          <w:p w14:paraId="75B704A0" w14:textId="7BFD82B4" w:rsidR="003C1453" w:rsidRPr="000F72D1" w:rsidRDefault="00CC7A3B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скерована на оволодіння прикладними знаннями: розв’язання актуальних задач і проблем у сфері розробки, застосування інноваційних </w:t>
            </w:r>
            <w:r w:rsidR="00AA6BBD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адитивних </w:t>
            </w: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технологій </w:t>
            </w:r>
            <w:r w:rsidR="00AA6BBD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для створення </w:t>
            </w: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полімерних </w:t>
            </w:r>
            <w:r w:rsidR="00AA6BBD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фу</w:t>
            </w:r>
            <w:r w:rsid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</w:t>
            </w:r>
            <w:r w:rsidR="00AA6BBD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кціональних</w:t>
            </w: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матеріалів.</w:t>
            </w:r>
          </w:p>
          <w:p w14:paraId="6F38BB73" w14:textId="246B5577" w:rsidR="008C78B3" w:rsidRPr="000F72D1" w:rsidRDefault="008C78B3" w:rsidP="008C78B3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F72D1"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val="uk-UA" w:eastAsia="zh-CN"/>
              </w:rPr>
              <w:t>Ключові слова:</w:t>
            </w: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полімерні матеріали,  композиційні функціональні матеріали, адитивні технології</w:t>
            </w:r>
            <w:r w:rsidR="00AA6BBD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механічні характеристики, вироби з програмованими властивостями.</w:t>
            </w:r>
          </w:p>
        </w:tc>
      </w:tr>
      <w:tr w:rsidR="003C1453" w:rsidRPr="000F72D1" w14:paraId="692E158B" w14:textId="77777777" w:rsidTr="00A061EA">
        <w:tc>
          <w:tcPr>
            <w:tcW w:w="2385" w:type="dxa"/>
            <w:gridSpan w:val="4"/>
          </w:tcPr>
          <w:p w14:paraId="2C3C1459" w14:textId="77777777"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2"/>
          </w:tcPr>
          <w:p w14:paraId="17E56FFA" w14:textId="529E467D" w:rsidR="004370F8" w:rsidRPr="000F72D1" w:rsidRDefault="004370F8" w:rsidP="004370F8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передбачає поглиблену теоретичну, спеціальну практичну та науково-дослідну підготовку з галузі </w:t>
            </w:r>
            <w:r w:rsidR="008C78B3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механічної </w:t>
            </w:r>
            <w:r w:rsidR="00AA6BBD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хімічної</w:t>
            </w: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інженерії, відкриває перспективи стажування та працевлаштування на сучасних підприємствах в галузях: </w:t>
            </w:r>
            <w:r w:rsidR="00AA6BBD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створення та застосування полімерних функціональних виробів</w:t>
            </w:r>
            <w:r w:rsidR="008C78B3"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приладобудування та машинобудування</w:t>
            </w:r>
          </w:p>
          <w:p w14:paraId="580594E6" w14:textId="77777777" w:rsidR="003C1453" w:rsidRPr="000F72D1" w:rsidRDefault="004370F8" w:rsidP="004370F8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0F72D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виконується в активному дослідницькому середовищі та надає можливості для реалізації міжнародної академічної мобільності. Передбачається викладання окремих дисциплін англійською мовою.</w:t>
            </w:r>
          </w:p>
        </w:tc>
      </w:tr>
      <w:tr w:rsidR="003C1453" w:rsidRPr="00651AF5" w14:paraId="3CB6BDF5" w14:textId="77777777" w:rsidTr="00DF183E">
        <w:tc>
          <w:tcPr>
            <w:tcW w:w="9606" w:type="dxa"/>
            <w:gridSpan w:val="6"/>
            <w:shd w:val="clear" w:color="auto" w:fill="D9D9D9"/>
          </w:tcPr>
          <w:p w14:paraId="27FD551B" w14:textId="77777777" w:rsidR="003C1453" w:rsidRPr="003A07D1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C1453" w:rsidRPr="001E4A79" w14:paraId="28F1738A" w14:textId="77777777" w:rsidTr="00A061EA">
        <w:tc>
          <w:tcPr>
            <w:tcW w:w="2385" w:type="dxa"/>
            <w:gridSpan w:val="4"/>
          </w:tcPr>
          <w:p w14:paraId="49A22EFA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21" w:type="dxa"/>
            <w:gridSpan w:val="2"/>
          </w:tcPr>
          <w:p w14:paraId="6DF117E4" w14:textId="7BFE26DC" w:rsidR="004370F8" w:rsidRPr="004370F8" w:rsidRDefault="004370F8" w:rsidP="004370F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370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Професійна діяльність в галузі </w:t>
            </w:r>
            <w:r w:rsidR="00AE7F8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механічної </w:t>
            </w:r>
            <w:r w:rsidRPr="004370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інженерії</w:t>
            </w:r>
            <w:r w:rsidR="00AE7F8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E00FB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технології</w:t>
            </w:r>
            <w:r w:rsidR="00AE7F8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полімерних і композиційних матеріалів</w:t>
            </w:r>
            <w:r w:rsidRPr="004370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14:paraId="552E7552" w14:textId="2622676A" w:rsidR="004370F8" w:rsidRPr="004370F8" w:rsidRDefault="004370F8" w:rsidP="004370F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370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установах, що функціонують в галузі </w:t>
            </w:r>
            <w:r w:rsidR="00AE7F8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механічної</w:t>
            </w:r>
            <w:r w:rsidRPr="004370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інженерії</w:t>
            </w:r>
            <w:r w:rsidR="00F3125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технології переробки полімерних і композиційних </w:t>
            </w:r>
            <w:r w:rsidR="00F3125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>матеріалів</w:t>
            </w:r>
            <w:r w:rsidRPr="004370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 освітніх закладах, науково-дослідних та проєктних інститутах.</w:t>
            </w:r>
          </w:p>
          <w:p w14:paraId="7257AF6A" w14:textId="25D6CA17" w:rsidR="003C1453" w:rsidRPr="00156BA4" w:rsidRDefault="004370F8" w:rsidP="004370F8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 w:rsidRPr="004370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Може працювати на посадах: </w:t>
            </w:r>
            <w:r w:rsidR="00AE7F8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матеріалознавець</w:t>
            </w:r>
            <w:r w:rsidRPr="004370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інженер-дослідник, інженер-технолог, інженер</w:t>
            </w:r>
            <w:r w:rsidR="00AE7F8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-конструктор</w:t>
            </w:r>
            <w:r w:rsidRPr="004370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 асистент.</w:t>
            </w:r>
          </w:p>
        </w:tc>
      </w:tr>
      <w:tr w:rsidR="003C1453" w:rsidRPr="00651AF5" w14:paraId="50C4760E" w14:textId="77777777" w:rsidTr="00A061EA">
        <w:tc>
          <w:tcPr>
            <w:tcW w:w="2385" w:type="dxa"/>
            <w:gridSpan w:val="4"/>
          </w:tcPr>
          <w:p w14:paraId="51EA3CB0" w14:textId="77777777" w:rsidR="003C1453" w:rsidRPr="00651AF5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7221" w:type="dxa"/>
            <w:gridSpan w:val="2"/>
          </w:tcPr>
          <w:p w14:paraId="222717B0" w14:textId="77777777" w:rsidR="003C1453" w:rsidRPr="003A07D1" w:rsidRDefault="004370F8" w:rsidP="00847DD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370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продовження підготовки за освітньо-науковою програмою третього (освітньо-наукового) рівня вищої освіти (доктор філософії).</w:t>
            </w:r>
          </w:p>
        </w:tc>
      </w:tr>
      <w:tr w:rsidR="003C1453" w:rsidRPr="00651AF5" w14:paraId="28B7B0F3" w14:textId="77777777" w:rsidTr="00DF183E">
        <w:tc>
          <w:tcPr>
            <w:tcW w:w="9606" w:type="dxa"/>
            <w:gridSpan w:val="6"/>
            <w:shd w:val="clear" w:color="auto" w:fill="D9D9D9"/>
          </w:tcPr>
          <w:p w14:paraId="1BF1DCFE" w14:textId="77777777" w:rsidR="003C1453" w:rsidRPr="003A07D1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651AF5" w14:paraId="080E805B" w14:textId="77777777" w:rsidTr="00A061EA">
        <w:tc>
          <w:tcPr>
            <w:tcW w:w="2385" w:type="dxa"/>
            <w:gridSpan w:val="4"/>
          </w:tcPr>
          <w:p w14:paraId="2A0C285B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1" w:type="dxa"/>
            <w:gridSpan w:val="2"/>
          </w:tcPr>
          <w:p w14:paraId="2F74E8E0" w14:textId="77777777" w:rsidR="004370F8" w:rsidRPr="004370F8" w:rsidRDefault="004370F8" w:rsidP="004370F8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4370F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Використовується студентоцентроване та проблемно-орієнтоване навчання, навчання через виробничу та науково-дослідну практику та самонавчання.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14:paraId="3316AD98" w14:textId="77777777" w:rsidR="003C1453" w:rsidRPr="003A07D1" w:rsidRDefault="004370F8" w:rsidP="004370F8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4370F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Форми організації освітнього процесу: лекція, практичне, лабораторне заняття, практична підготовка, самостійна робота, консультація, розробка фахового курсового проєкту.</w:t>
            </w:r>
          </w:p>
        </w:tc>
      </w:tr>
      <w:tr w:rsidR="003C1453" w:rsidRPr="00AB1818" w14:paraId="6568A8F0" w14:textId="77777777" w:rsidTr="00A061EA">
        <w:tc>
          <w:tcPr>
            <w:tcW w:w="2385" w:type="dxa"/>
            <w:gridSpan w:val="4"/>
          </w:tcPr>
          <w:p w14:paraId="2F5ED842" w14:textId="77777777" w:rsidR="003C1453" w:rsidRDefault="003C1453" w:rsidP="00EA4FA9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14:paraId="649B3477" w14:textId="77777777" w:rsidR="00EA4FA9" w:rsidRPr="00AE73F9" w:rsidRDefault="00EA4FA9" w:rsidP="00EA4FA9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2"/>
          </w:tcPr>
          <w:p w14:paraId="3138A6ED" w14:textId="77777777" w:rsidR="003C1453" w:rsidRPr="003A07D1" w:rsidRDefault="004370F8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370F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Екзамени, заліки, тести, курсовий проєкт, презентації, звіти</w:t>
            </w:r>
            <w:r w:rsidRPr="004370F8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14:paraId="790330AF" w14:textId="77777777" w:rsidTr="00DF183E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14:paraId="7B25ED07" w14:textId="77777777" w:rsidR="003C1453" w:rsidRPr="004370F8" w:rsidRDefault="005D74BB" w:rsidP="004370F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68562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E21BDC" w14:paraId="5CE498B9" w14:textId="77777777" w:rsidTr="00065D3A">
        <w:trPr>
          <w:trHeight w:val="106"/>
        </w:trPr>
        <w:tc>
          <w:tcPr>
            <w:tcW w:w="2093" w:type="dxa"/>
            <w:gridSpan w:val="2"/>
          </w:tcPr>
          <w:p w14:paraId="0A6F8F41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513" w:type="dxa"/>
            <w:gridSpan w:val="4"/>
          </w:tcPr>
          <w:p w14:paraId="300F7ABE" w14:textId="7CD6E32B" w:rsidR="003C1453" w:rsidRPr="00737C3A" w:rsidRDefault="00AE7F87" w:rsidP="00AE7F8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AE7F8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Здатність розв’язувати складні задачі та проблеми з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AE7F8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матеріалознавства у професійній діяльності та/або у процесі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AE7F8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навчання, що передбачає проведення досліджень та/або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AE7F8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здійснення інновацій та характеризується невизначеністю умов і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AE7F8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вимог</w:t>
            </w:r>
          </w:p>
        </w:tc>
      </w:tr>
      <w:tr w:rsidR="007F5AF8" w:rsidRPr="00651AF5" w14:paraId="209A8AD6" w14:textId="77777777" w:rsidTr="00065D3A">
        <w:tc>
          <w:tcPr>
            <w:tcW w:w="2093" w:type="dxa"/>
            <w:gridSpan w:val="2"/>
            <w:vMerge w:val="restart"/>
          </w:tcPr>
          <w:p w14:paraId="48C3D8E8" w14:textId="77777777" w:rsidR="007F5AF8" w:rsidRPr="00651AF5" w:rsidRDefault="007F5AF8" w:rsidP="00F905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bookmarkStart w:id="2" w:name="_Hlk149656123"/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1C65251C" w14:textId="1C09BBA4" w:rsidR="007F5AF8" w:rsidRPr="00651AF5" w:rsidRDefault="007F5AF8" w:rsidP="00A37F1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="00AA6BBD"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</w:t>
            </w:r>
            <w:r w:rsidR="00A37F1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К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850" w:type="dxa"/>
            <w:gridSpan w:val="3"/>
          </w:tcPr>
          <w:p w14:paraId="6F4D5B11" w14:textId="0FADF0E9" w:rsidR="007F5AF8" w:rsidRPr="00A37F15" w:rsidRDefault="00A37F15" w:rsidP="00A37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</w:rPr>
              <w:t xml:space="preserve">ЗК </w:t>
            </w:r>
            <w:r w:rsidR="007F5AF8" w:rsidRPr="007F5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05AB885A" w14:textId="09CC9DE3" w:rsidR="007F5AF8" w:rsidRPr="00065D3A" w:rsidRDefault="007F5AF8" w:rsidP="00136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F5AF8" w:rsidRPr="00651AF5" w14:paraId="116E7EF1" w14:textId="77777777" w:rsidTr="00065D3A">
        <w:tc>
          <w:tcPr>
            <w:tcW w:w="2093" w:type="dxa"/>
            <w:gridSpan w:val="2"/>
            <w:vMerge/>
          </w:tcPr>
          <w:p w14:paraId="63CCF8AD" w14:textId="77777777" w:rsidR="007F5AF8" w:rsidRPr="00651AF5" w:rsidRDefault="007F5AF8" w:rsidP="00F9059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496CE2E2" w14:textId="05CCE103" w:rsidR="007F5AF8" w:rsidRPr="00A37F15" w:rsidRDefault="00A37F15" w:rsidP="00A37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</w:rPr>
              <w:t>ЗК</w:t>
            </w:r>
            <w:r w:rsidRPr="007F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AF8" w:rsidRPr="007F5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7148D05D" w14:textId="09D1C0DF" w:rsidR="007F5AF8" w:rsidRPr="00065D3A" w:rsidRDefault="007F5AF8" w:rsidP="00136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знання у практичних ситуаціях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F5AF8" w:rsidRPr="00651AF5" w14:paraId="2DAA204A" w14:textId="77777777" w:rsidTr="00065D3A">
        <w:tc>
          <w:tcPr>
            <w:tcW w:w="2093" w:type="dxa"/>
            <w:gridSpan w:val="2"/>
            <w:vMerge/>
          </w:tcPr>
          <w:p w14:paraId="5708A077" w14:textId="77777777" w:rsidR="007F5AF8" w:rsidRPr="00651AF5" w:rsidRDefault="007F5AF8" w:rsidP="00F9059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0100E8ED" w14:textId="4CE1F7A6" w:rsidR="007F5AF8" w:rsidRPr="00A37F15" w:rsidRDefault="00A37F15" w:rsidP="00A37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6663" w:type="dxa"/>
          </w:tcPr>
          <w:p w14:paraId="1AF46A99" w14:textId="4EE0CF5A" w:rsidR="007F5AF8" w:rsidRPr="00065D3A" w:rsidRDefault="007F5AF8" w:rsidP="00136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розробляти та управляти проектами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F5AF8" w:rsidRPr="00651AF5" w14:paraId="72BA5D59" w14:textId="77777777" w:rsidTr="00065D3A">
        <w:tc>
          <w:tcPr>
            <w:tcW w:w="2093" w:type="dxa"/>
            <w:gridSpan w:val="2"/>
            <w:vMerge/>
          </w:tcPr>
          <w:p w14:paraId="72A57868" w14:textId="77777777" w:rsidR="007F5AF8" w:rsidRPr="00651AF5" w:rsidRDefault="007F5AF8" w:rsidP="00F9059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510914D8" w14:textId="0A278794" w:rsidR="007F5AF8" w:rsidRPr="00A37F15" w:rsidRDefault="00A37F15" w:rsidP="00A37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</w:rPr>
              <w:t>ЗК</w:t>
            </w:r>
            <w:r w:rsidRPr="007F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AF8" w:rsidRPr="007F5A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647189A5" w14:textId="217F8D35" w:rsidR="007F5AF8" w:rsidRPr="00065D3A" w:rsidRDefault="007F5AF8" w:rsidP="00136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іноземною мовою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551FD" w:rsidRPr="00651AF5" w14:paraId="1D6A5C03" w14:textId="77777777" w:rsidTr="00065D3A">
        <w:tc>
          <w:tcPr>
            <w:tcW w:w="2093" w:type="dxa"/>
            <w:gridSpan w:val="2"/>
            <w:vMerge/>
          </w:tcPr>
          <w:p w14:paraId="1789CFF6" w14:textId="77777777" w:rsidR="007551FD" w:rsidRPr="00651AF5" w:rsidRDefault="007551FD" w:rsidP="007551FD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1CFBDAC6" w14:textId="13446E16" w:rsidR="007551FD" w:rsidRPr="007551FD" w:rsidRDefault="00A37F15" w:rsidP="00A37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</w:rPr>
              <w:t>ЗК</w:t>
            </w:r>
            <w:r w:rsidRPr="00755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1FD" w:rsidRPr="007551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5049F92" w14:textId="3558F81B" w:rsidR="007551FD" w:rsidRPr="00065D3A" w:rsidRDefault="007551FD" w:rsidP="00136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автономно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551FD" w:rsidRPr="00651AF5" w14:paraId="1F624DFF" w14:textId="77777777" w:rsidTr="00065D3A">
        <w:tc>
          <w:tcPr>
            <w:tcW w:w="2093" w:type="dxa"/>
            <w:gridSpan w:val="2"/>
            <w:vMerge/>
          </w:tcPr>
          <w:p w14:paraId="1B9CFF94" w14:textId="77777777" w:rsidR="007551FD" w:rsidRPr="00651AF5" w:rsidRDefault="007551FD" w:rsidP="007551FD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71058EF4" w14:textId="0CD27F93" w:rsidR="007551FD" w:rsidRPr="007551FD" w:rsidRDefault="00A37F15" w:rsidP="00A37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</w:rPr>
              <w:t xml:space="preserve">ЗК </w:t>
            </w:r>
            <w:r w:rsidR="007551FD" w:rsidRPr="007551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7D4A1DB3" w14:textId="3132F315" w:rsidR="007551FD" w:rsidRPr="00065D3A" w:rsidRDefault="007551FD" w:rsidP="00136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команді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551FD" w:rsidRPr="00651AF5" w14:paraId="1026DAE4" w14:textId="77777777" w:rsidTr="00065D3A">
        <w:tc>
          <w:tcPr>
            <w:tcW w:w="2093" w:type="dxa"/>
            <w:gridSpan w:val="2"/>
            <w:vMerge/>
          </w:tcPr>
          <w:p w14:paraId="5EB270D6" w14:textId="77777777" w:rsidR="007551FD" w:rsidRPr="00651AF5" w:rsidRDefault="007551FD" w:rsidP="007551FD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7E9FA219" w14:textId="4A0AC261" w:rsidR="007551FD" w:rsidRPr="007551FD" w:rsidRDefault="00A37F15" w:rsidP="00A37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</w:rPr>
              <w:t>ЗК</w:t>
            </w:r>
            <w:r w:rsidRPr="00755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1FD" w:rsidRPr="007551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4D1A9730" w14:textId="0AA44D37" w:rsidR="007551FD" w:rsidRPr="00065D3A" w:rsidRDefault="007551FD" w:rsidP="00136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у міжнародному контексті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F5AF8" w:rsidRPr="00651AF5" w14:paraId="08320653" w14:textId="77777777" w:rsidTr="00065D3A">
        <w:tc>
          <w:tcPr>
            <w:tcW w:w="2093" w:type="dxa"/>
            <w:gridSpan w:val="2"/>
            <w:vMerge/>
          </w:tcPr>
          <w:p w14:paraId="25F7DEC0" w14:textId="77777777" w:rsidR="007F5AF8" w:rsidRPr="00651AF5" w:rsidRDefault="007F5AF8" w:rsidP="00F90597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31291FFA" w14:textId="3F0B0E56" w:rsidR="007F5AF8" w:rsidRPr="00A37F15" w:rsidRDefault="00A37F15" w:rsidP="00A37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</w:rPr>
              <w:t>ЗК</w:t>
            </w:r>
            <w:r w:rsidRPr="007F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AF8" w:rsidRPr="007F5A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11BC8474" w14:textId="5C32EFA0" w:rsidR="007F5AF8" w:rsidRPr="00065D3A" w:rsidRDefault="007F5AF8" w:rsidP="00136D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Прагнення до збереження навколишнього середовища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F697C" w:rsidRPr="00651AF5" w14:paraId="25F4E484" w14:textId="77777777" w:rsidTr="00065D3A">
        <w:trPr>
          <w:cantSplit/>
        </w:trPr>
        <w:tc>
          <w:tcPr>
            <w:tcW w:w="2093" w:type="dxa"/>
            <w:gridSpan w:val="2"/>
            <w:vMerge w:val="restart"/>
          </w:tcPr>
          <w:p w14:paraId="0E245F8A" w14:textId="77777777" w:rsidR="00065D3A" w:rsidRDefault="00065D3A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</w:t>
            </w:r>
            <w:r w:rsidR="001F697C"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ахові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</w:t>
            </w:r>
            <w:r w:rsidR="001F697C"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компетентності </w:t>
            </w:r>
          </w:p>
          <w:p w14:paraId="729C1A70" w14:textId="2471FBC3" w:rsidR="001F697C" w:rsidRPr="00651AF5" w:rsidRDefault="001F697C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</w:t>
            </w:r>
            <w:r w:rsidR="00A37F1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К)</w:t>
            </w:r>
          </w:p>
          <w:p w14:paraId="69AF254F" w14:textId="77777777" w:rsidR="001F697C" w:rsidRPr="00651AF5" w:rsidRDefault="001F697C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7F3733D1" w14:textId="77777777" w:rsidR="001F697C" w:rsidRPr="00651AF5" w:rsidRDefault="001F697C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03CBDD41" w14:textId="45F24B6D" w:rsidR="001F697C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7F5AF8" w:rsidRPr="00A37F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3EF3B1B3" w14:textId="1E99E00F" w:rsidR="001F697C" w:rsidRPr="00065D3A" w:rsidRDefault="00F90597" w:rsidP="0013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виявляти та ставити проблеми в сфері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матеріалознавства, приймати ефективні рішення для їх 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ви</w:t>
            </w: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рішення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F697C" w:rsidRPr="00651AF5" w14:paraId="478CDADA" w14:textId="77777777" w:rsidTr="00065D3A">
        <w:tc>
          <w:tcPr>
            <w:tcW w:w="2093" w:type="dxa"/>
            <w:gridSpan w:val="2"/>
            <w:vMerge/>
          </w:tcPr>
          <w:p w14:paraId="3EEF502E" w14:textId="77777777" w:rsidR="001F697C" w:rsidRPr="00651AF5" w:rsidRDefault="001F697C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7DE3BF56" w14:textId="31755687" w:rsidR="001F697C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7F5AF8" w:rsidRPr="00A37F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5304326" w14:textId="402C8E31" w:rsidR="001F697C" w:rsidRPr="00065D3A" w:rsidRDefault="00F90597" w:rsidP="0013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планувати та проводити дослідження в сфері матеріалознавства у лабораторних та виробничих умовах на відповідному рівні з використанням сучасних методів і методик експерименту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F697C" w:rsidRPr="00651AF5" w14:paraId="27525306" w14:textId="77777777" w:rsidTr="00065D3A">
        <w:tc>
          <w:tcPr>
            <w:tcW w:w="2093" w:type="dxa"/>
            <w:gridSpan w:val="2"/>
            <w:vMerge/>
          </w:tcPr>
          <w:p w14:paraId="01B4B311" w14:textId="77777777" w:rsidR="001F697C" w:rsidRPr="00651AF5" w:rsidRDefault="001F697C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0C464CCD" w14:textId="7EE91859" w:rsidR="001F697C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7F5AF8" w:rsidRPr="00A37F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FFCFBBC" w14:textId="6B61813F" w:rsidR="001F697C" w:rsidRPr="00065D3A" w:rsidRDefault="00F90597" w:rsidP="0013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розробляти нові методи і методики досліджень, базуючись на знанні методології наукового дослідження та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проблеми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вирішується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bookmarkEnd w:id="2"/>
      <w:tr w:rsidR="00DA2F71" w:rsidRPr="00651AF5" w14:paraId="0A4E649C" w14:textId="77777777" w:rsidTr="00065D3A">
        <w:tc>
          <w:tcPr>
            <w:tcW w:w="2093" w:type="dxa"/>
            <w:gridSpan w:val="2"/>
            <w:vMerge/>
          </w:tcPr>
          <w:p w14:paraId="24BD5509" w14:textId="77777777" w:rsidR="00DA2F71" w:rsidRPr="00651AF5" w:rsidRDefault="00DA2F71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0E7412EA" w14:textId="7F18BC30" w:rsidR="00DA2F71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DA2F71" w:rsidRPr="00A37F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0649EA" w14:textId="2CB4D7AE" w:rsidR="00DA2F71" w:rsidRPr="00065D3A" w:rsidRDefault="00DA2F71" w:rsidP="0013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оцінювати та забезпечувати якість робіт, що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виконуються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2F71" w:rsidRPr="00651AF5" w14:paraId="54EA58E9" w14:textId="77777777" w:rsidTr="00065D3A">
        <w:tc>
          <w:tcPr>
            <w:tcW w:w="2093" w:type="dxa"/>
            <w:gridSpan w:val="2"/>
            <w:vMerge/>
          </w:tcPr>
          <w:p w14:paraId="1C47E1ED" w14:textId="77777777" w:rsidR="00DA2F71" w:rsidRPr="00651AF5" w:rsidRDefault="00DA2F71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0CB30549" w14:textId="403B424C" w:rsidR="00DA2F71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DA2F71" w:rsidRPr="00A37F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4ADE803C" w14:textId="4FB1F228" w:rsidR="00DA2F71" w:rsidRPr="00065D3A" w:rsidRDefault="00136D69" w:rsidP="00136D6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</w:t>
            </w:r>
            <w:r w:rsidR="00DA2F71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о критичного аналізу та прогнозування  характеристик нових та існуючих матеріалів, параметрів процесів їх отримання і обробки та використання у виробах (або у виробничих умовах)</w:t>
            </w: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2F71" w:rsidRPr="00651AF5" w14:paraId="3B76BD0C" w14:textId="77777777" w:rsidTr="00065D3A">
        <w:tc>
          <w:tcPr>
            <w:tcW w:w="2093" w:type="dxa"/>
            <w:gridSpan w:val="2"/>
            <w:vMerge/>
          </w:tcPr>
          <w:p w14:paraId="3D61B7B0" w14:textId="77777777" w:rsidR="00DA2F71" w:rsidRPr="00651AF5" w:rsidRDefault="00DA2F71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68D0BAFE" w14:textId="762A203E" w:rsidR="00DA2F71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DA2F71" w:rsidRPr="00A37F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2AA29D3B" w14:textId="42ABC854" w:rsidR="00DA2F71" w:rsidRPr="00065D3A" w:rsidRDefault="00DA2F71" w:rsidP="0013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розуміти та використовувати математичні та числові методи моделювання властивостей, явищ та процесів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2F71" w:rsidRPr="00651AF5" w14:paraId="6233AC92" w14:textId="77777777" w:rsidTr="00065D3A">
        <w:tc>
          <w:tcPr>
            <w:tcW w:w="2093" w:type="dxa"/>
            <w:gridSpan w:val="2"/>
            <w:vMerge/>
          </w:tcPr>
          <w:p w14:paraId="553F3C51" w14:textId="77777777" w:rsidR="00DA2F71" w:rsidRPr="00651AF5" w:rsidRDefault="00DA2F71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75F9C9C9" w14:textId="0086839E" w:rsidR="00DA2F71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DA2F71" w:rsidRPr="00A37F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0ABF2679" w14:textId="53311FB2" w:rsidR="00DA2F71" w:rsidRPr="00065D3A" w:rsidRDefault="00DA2F71" w:rsidP="0013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оцінювати техніко-економічну ефективність досліджень, технологічних процесів та інноваційних розробок з урахуванням невизначеності умов і вимог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2F71" w:rsidRPr="00651AF5" w14:paraId="4947E835" w14:textId="77777777" w:rsidTr="00065D3A">
        <w:trPr>
          <w:trHeight w:val="659"/>
        </w:trPr>
        <w:tc>
          <w:tcPr>
            <w:tcW w:w="2093" w:type="dxa"/>
            <w:gridSpan w:val="2"/>
            <w:vMerge/>
          </w:tcPr>
          <w:p w14:paraId="73705B37" w14:textId="77777777" w:rsidR="00DA2F71" w:rsidRPr="00651AF5" w:rsidRDefault="00DA2F71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386848B0" w14:textId="51471193" w:rsidR="00DA2F71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DA2F71" w:rsidRPr="00A37F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14:paraId="13B95D95" w14:textId="7647960E" w:rsidR="00DA2F71" w:rsidRPr="00065D3A" w:rsidRDefault="00DA2F71" w:rsidP="0089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зрозуміло і недвозначно доносити власні</w:t>
            </w:r>
            <w:r w:rsidR="00896E83" w:rsidRPr="00065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знання, висновки та аргументацію з питань  матеріалознавства і дотичних проблем до фахівців і нефахівців, зокрема до осіб</w:t>
            </w:r>
            <w:r w:rsidR="00896E83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навчаються</w:t>
            </w:r>
            <w:r w:rsidR="00896E83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2F71" w:rsidRPr="00651AF5" w14:paraId="58595887" w14:textId="77777777" w:rsidTr="00065D3A">
        <w:trPr>
          <w:trHeight w:val="659"/>
        </w:trPr>
        <w:tc>
          <w:tcPr>
            <w:tcW w:w="2093" w:type="dxa"/>
            <w:gridSpan w:val="2"/>
          </w:tcPr>
          <w:p w14:paraId="2095BB47" w14:textId="77777777" w:rsidR="00DA2F71" w:rsidRPr="00651AF5" w:rsidRDefault="00DA2F71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2B3E5A80" w14:textId="6C32B528" w:rsidR="00DA2F71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DA2F71" w:rsidRPr="00A37F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1222B3D3" w14:textId="3354A0F5" w:rsidR="00DA2F71" w:rsidRPr="00065D3A" w:rsidRDefault="00DA2F71" w:rsidP="0013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обґрунтовано здійснювати вибір технологій виготовлення, оброблення, випробування матеріалів і виробів, для конкретних умов експлуатації</w:t>
            </w:r>
            <w:r w:rsidR="00896E83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2F71" w:rsidRPr="00651AF5" w14:paraId="589C3053" w14:textId="77777777" w:rsidTr="00065D3A">
        <w:trPr>
          <w:trHeight w:val="659"/>
        </w:trPr>
        <w:tc>
          <w:tcPr>
            <w:tcW w:w="2093" w:type="dxa"/>
            <w:gridSpan w:val="2"/>
          </w:tcPr>
          <w:p w14:paraId="08C5F025" w14:textId="77777777" w:rsidR="00DA2F71" w:rsidRPr="00651AF5" w:rsidRDefault="00DA2F71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2C9A75D0" w14:textId="2F2C1887" w:rsidR="00DA2F71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DA2F71" w:rsidRPr="00A37F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780A7059" w14:textId="38051859" w:rsidR="00DA2F71" w:rsidRPr="00065D3A" w:rsidRDefault="00DA2F71" w:rsidP="0013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організовувати та здійснювати комплексні</w:t>
            </w:r>
          </w:p>
          <w:p w14:paraId="3CA67325" w14:textId="50AF92DF" w:rsidR="00DA2F71" w:rsidRPr="00065D3A" w:rsidRDefault="00DA2F71" w:rsidP="0013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випробування матеріалів і виробів</w:t>
            </w:r>
            <w:r w:rsidR="00896E83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2F71" w:rsidRPr="00651AF5" w14:paraId="72A674A8" w14:textId="77777777" w:rsidTr="00065D3A">
        <w:trPr>
          <w:trHeight w:val="659"/>
        </w:trPr>
        <w:tc>
          <w:tcPr>
            <w:tcW w:w="2093" w:type="dxa"/>
            <w:gridSpan w:val="2"/>
          </w:tcPr>
          <w:p w14:paraId="3361D605" w14:textId="77777777" w:rsidR="00DA2F71" w:rsidRPr="00651AF5" w:rsidRDefault="00DA2F71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4B5C3FC1" w14:textId="5D56D939" w:rsidR="00DA2F71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DA2F71" w:rsidRPr="00A37F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14:paraId="2D06A2F6" w14:textId="7AA253DE" w:rsidR="00DA2F71" w:rsidRPr="00065D3A" w:rsidRDefault="00DA2F71" w:rsidP="00136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системний підхід для розв’язання прикладних задач виготовлення, обробки, експлуатації та утилізації матеріалів і виробів</w:t>
            </w:r>
            <w:r w:rsidR="00896E83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2F71" w:rsidRPr="00651AF5" w14:paraId="0A19FA73" w14:textId="77777777" w:rsidTr="00065D3A">
        <w:trPr>
          <w:trHeight w:val="659"/>
        </w:trPr>
        <w:tc>
          <w:tcPr>
            <w:tcW w:w="2093" w:type="dxa"/>
            <w:gridSpan w:val="2"/>
          </w:tcPr>
          <w:p w14:paraId="0DBDE86E" w14:textId="77777777" w:rsidR="00DA2F71" w:rsidRPr="00651AF5" w:rsidRDefault="00DA2F71" w:rsidP="000F72D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0" w:type="dxa"/>
            <w:gridSpan w:val="3"/>
          </w:tcPr>
          <w:p w14:paraId="498A88D2" w14:textId="6E1036ED" w:rsidR="00DA2F71" w:rsidRPr="00A37F15" w:rsidRDefault="00A37F15" w:rsidP="00D6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F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 </w:t>
            </w:r>
            <w:r w:rsidR="00DA2F71" w:rsidRPr="00A37F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14:paraId="62AFB75B" w14:textId="6F2F2C49" w:rsidR="00DA2F71" w:rsidRPr="00065D3A" w:rsidRDefault="00DA2F71" w:rsidP="00896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розробляти </w:t>
            </w:r>
            <w:r w:rsidR="00896E83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реалізовувати проекти в сфері  матеріалознавства, а також дотичні до неї </w:t>
            </w:r>
            <w:r w:rsidR="00136D69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065D3A">
              <w:rPr>
                <w:rFonts w:ascii="Times New Roman" w:hAnsi="Times New Roman"/>
                <w:sz w:val="24"/>
                <w:szCs w:val="24"/>
                <w:lang w:val="uk-UA"/>
              </w:rPr>
              <w:t>іждисциплінарні проекти</w:t>
            </w:r>
            <w:r w:rsidR="00896E83" w:rsidRPr="00065D3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2F71" w:rsidRPr="00651AF5" w14:paraId="3F831122" w14:textId="77777777" w:rsidTr="00C75426">
        <w:tc>
          <w:tcPr>
            <w:tcW w:w="9606" w:type="dxa"/>
            <w:gridSpan w:val="6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A4133E" w14:textId="77777777" w:rsidR="00DA2F71" w:rsidRPr="00C75426" w:rsidRDefault="00DA2F71" w:rsidP="00DA2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50047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DA2F71" w:rsidRPr="00651AF5" w14:paraId="02FDE5E7" w14:textId="77777777" w:rsidTr="00AD3051">
        <w:trPr>
          <w:trHeight w:val="20"/>
        </w:trPr>
        <w:tc>
          <w:tcPr>
            <w:tcW w:w="959" w:type="dxa"/>
            <w:tcBorders>
              <w:right w:val="single" w:sz="4" w:space="0" w:color="auto"/>
            </w:tcBorders>
          </w:tcPr>
          <w:p w14:paraId="2C383C08" w14:textId="1D756BC9" w:rsidR="00DA2F71" w:rsidRPr="00D5310B" w:rsidRDefault="00A37F15" w:rsidP="00D60BB5">
            <w:pPr>
              <w:pStyle w:val="TableParagraph"/>
              <w:ind w:right="81"/>
              <w:rPr>
                <w:sz w:val="24"/>
                <w:szCs w:val="24"/>
              </w:rPr>
            </w:pPr>
            <w:bookmarkStart w:id="3" w:name="_Hlk149656260"/>
            <w:r>
              <w:t>П</w:t>
            </w:r>
            <w:r w:rsidR="00DA2F71" w:rsidRPr="00D5310B">
              <w:t>РН</w:t>
            </w:r>
            <w:r>
              <w:t xml:space="preserve"> </w:t>
            </w:r>
            <w:r w:rsidR="00DA2F71" w:rsidRPr="00D5310B">
              <w:t>1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</w:tcPr>
          <w:p w14:paraId="0463C80A" w14:textId="3C4D30FF" w:rsidR="00DA2F71" w:rsidRPr="00D5310B" w:rsidRDefault="00DA2F71" w:rsidP="00DA2F71">
            <w:pPr>
              <w:pStyle w:val="Default"/>
              <w:jc w:val="both"/>
            </w:pPr>
            <w:r w:rsidRPr="00D5310B">
              <w:t>Розуміти та застосовувати принципи системного аналізу, причинно-наслідкових зв'язків між значущими факторами та науковими і технічними рішеннями в контексті існуючих теорій</w:t>
            </w:r>
            <w:r w:rsidR="00D60BB5">
              <w:t>.</w:t>
            </w:r>
          </w:p>
        </w:tc>
      </w:tr>
      <w:bookmarkEnd w:id="3"/>
      <w:tr w:rsidR="00A37F15" w:rsidRPr="00651AF5" w14:paraId="2C6C839C" w14:textId="77777777" w:rsidTr="00854B29">
        <w:trPr>
          <w:trHeight w:val="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C296AFF" w14:textId="4A065BCD" w:rsidR="00A37F15" w:rsidRDefault="00A37F15" w:rsidP="00D60BB5">
            <w:pPr>
              <w:pStyle w:val="TableParagraph"/>
              <w:ind w:right="81"/>
            </w:pPr>
            <w:r>
              <w:t>П</w:t>
            </w:r>
            <w:r w:rsidRPr="00D91BC4">
              <w:t>РН</w:t>
            </w:r>
            <w:r>
              <w:t xml:space="preserve"> </w:t>
            </w:r>
            <w:r w:rsidRPr="00D91BC4">
              <w:t>2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  <w:vAlign w:val="center"/>
          </w:tcPr>
          <w:p w14:paraId="0BFAB7DE" w14:textId="720EFD66" w:rsidR="00A37F15" w:rsidRPr="00D5310B" w:rsidRDefault="00A37F15" w:rsidP="00DA2F71">
            <w:pPr>
              <w:pStyle w:val="Default"/>
              <w:jc w:val="both"/>
            </w:pPr>
            <w:r w:rsidRPr="00D91BC4">
              <w:t>Виявляти, формулювати і вирішувати матеріалознавчі проблеми</w:t>
            </w:r>
            <w:r>
              <w:t xml:space="preserve"> </w:t>
            </w:r>
            <w:r w:rsidRPr="00D91BC4">
              <w:t>і задачі</w:t>
            </w:r>
            <w:r w:rsidR="00896E83">
              <w:t>.</w:t>
            </w:r>
          </w:p>
        </w:tc>
      </w:tr>
      <w:tr w:rsidR="00A37F15" w:rsidRPr="00E21BDC" w14:paraId="589C80BE" w14:textId="77777777" w:rsidTr="00A1558B">
        <w:trPr>
          <w:trHeight w:val="20"/>
        </w:trPr>
        <w:tc>
          <w:tcPr>
            <w:tcW w:w="959" w:type="dxa"/>
            <w:tcBorders>
              <w:right w:val="single" w:sz="4" w:space="0" w:color="auto"/>
            </w:tcBorders>
          </w:tcPr>
          <w:p w14:paraId="1BFAC113" w14:textId="15B3BA6B" w:rsidR="00A37F15" w:rsidRDefault="00D60BB5" w:rsidP="00D60BB5">
            <w:pPr>
              <w:pStyle w:val="TableParagraph"/>
              <w:ind w:right="81"/>
            </w:pPr>
            <w:r>
              <w:t>П</w:t>
            </w:r>
            <w:r w:rsidR="00A37F15" w:rsidRPr="00D5310B">
              <w:t>РН</w:t>
            </w:r>
            <w:r>
              <w:t xml:space="preserve"> </w:t>
            </w:r>
            <w:r w:rsidR="00A37F15" w:rsidRPr="00D5310B">
              <w:t>3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</w:tcPr>
          <w:p w14:paraId="7DCDBB6F" w14:textId="7FC2DFC1" w:rsidR="00A37F15" w:rsidRPr="00D91BC4" w:rsidRDefault="00A37F15" w:rsidP="00DA2F71">
            <w:pPr>
              <w:pStyle w:val="Default"/>
              <w:jc w:val="both"/>
            </w:pPr>
            <w:r w:rsidRPr="00D5310B">
              <w:t>Вільно спілкуватися державною та англійською мовами усно і письмово для обговорення професійних проблем і результатів діяльності у сфері матеріалознавства та широкого кола інженерних питань, презентації результатів досліджень та інноваційних проектів</w:t>
            </w:r>
            <w:r w:rsidR="00896E83">
              <w:t>.</w:t>
            </w:r>
          </w:p>
        </w:tc>
      </w:tr>
      <w:tr w:rsidR="00D60BB5" w:rsidRPr="00A37F15" w14:paraId="4CF101BF" w14:textId="77777777" w:rsidTr="00285C59">
        <w:trPr>
          <w:trHeight w:val="20"/>
        </w:trPr>
        <w:tc>
          <w:tcPr>
            <w:tcW w:w="959" w:type="dxa"/>
            <w:tcBorders>
              <w:right w:val="single" w:sz="4" w:space="0" w:color="auto"/>
            </w:tcBorders>
          </w:tcPr>
          <w:p w14:paraId="0F8F8694" w14:textId="2B035458" w:rsidR="00D60BB5" w:rsidRDefault="00D60BB5" w:rsidP="00D60BB5">
            <w:pPr>
              <w:pStyle w:val="TableParagraph"/>
              <w:ind w:right="81"/>
            </w:pPr>
            <w:r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4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  <w:vAlign w:val="center"/>
          </w:tcPr>
          <w:p w14:paraId="102A970A" w14:textId="441C2FDC" w:rsidR="00D60BB5" w:rsidRPr="00D5310B" w:rsidRDefault="00D60BB5" w:rsidP="00DA2F71">
            <w:pPr>
              <w:pStyle w:val="Default"/>
              <w:jc w:val="both"/>
            </w:pPr>
            <w:r w:rsidRPr="00D5310B">
              <w:t>Застосовувати сучасні інформаційні технології та спеціалізоване програмне забезпечення для розв’язання складних задач матеріалознавства</w:t>
            </w:r>
            <w:r w:rsidR="00896E83">
              <w:t>.</w:t>
            </w:r>
          </w:p>
        </w:tc>
      </w:tr>
      <w:tr w:rsidR="00D60BB5" w:rsidRPr="00E21BDC" w14:paraId="3F6B2B09" w14:textId="77777777" w:rsidTr="00E35B1F">
        <w:trPr>
          <w:trHeight w:val="2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8A84FC9" w14:textId="39C773A9" w:rsidR="00D60BB5" w:rsidRDefault="00D60BB5" w:rsidP="00D60BB5">
            <w:pPr>
              <w:pStyle w:val="TableParagraph"/>
              <w:ind w:right="81"/>
            </w:pPr>
            <w:r>
              <w:t>П</w:t>
            </w:r>
            <w:r w:rsidRPr="00D91BC4">
              <w:t>РН</w:t>
            </w:r>
            <w:r>
              <w:t xml:space="preserve"> </w:t>
            </w:r>
            <w:r w:rsidRPr="00D91BC4">
              <w:t>5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  <w:vAlign w:val="center"/>
          </w:tcPr>
          <w:p w14:paraId="1C09CF87" w14:textId="0864E3DE" w:rsidR="00D60BB5" w:rsidRPr="00D5310B" w:rsidRDefault="00D60BB5" w:rsidP="00DA2F71">
            <w:pPr>
              <w:pStyle w:val="Default"/>
              <w:jc w:val="both"/>
            </w:pPr>
            <w:r w:rsidRPr="00D91BC4">
              <w:t>Приймати ефективні рішення в нових ситуаціях або</w:t>
            </w:r>
            <w:r>
              <w:t xml:space="preserve"> </w:t>
            </w:r>
            <w:r w:rsidRPr="00D91BC4">
              <w:t>непередбачених умовах з урахуванням їх можливих наслідків,</w:t>
            </w:r>
            <w:r>
              <w:t xml:space="preserve"> </w:t>
            </w:r>
            <w:r w:rsidRPr="00D91BC4">
              <w:t>оцінювати і порівнювати альтернативи, оцінювати технічні,</w:t>
            </w:r>
            <w:r>
              <w:t xml:space="preserve"> </w:t>
            </w:r>
            <w:r w:rsidRPr="00D91BC4">
              <w:t>економічні, екологічні та правові ризики</w:t>
            </w:r>
            <w:r w:rsidR="00896E83">
              <w:t>.</w:t>
            </w:r>
          </w:p>
        </w:tc>
      </w:tr>
      <w:tr w:rsidR="00D60BB5" w:rsidRPr="00E21BDC" w14:paraId="7B519758" w14:textId="77777777" w:rsidTr="00AD3051">
        <w:trPr>
          <w:trHeight w:val="20"/>
        </w:trPr>
        <w:tc>
          <w:tcPr>
            <w:tcW w:w="959" w:type="dxa"/>
            <w:tcBorders>
              <w:right w:val="single" w:sz="4" w:space="0" w:color="auto"/>
            </w:tcBorders>
          </w:tcPr>
          <w:p w14:paraId="61698038" w14:textId="33ACDD02" w:rsidR="00D60BB5" w:rsidRPr="00D5310B" w:rsidRDefault="00D60BB5" w:rsidP="00D60BB5">
            <w:pPr>
              <w:pStyle w:val="TableParagraph"/>
              <w:ind w:right="81"/>
              <w:rPr>
                <w:sz w:val="24"/>
                <w:szCs w:val="24"/>
              </w:rPr>
            </w:pPr>
            <w:r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6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</w:tcPr>
          <w:p w14:paraId="2768D21E" w14:textId="21866011" w:rsidR="00D60BB5" w:rsidRPr="00D5310B" w:rsidRDefault="00D60BB5" w:rsidP="00DA2F71">
            <w:pPr>
              <w:pStyle w:val="Default"/>
              <w:jc w:val="both"/>
            </w:pPr>
            <w:r w:rsidRPr="00D5310B">
              <w:t>Наукові навички у галузі інженерії для того, щоб успішно проводити наукові дослідження як під керівництвом так і самостійно</w:t>
            </w:r>
            <w:r w:rsidR="00896E83">
              <w:t>.</w:t>
            </w:r>
          </w:p>
        </w:tc>
      </w:tr>
      <w:tr w:rsidR="00D60BB5" w:rsidRPr="00E21BDC" w14:paraId="101DD777" w14:textId="77777777" w:rsidTr="00912D9C">
        <w:trPr>
          <w:trHeight w:val="20"/>
        </w:trPr>
        <w:tc>
          <w:tcPr>
            <w:tcW w:w="959" w:type="dxa"/>
            <w:tcBorders>
              <w:right w:val="single" w:sz="4" w:space="0" w:color="auto"/>
            </w:tcBorders>
          </w:tcPr>
          <w:p w14:paraId="17767CAA" w14:textId="39C73866" w:rsidR="00D60BB5" w:rsidRDefault="00D60BB5" w:rsidP="00D60BB5">
            <w:pPr>
              <w:pStyle w:val="TableParagraph"/>
              <w:ind w:right="81"/>
            </w:pPr>
            <w:r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7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  <w:vAlign w:val="center"/>
          </w:tcPr>
          <w:p w14:paraId="3799534F" w14:textId="3B202A4B" w:rsidR="00D60BB5" w:rsidRPr="00D5310B" w:rsidRDefault="00D60BB5" w:rsidP="00DA2F71">
            <w:pPr>
              <w:pStyle w:val="Default"/>
              <w:jc w:val="both"/>
            </w:pPr>
            <w:r w:rsidRPr="00D5310B">
              <w:t>Розробляти та реалізовувати проекти у сфері матеріалознавства та з дотичних до матеріалознавства міждисциплінарних напрямів, визначати цілі та потрібні ресурси, планувати роботи, організовувати роботу колективу виконавців, здійснювати захист інтелектуальної власності</w:t>
            </w:r>
            <w:r w:rsidR="00896E83">
              <w:t>.</w:t>
            </w:r>
          </w:p>
        </w:tc>
      </w:tr>
      <w:tr w:rsidR="00D60BB5" w:rsidRPr="00D60BB5" w14:paraId="75002D44" w14:textId="77777777" w:rsidTr="002E66BF">
        <w:trPr>
          <w:trHeight w:val="20"/>
        </w:trPr>
        <w:tc>
          <w:tcPr>
            <w:tcW w:w="959" w:type="dxa"/>
            <w:tcBorders>
              <w:right w:val="single" w:sz="4" w:space="0" w:color="auto"/>
            </w:tcBorders>
          </w:tcPr>
          <w:p w14:paraId="4C852FB8" w14:textId="182D2263" w:rsidR="00D60BB5" w:rsidRDefault="00D60BB5" w:rsidP="00D60BB5">
            <w:pPr>
              <w:pStyle w:val="TableParagraph"/>
              <w:ind w:right="81"/>
            </w:pPr>
            <w:r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8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  <w:vAlign w:val="center"/>
          </w:tcPr>
          <w:p w14:paraId="2C8492CA" w14:textId="5C0348F9" w:rsidR="00D60BB5" w:rsidRPr="00D5310B" w:rsidRDefault="00D60BB5" w:rsidP="00DA2F71">
            <w:pPr>
              <w:pStyle w:val="Default"/>
              <w:jc w:val="both"/>
            </w:pPr>
            <w:r w:rsidRPr="00D5310B">
              <w:t>Уміти застосовувати методи захисту об’єктів інтелектуальної власності, створених в ході професійної (науково-технічної) діяльності</w:t>
            </w:r>
            <w:r w:rsidR="00896E83">
              <w:t>.</w:t>
            </w:r>
          </w:p>
        </w:tc>
      </w:tr>
      <w:tr w:rsidR="00D60BB5" w:rsidRPr="00475563" w14:paraId="0E663237" w14:textId="77777777" w:rsidTr="001A092E">
        <w:trPr>
          <w:trHeight w:val="20"/>
        </w:trPr>
        <w:tc>
          <w:tcPr>
            <w:tcW w:w="959" w:type="dxa"/>
            <w:tcBorders>
              <w:right w:val="single" w:sz="4" w:space="0" w:color="auto"/>
            </w:tcBorders>
          </w:tcPr>
          <w:p w14:paraId="042811FE" w14:textId="75FFE292" w:rsidR="00D60BB5" w:rsidRPr="00D5310B" w:rsidRDefault="00D60BB5" w:rsidP="00D60BB5">
            <w:pPr>
              <w:pStyle w:val="TableParagraph"/>
              <w:ind w:right="81"/>
              <w:rPr>
                <w:sz w:val="24"/>
                <w:szCs w:val="24"/>
              </w:rPr>
            </w:pPr>
            <w:r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9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  <w:vAlign w:val="center"/>
          </w:tcPr>
          <w:p w14:paraId="1046FD0A" w14:textId="42B8592B" w:rsidR="00D60BB5" w:rsidRPr="00D5310B" w:rsidRDefault="00D60BB5" w:rsidP="00DA2F71">
            <w:pPr>
              <w:pStyle w:val="Default"/>
              <w:jc w:val="both"/>
            </w:pPr>
            <w:r w:rsidRPr="00D5310B">
              <w:t>Застосовувати методи LCA-аналізу, еко-аудиту, підходів стійкого розвитку під час розробки нових матеріалів та впровадження нових технологій</w:t>
            </w:r>
            <w:r w:rsidR="00AB59F5">
              <w:t>.</w:t>
            </w:r>
          </w:p>
        </w:tc>
      </w:tr>
      <w:tr w:rsidR="00D60BB5" w:rsidRPr="00651AF5" w14:paraId="3731DDC6" w14:textId="77777777" w:rsidTr="00AD3051">
        <w:trPr>
          <w:trHeight w:val="20"/>
        </w:trPr>
        <w:tc>
          <w:tcPr>
            <w:tcW w:w="959" w:type="dxa"/>
            <w:tcBorders>
              <w:right w:val="single" w:sz="4" w:space="0" w:color="auto"/>
            </w:tcBorders>
          </w:tcPr>
          <w:p w14:paraId="5226F0CB" w14:textId="39720AA7" w:rsidR="00D60BB5" w:rsidRPr="00D5310B" w:rsidRDefault="00D60BB5" w:rsidP="00D60BB5">
            <w:pPr>
              <w:pStyle w:val="TableParagraph"/>
              <w:ind w:right="-108"/>
              <w:rPr>
                <w:szCs w:val="24"/>
              </w:rPr>
            </w:pPr>
            <w:r>
              <w:t>П</w:t>
            </w:r>
            <w:r w:rsidRPr="00D5310B">
              <w:t>РН</w:t>
            </w:r>
            <w:r>
              <w:t xml:space="preserve"> 1</w:t>
            </w:r>
            <w:r w:rsidRPr="00D5310B">
              <w:t>0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</w:tcBorders>
          </w:tcPr>
          <w:p w14:paraId="3AF07E81" w14:textId="3541A34F" w:rsidR="00D60BB5" w:rsidRPr="00D5310B" w:rsidRDefault="00D60BB5" w:rsidP="00DA2F71">
            <w:pPr>
              <w:pStyle w:val="Default"/>
              <w:jc w:val="both"/>
            </w:pPr>
            <w:r w:rsidRPr="00D5310B">
              <w:t>Навички презентації нового матеріалу та аргументів для добре інформованої аудиторії</w:t>
            </w:r>
            <w:r w:rsidR="00AB59F5">
              <w:t>.</w:t>
            </w:r>
          </w:p>
        </w:tc>
      </w:tr>
      <w:tr w:rsidR="00D60BB5" w:rsidRPr="001E4A79" w14:paraId="5520E079" w14:textId="77777777" w:rsidTr="00AD3051">
        <w:trPr>
          <w:trHeight w:val="20"/>
        </w:trPr>
        <w:tc>
          <w:tcPr>
            <w:tcW w:w="959" w:type="dxa"/>
          </w:tcPr>
          <w:p w14:paraId="2C2613F7" w14:textId="7BE8ED76" w:rsidR="00D60BB5" w:rsidRPr="00D60BB5" w:rsidRDefault="00D60BB5" w:rsidP="00D60BB5">
            <w:pPr>
              <w:pStyle w:val="TableParagraph"/>
              <w:ind w:right="-108"/>
            </w:pPr>
            <w:r>
              <w:t>П</w:t>
            </w:r>
            <w:r w:rsidRPr="00D5310B">
              <w:t>РН</w:t>
            </w:r>
            <w:r>
              <w:t xml:space="preserve"> 11</w:t>
            </w:r>
          </w:p>
        </w:tc>
        <w:tc>
          <w:tcPr>
            <w:tcW w:w="8647" w:type="dxa"/>
            <w:gridSpan w:val="5"/>
            <w:vAlign w:val="center"/>
          </w:tcPr>
          <w:p w14:paraId="4BD8BEE9" w14:textId="3222DBA0" w:rsidR="00D60BB5" w:rsidRPr="00D5310B" w:rsidRDefault="00D60BB5" w:rsidP="00DA2F71">
            <w:pPr>
              <w:pStyle w:val="Default"/>
              <w:jc w:val="both"/>
            </w:pPr>
            <w:r w:rsidRPr="00D5310B">
              <w:t>Використовувати сучасні методи для виявлення, постановки та розв’язування винахідницьких задач в галузі матеріалознавства</w:t>
            </w:r>
            <w:r w:rsidR="00AB59F5">
              <w:t>.</w:t>
            </w:r>
          </w:p>
        </w:tc>
      </w:tr>
      <w:tr w:rsidR="00D60BB5" w:rsidRPr="00E21BDC" w14:paraId="1157387C" w14:textId="77777777" w:rsidTr="00577CC1">
        <w:trPr>
          <w:trHeight w:val="20"/>
        </w:trPr>
        <w:tc>
          <w:tcPr>
            <w:tcW w:w="959" w:type="dxa"/>
          </w:tcPr>
          <w:p w14:paraId="695072CC" w14:textId="4E527907" w:rsidR="00D60BB5" w:rsidRPr="00D60BB5" w:rsidRDefault="00D60BB5" w:rsidP="00D60BB5">
            <w:pPr>
              <w:pStyle w:val="TableParagraph"/>
              <w:ind w:right="-108"/>
            </w:pPr>
            <w:r>
              <w:t>П</w:t>
            </w:r>
            <w:r w:rsidRPr="00D5310B">
              <w:t>РН</w:t>
            </w:r>
            <w:r>
              <w:t xml:space="preserve"> 12</w:t>
            </w:r>
          </w:p>
        </w:tc>
        <w:tc>
          <w:tcPr>
            <w:tcW w:w="8647" w:type="dxa"/>
            <w:gridSpan w:val="5"/>
            <w:vAlign w:val="center"/>
          </w:tcPr>
          <w:p w14:paraId="4E50EB14" w14:textId="7E505F5D" w:rsidR="00D60BB5" w:rsidRPr="00D5310B" w:rsidRDefault="00D60BB5" w:rsidP="00DA2F71">
            <w:pPr>
              <w:pStyle w:val="Default"/>
              <w:jc w:val="both"/>
            </w:pPr>
            <w:r w:rsidRPr="00D5310B">
              <w:t>Формулювати та розв’язувати науково-технічні задачі для розробки, виготовлення, випробування, сертифікації, утилізації матеріалів, створення та застосування ефективних технологій виготовлення виробів</w:t>
            </w:r>
            <w:r w:rsidR="00AB59F5">
              <w:t>.</w:t>
            </w:r>
          </w:p>
        </w:tc>
      </w:tr>
      <w:tr w:rsidR="00D60BB5" w:rsidRPr="00E21BDC" w14:paraId="02C2BDD5" w14:textId="77777777" w:rsidTr="00AD3051">
        <w:trPr>
          <w:trHeight w:val="20"/>
        </w:trPr>
        <w:tc>
          <w:tcPr>
            <w:tcW w:w="959" w:type="dxa"/>
          </w:tcPr>
          <w:p w14:paraId="4C1A6A7E" w14:textId="438EC9C3" w:rsidR="00D60BB5" w:rsidRPr="00D60BB5" w:rsidRDefault="00D60BB5" w:rsidP="00D60BB5">
            <w:pPr>
              <w:pStyle w:val="TableParagraph"/>
              <w:ind w:right="-108"/>
            </w:pPr>
            <w:r>
              <w:lastRenderedPageBreak/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13</w:t>
            </w:r>
          </w:p>
        </w:tc>
        <w:tc>
          <w:tcPr>
            <w:tcW w:w="8647" w:type="dxa"/>
            <w:gridSpan w:val="5"/>
            <w:vAlign w:val="center"/>
          </w:tcPr>
          <w:p w14:paraId="2C743FDD" w14:textId="6C67759C" w:rsidR="00D60BB5" w:rsidRPr="00D5310B" w:rsidRDefault="00D60BB5" w:rsidP="00DA2F71">
            <w:pPr>
              <w:pStyle w:val="Default"/>
              <w:jc w:val="both"/>
            </w:pPr>
            <w:r w:rsidRPr="00D5310B">
              <w:t>Планувати і виконувати експериментальні матеріалознавчі дослідження, обирати відповідні обладнання та методи, здійснювати статистичну обробку і статистичний аналіз результатів експериментів, обґрунтовувати висновки</w:t>
            </w:r>
            <w:r w:rsidR="00AB59F5">
              <w:t>.</w:t>
            </w:r>
          </w:p>
        </w:tc>
      </w:tr>
      <w:tr w:rsidR="00D60BB5" w:rsidRPr="00D60BB5" w14:paraId="6374FD24" w14:textId="77777777" w:rsidTr="00860FA2">
        <w:trPr>
          <w:trHeight w:val="20"/>
        </w:trPr>
        <w:tc>
          <w:tcPr>
            <w:tcW w:w="959" w:type="dxa"/>
          </w:tcPr>
          <w:p w14:paraId="5A1E94D5" w14:textId="20F010F8" w:rsidR="00D60BB5" w:rsidRPr="00D60BB5" w:rsidRDefault="00D60BB5" w:rsidP="00D60BB5">
            <w:pPr>
              <w:pStyle w:val="TableParagraph"/>
              <w:ind w:right="-108"/>
            </w:pPr>
            <w:r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1</w:t>
            </w:r>
            <w:r>
              <w:t>4</w:t>
            </w:r>
          </w:p>
        </w:tc>
        <w:tc>
          <w:tcPr>
            <w:tcW w:w="8647" w:type="dxa"/>
            <w:gridSpan w:val="5"/>
            <w:vAlign w:val="center"/>
          </w:tcPr>
          <w:p w14:paraId="62409A86" w14:textId="5817C134" w:rsidR="00D60BB5" w:rsidRPr="00D5310B" w:rsidRDefault="00D60BB5" w:rsidP="00DA2F71">
            <w:pPr>
              <w:pStyle w:val="Default"/>
              <w:jc w:val="both"/>
            </w:pPr>
            <w:r w:rsidRPr="00D5310B">
              <w:t>Обґрунтовано призначати та контролювати показники якості матеріалів та виробів</w:t>
            </w:r>
            <w:r w:rsidR="00AB59F5">
              <w:t>.</w:t>
            </w:r>
          </w:p>
        </w:tc>
      </w:tr>
      <w:tr w:rsidR="00D60BB5" w:rsidRPr="00651AF5" w14:paraId="5305DEB4" w14:textId="77777777" w:rsidTr="00860FA2">
        <w:trPr>
          <w:trHeight w:val="20"/>
        </w:trPr>
        <w:tc>
          <w:tcPr>
            <w:tcW w:w="959" w:type="dxa"/>
          </w:tcPr>
          <w:p w14:paraId="794870BB" w14:textId="6DBED029" w:rsidR="00D60BB5" w:rsidRPr="00D5310B" w:rsidRDefault="00D60BB5" w:rsidP="00D60BB5">
            <w:pPr>
              <w:pStyle w:val="TableParagraph"/>
              <w:ind w:right="-108"/>
              <w:rPr>
                <w:szCs w:val="24"/>
              </w:rPr>
            </w:pPr>
            <w:r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1</w:t>
            </w:r>
            <w:r>
              <w:t>5</w:t>
            </w:r>
          </w:p>
        </w:tc>
        <w:tc>
          <w:tcPr>
            <w:tcW w:w="8647" w:type="dxa"/>
            <w:gridSpan w:val="5"/>
            <w:vAlign w:val="center"/>
          </w:tcPr>
          <w:p w14:paraId="6B19ACC4" w14:textId="225BD883" w:rsidR="00D60BB5" w:rsidRPr="00D5310B" w:rsidRDefault="00D60BB5" w:rsidP="00DA2F71">
            <w:pPr>
              <w:pStyle w:val="Default"/>
              <w:jc w:val="both"/>
            </w:pPr>
            <w:r w:rsidRPr="00D5310B">
              <w:t>Проектувати нові матеріали, розробляти, досліджувати та використовувати фізичні та математичні моделі матеріалів та процесів</w:t>
            </w:r>
            <w:r w:rsidR="00AB59F5">
              <w:t>.</w:t>
            </w:r>
          </w:p>
        </w:tc>
      </w:tr>
      <w:tr w:rsidR="00D60BB5" w:rsidRPr="00651AF5" w14:paraId="746EB0B6" w14:textId="77777777" w:rsidTr="00AB59F5">
        <w:trPr>
          <w:trHeight w:val="552"/>
        </w:trPr>
        <w:tc>
          <w:tcPr>
            <w:tcW w:w="959" w:type="dxa"/>
          </w:tcPr>
          <w:p w14:paraId="06020FA5" w14:textId="03826ACB" w:rsidR="00D60BB5" w:rsidRPr="00D5310B" w:rsidRDefault="00D60BB5" w:rsidP="00AB59F5">
            <w:pPr>
              <w:pStyle w:val="TableParagraph"/>
              <w:rPr>
                <w:sz w:val="24"/>
                <w:szCs w:val="24"/>
              </w:rPr>
            </w:pPr>
            <w:r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1</w:t>
            </w:r>
            <w:r>
              <w:t>6</w:t>
            </w:r>
          </w:p>
        </w:tc>
        <w:tc>
          <w:tcPr>
            <w:tcW w:w="8647" w:type="dxa"/>
            <w:gridSpan w:val="5"/>
            <w:vAlign w:val="center"/>
          </w:tcPr>
          <w:p w14:paraId="181EE61D" w14:textId="473EC596" w:rsidR="00D60BB5" w:rsidRPr="00D5310B" w:rsidRDefault="00D60BB5" w:rsidP="00AB59F5">
            <w:pPr>
              <w:pStyle w:val="Default"/>
              <w:jc w:val="both"/>
            </w:pPr>
            <w:r w:rsidRPr="00D5310B">
              <w:t>Здатність ефективно використовувати на практиці теоретичні концепції менеджменту та ділового адміністрування</w:t>
            </w:r>
            <w:r w:rsidR="00AB59F5">
              <w:t>.</w:t>
            </w:r>
          </w:p>
        </w:tc>
      </w:tr>
      <w:tr w:rsidR="00D60BB5" w:rsidRPr="00E21BDC" w14:paraId="430870DA" w14:textId="77777777" w:rsidTr="00860FA2">
        <w:trPr>
          <w:trHeight w:val="20"/>
        </w:trPr>
        <w:tc>
          <w:tcPr>
            <w:tcW w:w="959" w:type="dxa"/>
          </w:tcPr>
          <w:p w14:paraId="21DC5417" w14:textId="028D5C07" w:rsidR="00D60BB5" w:rsidRPr="00D5310B" w:rsidRDefault="00D60BB5" w:rsidP="00D60BB5"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1</w:t>
            </w:r>
            <w:r>
              <w:t>7</w:t>
            </w:r>
          </w:p>
        </w:tc>
        <w:tc>
          <w:tcPr>
            <w:tcW w:w="8647" w:type="dxa"/>
            <w:gridSpan w:val="5"/>
            <w:vAlign w:val="center"/>
          </w:tcPr>
          <w:p w14:paraId="1C92B3CD" w14:textId="4B17ADF6" w:rsidR="00D60BB5" w:rsidRPr="00D5310B" w:rsidRDefault="00D60BB5" w:rsidP="00DA2F71">
            <w:pPr>
              <w:pStyle w:val="Default"/>
              <w:jc w:val="both"/>
            </w:pPr>
            <w:r w:rsidRPr="00D5310B">
              <w:t>Розв’язувати прикладні задачі виготовлення, обробки, експлуатації та утилізації матеріалів і виробів</w:t>
            </w:r>
            <w:r w:rsidR="00AB59F5">
              <w:t>.</w:t>
            </w:r>
          </w:p>
        </w:tc>
      </w:tr>
      <w:tr w:rsidR="00D60BB5" w:rsidRPr="00651AF5" w14:paraId="5908C72E" w14:textId="77777777" w:rsidTr="00860FA2">
        <w:trPr>
          <w:trHeight w:val="20"/>
        </w:trPr>
        <w:tc>
          <w:tcPr>
            <w:tcW w:w="959" w:type="dxa"/>
          </w:tcPr>
          <w:p w14:paraId="39DA875A" w14:textId="792E07BE" w:rsidR="00D60BB5" w:rsidRPr="00D5310B" w:rsidRDefault="00D60BB5" w:rsidP="00D60BB5"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1</w:t>
            </w:r>
            <w:r>
              <w:t>8</w:t>
            </w:r>
          </w:p>
        </w:tc>
        <w:tc>
          <w:tcPr>
            <w:tcW w:w="8647" w:type="dxa"/>
            <w:gridSpan w:val="5"/>
            <w:vAlign w:val="center"/>
          </w:tcPr>
          <w:p w14:paraId="0F876A61" w14:textId="66799D64" w:rsidR="00D60BB5" w:rsidRPr="00D5310B" w:rsidRDefault="00D60BB5" w:rsidP="00DA2F71">
            <w:pPr>
              <w:pStyle w:val="Default"/>
              <w:jc w:val="both"/>
            </w:pPr>
            <w:r w:rsidRPr="00D5310B">
              <w:t>Збирати необхідну інформацію, використовуючи науково-технічну літературу, бази даних та інші джерела, аналізувати і оцінювати її</w:t>
            </w:r>
            <w:r w:rsidR="00AB59F5">
              <w:t>.</w:t>
            </w:r>
          </w:p>
        </w:tc>
      </w:tr>
      <w:tr w:rsidR="00D60BB5" w:rsidRPr="00651AF5" w14:paraId="0E8BE3A1" w14:textId="77777777" w:rsidTr="00860FA2">
        <w:trPr>
          <w:trHeight w:val="20"/>
        </w:trPr>
        <w:tc>
          <w:tcPr>
            <w:tcW w:w="959" w:type="dxa"/>
          </w:tcPr>
          <w:p w14:paraId="1666CC5B" w14:textId="76EF82E5" w:rsidR="00D60BB5" w:rsidRPr="00D5310B" w:rsidRDefault="00D60BB5" w:rsidP="00D60BB5"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t>П</w:t>
            </w:r>
            <w:r w:rsidRPr="00D5310B">
              <w:t>РН</w:t>
            </w:r>
            <w:r>
              <w:t xml:space="preserve"> </w:t>
            </w:r>
            <w:r w:rsidRPr="00D5310B">
              <w:t>1</w:t>
            </w:r>
            <w:r>
              <w:t>9</w:t>
            </w:r>
          </w:p>
        </w:tc>
        <w:tc>
          <w:tcPr>
            <w:tcW w:w="8647" w:type="dxa"/>
            <w:gridSpan w:val="5"/>
            <w:vAlign w:val="center"/>
          </w:tcPr>
          <w:p w14:paraId="00BA84F9" w14:textId="6297FC2A" w:rsidR="00D60BB5" w:rsidRPr="00D5310B" w:rsidRDefault="00D60BB5" w:rsidP="00DA2F71">
            <w:pPr>
              <w:pStyle w:val="Default"/>
              <w:jc w:val="both"/>
            </w:pPr>
            <w:r w:rsidRPr="00D5310B">
              <w:t>Розробляти комплексний дизайн нових матеріалів і виробів на їх основі з урахуванням експлуатаційних властивостей та умов використання</w:t>
            </w:r>
            <w:r w:rsidR="00AB59F5">
              <w:t>.</w:t>
            </w:r>
          </w:p>
        </w:tc>
      </w:tr>
      <w:tr w:rsidR="00D60BB5" w:rsidRPr="00651AF5" w14:paraId="77BD194F" w14:textId="77777777" w:rsidTr="00DF183E">
        <w:tc>
          <w:tcPr>
            <w:tcW w:w="9606" w:type="dxa"/>
            <w:gridSpan w:val="6"/>
            <w:shd w:val="clear" w:color="auto" w:fill="D9D9D9"/>
          </w:tcPr>
          <w:p w14:paraId="17DC412D" w14:textId="77777777" w:rsidR="00D60BB5" w:rsidRPr="00651AF5" w:rsidRDefault="00D60BB5" w:rsidP="00DA2F7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D60BB5" w:rsidRPr="00E21BDC" w14:paraId="4A1DF9D9" w14:textId="77777777" w:rsidTr="00A061EA">
        <w:tc>
          <w:tcPr>
            <w:tcW w:w="2375" w:type="dxa"/>
            <w:gridSpan w:val="3"/>
          </w:tcPr>
          <w:p w14:paraId="2C80F438" w14:textId="77777777" w:rsidR="00D60BB5" w:rsidRPr="00651AF5" w:rsidRDefault="00D60BB5" w:rsidP="00DA2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  <w:gridSpan w:val="3"/>
          </w:tcPr>
          <w:p w14:paraId="6A25E062" w14:textId="77777777" w:rsidR="00D60BB5" w:rsidRPr="00651AF5" w:rsidRDefault="00D60BB5" w:rsidP="00DA2F71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стаж науково-педагогічної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управлінської/інноваційної/творчо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D60BB5" w:rsidRPr="00651AF5" w14:paraId="2D8EAF37" w14:textId="77777777" w:rsidTr="00A061EA">
        <w:tc>
          <w:tcPr>
            <w:tcW w:w="2375" w:type="dxa"/>
            <w:gridSpan w:val="3"/>
          </w:tcPr>
          <w:p w14:paraId="7B06E966" w14:textId="77777777" w:rsidR="00D60BB5" w:rsidRPr="00651AF5" w:rsidRDefault="00D60BB5" w:rsidP="00DA2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1" w:type="dxa"/>
            <w:gridSpan w:val="3"/>
          </w:tcPr>
          <w:p w14:paraId="5334D9A7" w14:textId="77777777" w:rsidR="00D60BB5" w:rsidRPr="00651AF5" w:rsidRDefault="00D60BB5" w:rsidP="00DA2F71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D60BB5" w:rsidRPr="00651AF5" w14:paraId="54E0061B" w14:textId="77777777" w:rsidTr="00A061EA">
        <w:tc>
          <w:tcPr>
            <w:tcW w:w="2375" w:type="dxa"/>
            <w:gridSpan w:val="3"/>
          </w:tcPr>
          <w:p w14:paraId="55E498C3" w14:textId="77777777" w:rsidR="00D60BB5" w:rsidRPr="00651AF5" w:rsidRDefault="00D60BB5" w:rsidP="00DA2F71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3"/>
          </w:tcPr>
          <w:p w14:paraId="3DC54B21" w14:textId="77777777" w:rsidR="00D60BB5" w:rsidRPr="00156BA4" w:rsidRDefault="00D60BB5" w:rsidP="00DA2F71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56BA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D60BB5" w:rsidRPr="00651AF5" w14:paraId="76938236" w14:textId="77777777" w:rsidTr="00DF183E">
        <w:tc>
          <w:tcPr>
            <w:tcW w:w="9606" w:type="dxa"/>
            <w:gridSpan w:val="6"/>
            <w:shd w:val="clear" w:color="auto" w:fill="D9D9D9"/>
          </w:tcPr>
          <w:p w14:paraId="315720D6" w14:textId="77777777" w:rsidR="00D60BB5" w:rsidRPr="00651AF5" w:rsidRDefault="00D60BB5" w:rsidP="00DA2F7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D60BB5" w:rsidRPr="00DF7298" w14:paraId="57AA1409" w14:textId="77777777" w:rsidTr="00A061EA">
        <w:tc>
          <w:tcPr>
            <w:tcW w:w="2375" w:type="dxa"/>
            <w:gridSpan w:val="3"/>
          </w:tcPr>
          <w:p w14:paraId="13F754F8" w14:textId="77777777" w:rsidR="00D60BB5" w:rsidRPr="00651AF5" w:rsidRDefault="00D60BB5" w:rsidP="00DA2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Внутрішня 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231" w:type="dxa"/>
            <w:gridSpan w:val="3"/>
          </w:tcPr>
          <w:p w14:paraId="1283719B" w14:textId="77777777" w:rsidR="00D60BB5" w:rsidRPr="006475DD" w:rsidRDefault="00D60BB5" w:rsidP="00DA2F7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75D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Передбачає можливість академічної мобільності за деякими  освітніми компонентами, що забезпечують набуття загальних або фахових компетентностей.</w:t>
            </w:r>
          </w:p>
        </w:tc>
      </w:tr>
      <w:tr w:rsidR="00D60BB5" w:rsidRPr="00651AF5" w14:paraId="4F8CBDDC" w14:textId="77777777" w:rsidTr="00A061EA">
        <w:tc>
          <w:tcPr>
            <w:tcW w:w="2375" w:type="dxa"/>
            <w:gridSpan w:val="3"/>
          </w:tcPr>
          <w:p w14:paraId="32CF771C" w14:textId="77777777" w:rsidR="00D60BB5" w:rsidRPr="00651AF5" w:rsidRDefault="00D60BB5" w:rsidP="00DA2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231" w:type="dxa"/>
            <w:gridSpan w:val="3"/>
          </w:tcPr>
          <w:p w14:paraId="5C193ED8" w14:textId="36F02051" w:rsidR="00D60BB5" w:rsidRPr="006475DD" w:rsidRDefault="00D60BB5" w:rsidP="00DA2F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475D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відкриває перспективи участі та стажування у науково-дослідних проєктах та програмах академічної мобільності за кордоном. </w:t>
            </w:r>
            <w:r w:rsidR="00AB59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Підписана угода про співпрацю між КНУТД і Каунаським технологічним університетом (Литва) створює передумови для виконання досліджень на базі КТУ.</w:t>
            </w:r>
          </w:p>
        </w:tc>
      </w:tr>
      <w:tr w:rsidR="00D60BB5" w:rsidRPr="00B508BA" w14:paraId="53EDC9ED" w14:textId="77777777" w:rsidTr="00A061EA">
        <w:trPr>
          <w:trHeight w:val="750"/>
        </w:trPr>
        <w:tc>
          <w:tcPr>
            <w:tcW w:w="2375" w:type="dxa"/>
            <w:gridSpan w:val="3"/>
          </w:tcPr>
          <w:p w14:paraId="655C6F25" w14:textId="77777777" w:rsidR="00D60BB5" w:rsidRPr="00156BA4" w:rsidRDefault="00D60BB5" w:rsidP="00DA2F71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1" w:type="dxa"/>
            <w:gridSpan w:val="3"/>
          </w:tcPr>
          <w:p w14:paraId="2620D08F" w14:textId="77777777" w:rsidR="00D60BB5" w:rsidRPr="00BD0CAE" w:rsidRDefault="00D60BB5" w:rsidP="00DA2F71">
            <w:pPr>
              <w:spacing w:after="0" w:line="240" w:lineRule="auto"/>
              <w:jc w:val="both"/>
              <w:rPr>
                <w:lang w:val="uk-UA"/>
              </w:rPr>
            </w:pPr>
            <w:r w:rsidRPr="0088782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</w:tbl>
    <w:p w14:paraId="646869FA" w14:textId="77777777" w:rsidR="00EA4FA9" w:rsidRDefault="00EA4FA9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14B696B5" w14:textId="77777777" w:rsidR="003C1453" w:rsidRDefault="00EA4FA9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  <w:r w:rsidR="003C1453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</w:t>
      </w:r>
      <w:r w:rsidR="0012607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>компонент</w:t>
      </w:r>
      <w:r w:rsidR="003C1453"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3C1453" w:rsidRPr="00C8019A"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освітньо-професійної </w:t>
      </w:r>
      <w:r w:rsidR="003C1453">
        <w:rPr>
          <w:rFonts w:ascii="Times New Roman" w:hAnsi="Times New Roman"/>
          <w:b/>
          <w:sz w:val="28"/>
          <w:szCs w:val="28"/>
          <w:lang w:val="uk-UA"/>
        </w:rPr>
        <w:t>програми т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3BC04D09" w14:textId="77777777" w:rsidR="001C1946" w:rsidRPr="00362778" w:rsidRDefault="001C1946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B581D59" w14:textId="77777777" w:rsidR="003C1453" w:rsidRPr="000805AE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805AE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126075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0805AE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C8019A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Pr="00C8019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805AE">
        <w:rPr>
          <w:rFonts w:ascii="Times New Roman" w:hAnsi="Times New Roman"/>
          <w:sz w:val="28"/>
          <w:szCs w:val="28"/>
          <w:lang w:val="uk-UA" w:eastAsia="ar-SA"/>
        </w:rPr>
        <w:t xml:space="preserve">програми другого (магістерського) рівня вищої освіти </w:t>
      </w:r>
    </w:p>
    <w:p w14:paraId="5E6AB952" w14:textId="77777777" w:rsidR="00C8019A" w:rsidRPr="003740C0" w:rsidRDefault="00C8019A" w:rsidP="003740C0">
      <w:pPr>
        <w:suppressAutoHyphens/>
        <w:spacing w:after="0" w:line="240" w:lineRule="exact"/>
        <w:jc w:val="both"/>
        <w:rPr>
          <w:rFonts w:ascii="Times New Roman" w:hAnsi="Times New Roman"/>
          <w:lang w:val="uk-UA" w:eastAsia="ar-SA"/>
        </w:rPr>
      </w:pPr>
    </w:p>
    <w:tbl>
      <w:tblPr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6095"/>
        <w:gridCol w:w="62"/>
        <w:gridCol w:w="1209"/>
        <w:gridCol w:w="1600"/>
      </w:tblGrid>
      <w:tr w:rsidR="00C8019A" w:rsidRPr="00C8019A" w14:paraId="3EDA388D" w14:textId="77777777" w:rsidTr="00AD3051">
        <w:tc>
          <w:tcPr>
            <w:tcW w:w="959" w:type="dxa"/>
            <w:vAlign w:val="center"/>
          </w:tcPr>
          <w:p w14:paraId="3F545E66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Код н/д</w:t>
            </w:r>
          </w:p>
        </w:tc>
        <w:tc>
          <w:tcPr>
            <w:tcW w:w="6095" w:type="dxa"/>
            <w:vAlign w:val="center"/>
          </w:tcPr>
          <w:p w14:paraId="22B64034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Компоненти освітньої програми (навчальні дисципліни, курсові роботи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(проєкти)</w:t>
            </w: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, практики, кваліфікаційна робота)</w:t>
            </w:r>
          </w:p>
        </w:tc>
        <w:tc>
          <w:tcPr>
            <w:tcW w:w="1271" w:type="dxa"/>
            <w:gridSpan w:val="2"/>
            <w:vAlign w:val="center"/>
          </w:tcPr>
          <w:p w14:paraId="44C9D9DD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14:paraId="0EB7DE5C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Форма підсумкового контролю</w:t>
            </w:r>
          </w:p>
        </w:tc>
      </w:tr>
      <w:tr w:rsidR="00C8019A" w:rsidRPr="00C8019A" w14:paraId="18B4B3E6" w14:textId="77777777" w:rsidTr="00AD3051">
        <w:tc>
          <w:tcPr>
            <w:tcW w:w="959" w:type="dxa"/>
          </w:tcPr>
          <w:p w14:paraId="54B85DDA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</w:t>
            </w:r>
          </w:p>
        </w:tc>
        <w:tc>
          <w:tcPr>
            <w:tcW w:w="6095" w:type="dxa"/>
          </w:tcPr>
          <w:p w14:paraId="3FF54BDD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</w:t>
            </w:r>
          </w:p>
        </w:tc>
        <w:tc>
          <w:tcPr>
            <w:tcW w:w="1271" w:type="dxa"/>
            <w:gridSpan w:val="2"/>
          </w:tcPr>
          <w:p w14:paraId="406C24B1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0FC8781D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</w:tr>
      <w:tr w:rsidR="00C8019A" w:rsidRPr="00C8019A" w14:paraId="584C3B0C" w14:textId="77777777" w:rsidTr="00AD3051">
        <w:tc>
          <w:tcPr>
            <w:tcW w:w="9925" w:type="dxa"/>
            <w:gridSpan w:val="5"/>
          </w:tcPr>
          <w:p w14:paraId="67663D58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C8019A" w:rsidRPr="00C8019A" w14:paraId="33202C3E" w14:textId="77777777" w:rsidTr="00AD3051">
        <w:tc>
          <w:tcPr>
            <w:tcW w:w="959" w:type="dxa"/>
          </w:tcPr>
          <w:p w14:paraId="7F8232A4" w14:textId="77777777" w:rsidR="00C8019A" w:rsidRPr="00C8019A" w:rsidRDefault="00C8019A" w:rsidP="00C8019A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bookmarkStart w:id="4" w:name="_Hlk149655963"/>
            <w:r w:rsidRPr="00C8019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095" w:type="dxa"/>
            <w:vAlign w:val="center"/>
          </w:tcPr>
          <w:p w14:paraId="40DDC460" w14:textId="1BDC824B" w:rsidR="00C8019A" w:rsidRPr="006105B9" w:rsidRDefault="00C8019A" w:rsidP="00C8019A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uk-UA"/>
              </w:rPr>
            </w:pPr>
            <w:r w:rsidRPr="006105B9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271" w:type="dxa"/>
            <w:gridSpan w:val="2"/>
          </w:tcPr>
          <w:p w14:paraId="16C36806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617A7D27" w14:textId="77777777" w:rsidR="00C8019A" w:rsidRPr="00C8019A" w:rsidRDefault="00C8019A" w:rsidP="00C8019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</w:t>
            </w: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кзамен</w:t>
            </w:r>
          </w:p>
        </w:tc>
      </w:tr>
      <w:tr w:rsidR="00C8019A" w:rsidRPr="00C8019A" w14:paraId="1D6FD41A" w14:textId="77777777" w:rsidTr="00AD3051">
        <w:tc>
          <w:tcPr>
            <w:tcW w:w="959" w:type="dxa"/>
          </w:tcPr>
          <w:p w14:paraId="744E0FA7" w14:textId="77777777" w:rsidR="00C8019A" w:rsidRPr="00C8019A" w:rsidRDefault="00C8019A" w:rsidP="00C8019A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095" w:type="dxa"/>
            <w:vAlign w:val="center"/>
          </w:tcPr>
          <w:p w14:paraId="71BB5E4B" w14:textId="49EBCF84" w:rsidR="00C8019A" w:rsidRPr="006105B9" w:rsidRDefault="00C8019A" w:rsidP="00C8019A">
            <w:pPr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Ділова іноземна мова (англійська, німецька, французька)</w:t>
            </w:r>
          </w:p>
        </w:tc>
        <w:tc>
          <w:tcPr>
            <w:tcW w:w="1271" w:type="dxa"/>
            <w:gridSpan w:val="2"/>
          </w:tcPr>
          <w:p w14:paraId="3C1D615A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4E2C8825" w14:textId="77777777" w:rsidR="00C8019A" w:rsidRPr="00C8019A" w:rsidRDefault="00C8019A" w:rsidP="00C8019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алік</w:t>
            </w:r>
          </w:p>
        </w:tc>
      </w:tr>
      <w:tr w:rsidR="00C8019A" w:rsidRPr="00C8019A" w14:paraId="43E7A926" w14:textId="77777777" w:rsidTr="00AD3051">
        <w:tc>
          <w:tcPr>
            <w:tcW w:w="959" w:type="dxa"/>
          </w:tcPr>
          <w:p w14:paraId="6628A90F" w14:textId="77777777" w:rsidR="00C8019A" w:rsidRPr="00C8019A" w:rsidRDefault="00C8019A" w:rsidP="00C8019A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095" w:type="dxa"/>
            <w:vAlign w:val="center"/>
          </w:tcPr>
          <w:p w14:paraId="40EA8675" w14:textId="0826D775" w:rsidR="00C8019A" w:rsidRPr="00631BEA" w:rsidRDefault="00631BEA" w:rsidP="00C8019A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631BEA">
              <w:rPr>
                <w:rStyle w:val="xfm54526243"/>
                <w:rFonts w:ascii="Times New Roman" w:hAnsi="Times New Roman"/>
                <w:sz w:val="24"/>
                <w:szCs w:val="24"/>
              </w:rPr>
              <w:t>Методи контролю якості в адитивному виробництві</w:t>
            </w:r>
          </w:p>
        </w:tc>
        <w:tc>
          <w:tcPr>
            <w:tcW w:w="1271" w:type="dxa"/>
            <w:gridSpan w:val="2"/>
          </w:tcPr>
          <w:p w14:paraId="00350076" w14:textId="77777777" w:rsidR="00C8019A" w:rsidRPr="00C8019A" w:rsidRDefault="00C8019A" w:rsidP="00C801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0C5F6D10" w14:textId="77777777" w:rsidR="00C8019A" w:rsidRPr="00C8019A" w:rsidRDefault="00C8019A" w:rsidP="00C8019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алік </w:t>
            </w:r>
          </w:p>
        </w:tc>
      </w:tr>
      <w:tr w:rsidR="006105B9" w:rsidRPr="00C8019A" w14:paraId="7FEB46C6" w14:textId="77777777" w:rsidTr="00AD3051">
        <w:tc>
          <w:tcPr>
            <w:tcW w:w="959" w:type="dxa"/>
          </w:tcPr>
          <w:p w14:paraId="2950F0B6" w14:textId="77777777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095" w:type="dxa"/>
            <w:vAlign w:val="center"/>
          </w:tcPr>
          <w:p w14:paraId="212F3F79" w14:textId="7C3B8ACA" w:rsidR="006105B9" w:rsidRPr="006105B9" w:rsidRDefault="00E21BDC" w:rsidP="003D552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0"/>
                <w:lang w:val="uk-UA" w:eastAsia="ar-SA"/>
              </w:rPr>
            </w:pPr>
            <w:r w:rsidRPr="00E21BDC">
              <w:rPr>
                <w:rFonts w:ascii="Times New Roman" w:hAnsi="Times New Roman"/>
                <w:sz w:val="24"/>
                <w:szCs w:val="24"/>
              </w:rPr>
              <w:t>Адитивні технології полімерних функціональних матеріалів</w:t>
            </w:r>
          </w:p>
        </w:tc>
        <w:tc>
          <w:tcPr>
            <w:tcW w:w="1271" w:type="dxa"/>
            <w:gridSpan w:val="2"/>
          </w:tcPr>
          <w:p w14:paraId="2CA2D821" w14:textId="726DC53F" w:rsidR="006105B9" w:rsidRPr="006105B9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b/>
                <w:bCs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1600" w:type="dxa"/>
          </w:tcPr>
          <w:p w14:paraId="7E4A354A" w14:textId="78350143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6105B9" w:rsidRPr="00C8019A" w14:paraId="44F1C2A6" w14:textId="77777777" w:rsidTr="00AD3051">
        <w:tc>
          <w:tcPr>
            <w:tcW w:w="959" w:type="dxa"/>
          </w:tcPr>
          <w:p w14:paraId="0007138B" w14:textId="77777777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095" w:type="dxa"/>
            <w:vAlign w:val="center"/>
          </w:tcPr>
          <w:p w14:paraId="2A85677B" w14:textId="736637DE" w:rsidR="004700C2" w:rsidRPr="003D5525" w:rsidRDefault="00B24E87" w:rsidP="003D552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0"/>
                <w:lang w:val="uk-UA" w:eastAsia="ar-SA"/>
              </w:rPr>
            </w:pPr>
            <w:r w:rsidRPr="003D5525">
              <w:rPr>
                <w:rFonts w:ascii="Times New Roman" w:hAnsi="Times New Roman"/>
                <w:sz w:val="24"/>
                <w:szCs w:val="24"/>
              </w:rPr>
              <w:t xml:space="preserve">Інформаційно-цифрові технології </w:t>
            </w:r>
            <w:r w:rsidR="003D5525" w:rsidRPr="003D552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105B9" w:rsidRPr="006105B9">
              <w:rPr>
                <w:rFonts w:ascii="Times New Roman" w:hAnsi="Times New Roman"/>
                <w:sz w:val="24"/>
                <w:szCs w:val="24"/>
              </w:rPr>
              <w:t>адитивно</w:t>
            </w:r>
            <w:r w:rsidR="003D5525" w:rsidRPr="003D5525">
              <w:rPr>
                <w:rFonts w:ascii="Times New Roman" w:hAnsi="Times New Roman"/>
                <w:sz w:val="24"/>
                <w:szCs w:val="24"/>
              </w:rPr>
              <w:t>му</w:t>
            </w:r>
            <w:r w:rsidR="006105B9" w:rsidRPr="006105B9">
              <w:rPr>
                <w:rFonts w:ascii="Times New Roman" w:hAnsi="Times New Roman"/>
                <w:sz w:val="24"/>
                <w:szCs w:val="24"/>
              </w:rPr>
              <w:t xml:space="preserve"> виробництв</w:t>
            </w:r>
            <w:r w:rsidR="003D5525" w:rsidRPr="003D5525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271" w:type="dxa"/>
            <w:gridSpan w:val="2"/>
          </w:tcPr>
          <w:p w14:paraId="5ADFA510" w14:textId="1F209F36" w:rsidR="006105B9" w:rsidRPr="006105B9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b/>
                <w:bCs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1600" w:type="dxa"/>
          </w:tcPr>
          <w:p w14:paraId="50CC33F3" w14:textId="4188ABB1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6105B9" w:rsidRPr="00C8019A" w14:paraId="79A25F4B" w14:textId="77777777" w:rsidTr="00AD3051">
        <w:tc>
          <w:tcPr>
            <w:tcW w:w="959" w:type="dxa"/>
          </w:tcPr>
          <w:p w14:paraId="09C53E30" w14:textId="77777777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095" w:type="dxa"/>
            <w:vAlign w:val="center"/>
          </w:tcPr>
          <w:p w14:paraId="6EEF6FC8" w14:textId="59F2CD03" w:rsidR="006105B9" w:rsidRPr="006105B9" w:rsidRDefault="006105B9" w:rsidP="003D5525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0"/>
                <w:lang w:val="en-US" w:eastAsia="ar-SA"/>
              </w:rPr>
            </w:pPr>
            <w:r w:rsidRPr="003D5525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Матеріалознавство</w:t>
            </w:r>
            <w:r w:rsidRPr="006105B9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eastAsia="ar-SA"/>
              </w:rPr>
              <w:t xml:space="preserve">  </w:t>
            </w:r>
            <w:r w:rsidRPr="003D5525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адитивного</w:t>
            </w:r>
            <w:r w:rsidRPr="006105B9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eastAsia="ar-SA"/>
              </w:rPr>
              <w:t xml:space="preserve"> </w:t>
            </w:r>
            <w:r w:rsidRPr="003D5525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val="uk-UA" w:eastAsia="ar-SA"/>
              </w:rPr>
              <w:t>виробництва</w:t>
            </w:r>
            <w:r w:rsidRPr="006105B9">
              <w:rPr>
                <w:rFonts w:ascii="Times New Roman" w:eastAsia="SimSun" w:hAnsi="Times New Roman"/>
                <w:color w:val="000000" w:themeColor="text1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1271" w:type="dxa"/>
            <w:gridSpan w:val="2"/>
          </w:tcPr>
          <w:p w14:paraId="72A03C45" w14:textId="3D813888" w:rsidR="006105B9" w:rsidRPr="006105B9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b/>
                <w:bCs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600" w:type="dxa"/>
          </w:tcPr>
          <w:p w14:paraId="08352392" w14:textId="2162822A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6105B9" w:rsidRPr="00C8019A" w14:paraId="2FD66DEA" w14:textId="77777777" w:rsidTr="00AD3051">
        <w:tc>
          <w:tcPr>
            <w:tcW w:w="959" w:type="dxa"/>
          </w:tcPr>
          <w:p w14:paraId="652EB67B" w14:textId="77777777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095" w:type="dxa"/>
            <w:vAlign w:val="center"/>
          </w:tcPr>
          <w:p w14:paraId="4C1B7ECD" w14:textId="0B81A231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color w:val="000000"/>
                <w:sz w:val="23"/>
                <w:szCs w:val="23"/>
                <w:lang w:val="uk-UA" w:eastAsia="ar-SA"/>
              </w:rPr>
              <w:t>Науково-дослідна практика</w:t>
            </w:r>
          </w:p>
        </w:tc>
        <w:tc>
          <w:tcPr>
            <w:tcW w:w="1271" w:type="dxa"/>
            <w:gridSpan w:val="2"/>
          </w:tcPr>
          <w:p w14:paraId="55DC4A73" w14:textId="0737D818" w:rsidR="006105B9" w:rsidRPr="006105B9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0"/>
                <w:lang w:val="en-US" w:eastAsia="ar-SA"/>
              </w:rPr>
            </w:pPr>
            <w:r w:rsidRPr="006105B9"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7F20FEA8" w14:textId="0469BD3B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6105B9" w:rsidRPr="00C8019A" w14:paraId="1DF02532" w14:textId="77777777" w:rsidTr="00AD3051">
        <w:tc>
          <w:tcPr>
            <w:tcW w:w="959" w:type="dxa"/>
          </w:tcPr>
          <w:p w14:paraId="50437FA6" w14:textId="77777777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095" w:type="dxa"/>
            <w:vAlign w:val="center"/>
          </w:tcPr>
          <w:p w14:paraId="4884F4BF" w14:textId="678D2FDC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color w:val="000000"/>
                <w:sz w:val="23"/>
                <w:szCs w:val="23"/>
                <w:lang w:val="uk-UA" w:eastAsia="ar-SA"/>
              </w:rPr>
              <w:t xml:space="preserve">Переддипломна практика </w:t>
            </w:r>
          </w:p>
        </w:tc>
        <w:tc>
          <w:tcPr>
            <w:tcW w:w="1271" w:type="dxa"/>
            <w:gridSpan w:val="2"/>
          </w:tcPr>
          <w:p w14:paraId="2FAE1D60" w14:textId="2E720A4D" w:rsidR="006105B9" w:rsidRPr="006105B9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0"/>
                <w:lang w:eastAsia="ar-SA"/>
              </w:rPr>
            </w:pPr>
            <w:r w:rsidRPr="006105B9"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1600" w:type="dxa"/>
          </w:tcPr>
          <w:p w14:paraId="45A9CB7C" w14:textId="6801FDB8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6105B9" w:rsidRPr="00C8019A" w14:paraId="1651525B" w14:textId="77777777" w:rsidTr="00AD3051">
        <w:tc>
          <w:tcPr>
            <w:tcW w:w="959" w:type="dxa"/>
          </w:tcPr>
          <w:p w14:paraId="1C42E5B0" w14:textId="6FED38D2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6095" w:type="dxa"/>
            <w:vAlign w:val="center"/>
          </w:tcPr>
          <w:p w14:paraId="4D725C51" w14:textId="6B2B78FD" w:rsidR="006105B9" w:rsidRPr="006105B9" w:rsidRDefault="006105B9" w:rsidP="00AB59F5">
            <w:pPr>
              <w:suppressAutoHyphens/>
              <w:spacing w:after="0" w:line="240" w:lineRule="auto"/>
            </w:pPr>
            <w:r w:rsidRPr="006105B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та захист </w:t>
            </w:r>
            <w:r w:rsidR="00AB59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кваліфікаційної</w:t>
            </w:r>
            <w:r w:rsidRPr="006105B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 (проєкту)</w:t>
            </w:r>
          </w:p>
        </w:tc>
        <w:tc>
          <w:tcPr>
            <w:tcW w:w="1271" w:type="dxa"/>
            <w:gridSpan w:val="2"/>
          </w:tcPr>
          <w:p w14:paraId="374C5EED" w14:textId="5E3100FE" w:rsidR="006105B9" w:rsidRPr="006105B9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b/>
                <w:bCs/>
                <w:sz w:val="24"/>
                <w:szCs w:val="20"/>
                <w:lang w:val="en-US" w:eastAsia="ar-SA"/>
              </w:rPr>
              <w:t>21</w:t>
            </w:r>
          </w:p>
        </w:tc>
        <w:tc>
          <w:tcPr>
            <w:tcW w:w="1600" w:type="dxa"/>
          </w:tcPr>
          <w:p w14:paraId="07E2793A" w14:textId="190002C4" w:rsidR="006105B9" w:rsidRPr="006105B9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6105B9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захист</w:t>
            </w:r>
          </w:p>
        </w:tc>
      </w:tr>
      <w:bookmarkEnd w:id="4"/>
      <w:tr w:rsidR="006105B9" w:rsidRPr="00C8019A" w14:paraId="293962B1" w14:textId="77777777" w:rsidTr="00AD3051">
        <w:tc>
          <w:tcPr>
            <w:tcW w:w="7054" w:type="dxa"/>
            <w:gridSpan w:val="2"/>
          </w:tcPr>
          <w:p w14:paraId="7DD5866A" w14:textId="77777777" w:rsidR="006105B9" w:rsidRPr="00C8019A" w:rsidRDefault="006105B9" w:rsidP="006105B9">
            <w:pPr>
              <w:tabs>
                <w:tab w:val="left" w:pos="1548"/>
                <w:tab w:val="right" w:pos="6493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8019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871" w:type="dxa"/>
            <w:gridSpan w:val="3"/>
          </w:tcPr>
          <w:p w14:paraId="039293B6" w14:textId="77777777" w:rsidR="006105B9" w:rsidRPr="00C8019A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color w:val="000000"/>
                <w:sz w:val="24"/>
                <w:szCs w:val="20"/>
                <w:lang w:val="uk-UA" w:eastAsia="ar-SA"/>
              </w:rPr>
              <w:t xml:space="preserve">       </w:t>
            </w:r>
            <w:r w:rsidRPr="00C8019A">
              <w:rPr>
                <w:rFonts w:ascii="Times New Roman" w:eastAsia="SimSun" w:hAnsi="Times New Roman"/>
                <w:b/>
                <w:color w:val="000000"/>
                <w:sz w:val="24"/>
                <w:szCs w:val="20"/>
                <w:lang w:val="uk-UA" w:eastAsia="ar-SA"/>
              </w:rPr>
              <w:t>66</w:t>
            </w:r>
          </w:p>
        </w:tc>
      </w:tr>
      <w:tr w:rsidR="006105B9" w:rsidRPr="00C8019A" w14:paraId="294D3128" w14:textId="77777777" w:rsidTr="00AD3051">
        <w:tc>
          <w:tcPr>
            <w:tcW w:w="9925" w:type="dxa"/>
            <w:gridSpan w:val="5"/>
          </w:tcPr>
          <w:p w14:paraId="198BF546" w14:textId="77777777" w:rsidR="006105B9" w:rsidRPr="00C8019A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6105B9" w:rsidRPr="00C8019A" w14:paraId="4A2AEBB9" w14:textId="77777777" w:rsidTr="00AD3051">
        <w:tc>
          <w:tcPr>
            <w:tcW w:w="959" w:type="dxa"/>
          </w:tcPr>
          <w:p w14:paraId="1163A440" w14:textId="77777777" w:rsidR="006105B9" w:rsidRPr="00C8019A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157" w:type="dxa"/>
            <w:gridSpan w:val="2"/>
          </w:tcPr>
          <w:p w14:paraId="36A0E120" w14:textId="77777777" w:rsidR="006105B9" w:rsidRPr="00C8019A" w:rsidRDefault="006105B9" w:rsidP="006105B9">
            <w:pPr>
              <w:suppressAutoHyphens/>
              <w:spacing w:after="0" w:line="240" w:lineRule="auto"/>
              <w:ind w:right="-125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1209" w:type="dxa"/>
            <w:vAlign w:val="center"/>
          </w:tcPr>
          <w:p w14:paraId="54E9531A" w14:textId="77777777" w:rsidR="006105B9" w:rsidRPr="00C8019A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0"/>
                <w:lang w:val="uk-UA" w:eastAsia="ar-SA"/>
              </w:rPr>
              <w:t>24</w:t>
            </w:r>
          </w:p>
        </w:tc>
        <w:tc>
          <w:tcPr>
            <w:tcW w:w="1600" w:type="dxa"/>
          </w:tcPr>
          <w:p w14:paraId="1625FB6B" w14:textId="77777777" w:rsidR="006105B9" w:rsidRPr="00C8019A" w:rsidRDefault="006105B9" w:rsidP="006105B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r w:rsidRPr="00C8019A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алік </w:t>
            </w:r>
          </w:p>
        </w:tc>
      </w:tr>
      <w:tr w:rsidR="006105B9" w:rsidRPr="00C8019A" w14:paraId="07B9ED82" w14:textId="77777777" w:rsidTr="00AD3051">
        <w:tc>
          <w:tcPr>
            <w:tcW w:w="7116" w:type="dxa"/>
            <w:gridSpan w:val="3"/>
          </w:tcPr>
          <w:p w14:paraId="6BA1E65B" w14:textId="77777777" w:rsidR="006105B9" w:rsidRPr="00C8019A" w:rsidRDefault="006105B9" w:rsidP="006105B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C8019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809" w:type="dxa"/>
            <w:gridSpan w:val="2"/>
          </w:tcPr>
          <w:p w14:paraId="3D0F1C35" w14:textId="77777777" w:rsidR="006105B9" w:rsidRPr="00C8019A" w:rsidRDefault="006105B9" w:rsidP="006105B9">
            <w:pPr>
              <w:suppressAutoHyphens/>
              <w:spacing w:after="0" w:line="240" w:lineRule="auto"/>
              <w:ind w:firstLine="317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0"/>
                <w:lang w:val="en-US" w:eastAsia="ar-SA"/>
              </w:rPr>
            </w:pPr>
            <w:r w:rsidRPr="00C8019A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0"/>
                <w:lang w:val="en-US" w:eastAsia="ar-SA"/>
              </w:rPr>
              <w:t>90</w:t>
            </w:r>
          </w:p>
        </w:tc>
      </w:tr>
    </w:tbl>
    <w:p w14:paraId="02D935F3" w14:textId="77777777" w:rsidR="00C8019A" w:rsidRDefault="00C8019A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1F754B6" w14:textId="77777777" w:rsidR="00C8019A" w:rsidRDefault="00C8019A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879B51D" w14:textId="77777777" w:rsidR="001C1946" w:rsidRDefault="001C1946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0261911" w14:textId="77777777" w:rsidR="001C1946" w:rsidRDefault="001C1946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09C5A7E" w14:textId="77777777" w:rsidR="001C1946" w:rsidRDefault="001C1946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9489241" w14:textId="77777777" w:rsidR="001C1946" w:rsidRDefault="001C1946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01F9278" w14:textId="77777777" w:rsidR="001C1946" w:rsidRDefault="001C1946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642CAAD" w14:textId="77777777" w:rsidR="001C1946" w:rsidRDefault="001C1946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B663AD3" w14:textId="77777777" w:rsidR="001C1946" w:rsidRDefault="001C1946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50FE0DD" w14:textId="77777777" w:rsidR="003D5525" w:rsidRDefault="003D5525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D5525" w:rsidSect="001A678A">
          <w:headerReference w:type="default" r:id="rId8"/>
          <w:footerReference w:type="default" r:id="rId9"/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14:paraId="0BB30320" w14:textId="57A5F75F" w:rsidR="003D5525" w:rsidRDefault="003D5525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22153212" w14:textId="77777777" w:rsidR="006105B9" w:rsidRDefault="006105B9" w:rsidP="0075787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6E9BE8D" w14:textId="723DFCBF" w:rsidR="00C00972" w:rsidRPr="00C00972" w:rsidRDefault="003C1453" w:rsidP="00C00972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2.2. Структурно-логічна </w:t>
      </w:r>
      <w:r w:rsidRPr="00C8019A">
        <w:rPr>
          <w:rFonts w:ascii="Times New Roman" w:hAnsi="Times New Roman"/>
          <w:sz w:val="28"/>
          <w:szCs w:val="28"/>
          <w:lang w:val="uk-UA" w:eastAsia="ar-SA"/>
        </w:rPr>
        <w:t xml:space="preserve">схема підготовки магістра </w:t>
      </w:r>
      <w:r w:rsidR="00BE0FBE" w:rsidRPr="00C00972">
        <w:rPr>
          <w:rFonts w:ascii="Times New Roman" w:eastAsia="SimSun" w:hAnsi="Times New Roman"/>
          <w:sz w:val="28"/>
          <w:szCs w:val="28"/>
          <w:lang w:val="uk-UA" w:eastAsia="zh-CN"/>
        </w:rPr>
        <w:t xml:space="preserve">за </w:t>
      </w:r>
      <w:r w:rsidRPr="00C00972">
        <w:rPr>
          <w:rFonts w:ascii="Times New Roman" w:hAnsi="Times New Roman"/>
          <w:sz w:val="28"/>
          <w:szCs w:val="28"/>
          <w:lang w:val="uk-UA"/>
        </w:rPr>
        <w:t>освітньо-професійно</w:t>
      </w:r>
      <w:r w:rsidR="00BE0FBE" w:rsidRPr="00C00972">
        <w:rPr>
          <w:rFonts w:ascii="Times New Roman" w:hAnsi="Times New Roman"/>
          <w:sz w:val="28"/>
          <w:szCs w:val="28"/>
          <w:lang w:val="uk-UA"/>
        </w:rPr>
        <w:t>ю</w:t>
      </w:r>
      <w:r w:rsidRPr="00C0097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02807">
        <w:rPr>
          <w:rFonts w:ascii="Times New Roman" w:hAnsi="Times New Roman"/>
          <w:sz w:val="28"/>
          <w:szCs w:val="28"/>
          <w:lang w:val="uk-UA" w:eastAsia="ar-SA"/>
        </w:rPr>
        <w:t>програм</w:t>
      </w:r>
      <w:r w:rsidR="00BE0FBE" w:rsidRPr="00E02807">
        <w:rPr>
          <w:rFonts w:ascii="Times New Roman" w:hAnsi="Times New Roman"/>
          <w:sz w:val="28"/>
          <w:szCs w:val="28"/>
          <w:lang w:val="uk-UA" w:eastAsia="ar-SA"/>
        </w:rPr>
        <w:t>ою</w:t>
      </w:r>
      <w:r w:rsidRPr="00E0280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24E87" w:rsidRPr="00B24E87">
        <w:rPr>
          <w:rFonts w:ascii="Times New Roman" w:hAnsi="Times New Roman"/>
          <w:sz w:val="28"/>
          <w:szCs w:val="28"/>
          <w:lang w:val="uk-UA"/>
        </w:rPr>
        <w:t>Адитивні технології полімерних функціональних матеріалів</w:t>
      </w:r>
      <w:r w:rsidR="00C00972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E02807">
        <w:rPr>
          <w:rFonts w:ascii="Times New Roman" w:eastAsia="SimSun" w:hAnsi="Times New Roman"/>
          <w:sz w:val="28"/>
          <w:szCs w:val="28"/>
          <w:lang w:val="uk-UA" w:eastAsia="zh-CN"/>
        </w:rPr>
        <w:t>з</w:t>
      </w:r>
      <w:r w:rsidR="00737C3A">
        <w:rPr>
          <w:rFonts w:ascii="Times New Roman" w:eastAsia="SimSun" w:hAnsi="Times New Roman"/>
          <w:sz w:val="28"/>
          <w:szCs w:val="28"/>
          <w:lang w:val="uk-UA" w:eastAsia="zh-CN"/>
        </w:rPr>
        <w:t>а</w:t>
      </w:r>
      <w:r w:rsidRPr="00E02807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спеціал</w:t>
      </w:r>
      <w:r w:rsidR="00737C3A">
        <w:rPr>
          <w:rFonts w:ascii="Times New Roman" w:eastAsia="SimSun" w:hAnsi="Times New Roman"/>
          <w:sz w:val="28"/>
          <w:szCs w:val="28"/>
          <w:lang w:val="uk-UA" w:eastAsia="zh-CN"/>
        </w:rPr>
        <w:t>ьністю</w:t>
      </w:r>
      <w:r w:rsidR="003D5525" w:rsidRPr="003D5525">
        <w:rPr>
          <w:rFonts w:ascii="Times New Roman" w:eastAsia="SimSun" w:hAnsi="Times New Roman"/>
          <w:sz w:val="28"/>
          <w:szCs w:val="28"/>
          <w:lang w:val="uk-UA" w:eastAsia="zh-CN"/>
        </w:rPr>
        <w:t>132</w:t>
      </w:r>
      <w:r w:rsidR="00D027F9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3D5525" w:rsidRPr="003D5525">
        <w:rPr>
          <w:rFonts w:ascii="Times New Roman" w:eastAsia="SimSun" w:hAnsi="Times New Roman"/>
          <w:sz w:val="28"/>
          <w:szCs w:val="28"/>
          <w:lang w:val="uk-UA" w:eastAsia="zh-CN"/>
        </w:rPr>
        <w:t>Матеріалознавство</w:t>
      </w:r>
      <w:r w:rsidR="00C00972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</w:p>
    <w:tbl>
      <w:tblPr>
        <w:tblW w:w="8715" w:type="dxa"/>
        <w:jc w:val="center"/>
        <w:tblLayout w:type="fixed"/>
        <w:tblLook w:val="00A0" w:firstRow="1" w:lastRow="0" w:firstColumn="1" w:lastColumn="0" w:noHBand="0" w:noVBand="0"/>
      </w:tblPr>
      <w:tblGrid>
        <w:gridCol w:w="1127"/>
        <w:gridCol w:w="1239"/>
        <w:gridCol w:w="323"/>
        <w:gridCol w:w="2698"/>
        <w:gridCol w:w="727"/>
        <w:gridCol w:w="943"/>
        <w:gridCol w:w="1658"/>
      </w:tblGrid>
      <w:tr w:rsidR="00C00972" w:rsidRPr="00C00972" w14:paraId="28ACCF27" w14:textId="77777777" w:rsidTr="00E21BDC">
        <w:trPr>
          <w:trHeight w:val="216"/>
          <w:jc w:val="center"/>
        </w:trPr>
        <w:tc>
          <w:tcPr>
            <w:tcW w:w="2366" w:type="dxa"/>
            <w:gridSpan w:val="2"/>
            <w:vAlign w:val="center"/>
          </w:tcPr>
          <w:p w14:paraId="00402123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sz w:val="20"/>
                <w:szCs w:val="20"/>
                <w:lang w:val="uk-UA"/>
              </w:rPr>
              <w:t>1 семестр 1 курс</w:t>
            </w:r>
          </w:p>
        </w:tc>
        <w:tc>
          <w:tcPr>
            <w:tcW w:w="323" w:type="dxa"/>
            <w:vAlign w:val="center"/>
          </w:tcPr>
          <w:p w14:paraId="3743DD35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vAlign w:val="center"/>
          </w:tcPr>
          <w:p w14:paraId="418A1B83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sz w:val="20"/>
                <w:szCs w:val="20"/>
                <w:lang w:val="uk-UA"/>
              </w:rPr>
              <w:t>2 семестр 1 курс</w:t>
            </w:r>
          </w:p>
        </w:tc>
        <w:tc>
          <w:tcPr>
            <w:tcW w:w="727" w:type="dxa"/>
            <w:vAlign w:val="center"/>
          </w:tcPr>
          <w:p w14:paraId="6A4E4FF9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595EE610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sz w:val="20"/>
                <w:szCs w:val="20"/>
                <w:lang w:val="uk-UA"/>
              </w:rPr>
              <w:t>3семестр 2 курс</w:t>
            </w:r>
          </w:p>
        </w:tc>
      </w:tr>
      <w:tr w:rsidR="00C00972" w:rsidRPr="00C00972" w14:paraId="734D1790" w14:textId="77777777" w:rsidTr="00E21BDC">
        <w:trPr>
          <w:trHeight w:val="418"/>
          <w:jc w:val="center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893CEC2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0288" behindDoc="0" locked="0" layoutInCell="1" allowOverlap="1" wp14:anchorId="21566BE1" wp14:editId="5B60765F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138430</wp:posOffset>
                      </wp:positionV>
                      <wp:extent cx="0" cy="3683000"/>
                      <wp:effectExtent l="0" t="0" r="19050" b="12700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6830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3BADB" id="Прямая соединительная линия 56" o:spid="_x0000_s1026" style="position:absolute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42.05pt,10.9pt" to="-42.05pt,3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1BAA2F8" wp14:editId="600ABF96">
                      <wp:simplePos x="0" y="0"/>
                      <wp:positionH relativeFrom="page">
                        <wp:posOffset>-457200</wp:posOffset>
                      </wp:positionH>
                      <wp:positionV relativeFrom="paragraph">
                        <wp:posOffset>123825</wp:posOffset>
                      </wp:positionV>
                      <wp:extent cx="6105525" cy="0"/>
                      <wp:effectExtent l="0" t="0" r="9525" b="19050"/>
                      <wp:wrapNone/>
                      <wp:docPr id="55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8E726" id="Прямая соединительная линия 5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-36pt,9.75pt" to="444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" strokeweight="2pt">
                      <v:stroke dashstyle="longDash"/>
                      <o:lock v:ext="edit" shapetype="f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96F95CF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" w:type="dxa"/>
            <w:vAlign w:val="center"/>
          </w:tcPr>
          <w:p w14:paraId="38D2FBEB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vAlign w:val="center"/>
          </w:tcPr>
          <w:p w14:paraId="1117386C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42DC36BD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52CD0A5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4BFE0" wp14:editId="47C3C676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198120</wp:posOffset>
                      </wp:positionV>
                      <wp:extent cx="29845" cy="3699510"/>
                      <wp:effectExtent l="0" t="0" r="27305" b="34290"/>
                      <wp:wrapNone/>
                      <wp:docPr id="60" name="Прямая соединительная 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268" cy="3699934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F5928" id="Прямая соединительная линия 6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pt,15.6pt" to="135.75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" strokeweight="2pt">
                      <v:stroke dashstyle="longDash"/>
                      <o:lock v:ext="edit" shapetype="f"/>
                    </v:line>
                  </w:pict>
                </mc:Fallback>
              </mc:AlternateContent>
            </w:r>
          </w:p>
        </w:tc>
      </w:tr>
      <w:tr w:rsidR="00C00972" w:rsidRPr="00C00972" w14:paraId="3432E0CE" w14:textId="77777777" w:rsidTr="00024E1C">
        <w:trPr>
          <w:gridAfter w:val="5"/>
          <w:wAfter w:w="6349" w:type="dxa"/>
          <w:trHeight w:val="478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F668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1C086726" wp14:editId="54B2004A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45085</wp:posOffset>
                      </wp:positionV>
                      <wp:extent cx="9525" cy="3099435"/>
                      <wp:effectExtent l="0" t="0" r="28575" b="24765"/>
                      <wp:wrapNone/>
                      <wp:docPr id="6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30994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BAF5E" id="Прямая соединительная линия 131" o:spid="_x0000_s1026" style="position:absolute;flip:x y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8.7pt,3.55pt" to="289.4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" strokeweight=".5pt">
                      <v:stroke joinstyle="miter"/>
                    </v:line>
                  </w:pict>
                </mc:Fallback>
              </mc:AlternateContent>
            </w: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111628" wp14:editId="6A8BE607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-28575</wp:posOffset>
                      </wp:positionV>
                      <wp:extent cx="5715" cy="1514475"/>
                      <wp:effectExtent l="38100" t="0" r="70485" b="47625"/>
                      <wp:wrapNone/>
                      <wp:docPr id="23" name="Прямая со стрелко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51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69B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8" o:spid="_x0000_s1026" type="#_x0000_t32" style="position:absolute;margin-left:365.55pt;margin-top:-2.25pt;width:.4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14049128" wp14:editId="0E41739E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-43815</wp:posOffset>
                      </wp:positionV>
                      <wp:extent cx="3213100" cy="0"/>
                      <wp:effectExtent l="0" t="0" r="25400" b="19050"/>
                      <wp:wrapNone/>
                      <wp:docPr id="13" name="Прямая соединительная ли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9F9D5" id="Прямая соединительная линия 12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2.6pt,-3.45pt" to="365.6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" strokeweight=".5pt">
                      <v:stroke joinstyle="miter"/>
                    </v:line>
                  </w:pict>
                </mc:Fallback>
              </mc:AlternateContent>
            </w:r>
            <w:r w:rsidRPr="00C00972">
              <w:rPr>
                <w:rFonts w:ascii="Times New Roman" w:hAnsi="Times New Roman"/>
                <w:sz w:val="20"/>
                <w:szCs w:val="20"/>
                <w:lang w:val="uk-UA"/>
              </w:rPr>
              <w:t>Ділова іноземна мова</w:t>
            </w: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7FFD1DD5" wp14:editId="2C6E5F61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41274</wp:posOffset>
                      </wp:positionV>
                      <wp:extent cx="2247900" cy="0"/>
                      <wp:effectExtent l="0" t="0" r="19050" b="19050"/>
                      <wp:wrapNone/>
                      <wp:docPr id="5" name="Прямая соединительная ли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9063D" id="Прямая соединительная линия 125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2.9pt,3.25pt" to="28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+NVwIAAGcEAAAOAAAAZHJzL2Uyb0RvYy54bWysVM1uEzEQviPxDpbv6e6mm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" strokeweight=".5pt">
                      <v:stroke joinstyle="miter"/>
                    </v:line>
                  </w:pict>
                </mc:Fallback>
              </mc:AlternateContent>
            </w:r>
            <w:r w:rsidRPr="00C009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C00972" w:rsidRPr="00C00972" w14:paraId="20D0C8EC" w14:textId="77777777" w:rsidTr="00E21BDC">
        <w:trPr>
          <w:trHeight w:val="243"/>
          <w:jc w:val="center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6FD67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42599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3" w:type="dxa"/>
            <w:vAlign w:val="center"/>
          </w:tcPr>
          <w:p w14:paraId="34731581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vAlign w:val="center"/>
          </w:tcPr>
          <w:p w14:paraId="3E0CD52C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0D5AD4A0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709BB738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4DCE67" wp14:editId="40F407CE">
                      <wp:simplePos x="0" y="0"/>
                      <wp:positionH relativeFrom="column">
                        <wp:posOffset>19544030</wp:posOffset>
                      </wp:positionH>
                      <wp:positionV relativeFrom="paragraph">
                        <wp:posOffset>69215</wp:posOffset>
                      </wp:positionV>
                      <wp:extent cx="8255" cy="2507615"/>
                      <wp:effectExtent l="0" t="0" r="29845" b="26035"/>
                      <wp:wrapNone/>
                      <wp:docPr id="10" name="Прямая соединительная ли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076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D85E9" id="Прямая соединительная линия 13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8.9pt,5.45pt" to="1539.55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24E1C" w:rsidRPr="00C00972" w14:paraId="3E0BA33D" w14:textId="77777777" w:rsidTr="00024E1C">
        <w:trPr>
          <w:gridAfter w:val="2"/>
          <w:wAfter w:w="2601" w:type="dxa"/>
          <w:trHeight w:val="381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B6AB" w14:textId="33D0DFEB" w:rsidR="00024E1C" w:rsidRPr="00C00972" w:rsidRDefault="00631BEA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631BEA">
              <w:rPr>
                <w:rFonts w:ascii="Times New Roman" w:hAnsi="Times New Roman"/>
                <w:noProof/>
                <w:sz w:val="20"/>
                <w:szCs w:val="20"/>
                <w:lang w:val="uk-UA" w:eastAsia="uk-UA"/>
              </w:rPr>
              <w:t>Методи контролю якості в адитивному виробництві</w:t>
            </w:r>
          </w:p>
        </w:tc>
        <w:tc>
          <w:tcPr>
            <w:tcW w:w="3748" w:type="dxa"/>
            <w:gridSpan w:val="3"/>
            <w:tcBorders>
              <w:left w:val="single" w:sz="4" w:space="0" w:color="auto"/>
            </w:tcBorders>
            <w:vAlign w:val="center"/>
          </w:tcPr>
          <w:p w14:paraId="7DDA62C2" w14:textId="77777777" w:rsidR="00024E1C" w:rsidRPr="00C00972" w:rsidRDefault="00024E1C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C00972" w:rsidRPr="00C00972" w14:paraId="261C612D" w14:textId="77777777" w:rsidTr="00E21BDC">
        <w:trPr>
          <w:trHeight w:val="379"/>
          <w:jc w:val="center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23140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9504" behindDoc="0" locked="0" layoutInCell="1" allowOverlap="1" wp14:anchorId="42258F64" wp14:editId="06326A6B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-7620</wp:posOffset>
                      </wp:positionV>
                      <wp:extent cx="0" cy="248920"/>
                      <wp:effectExtent l="38100" t="0" r="57150" b="55880"/>
                      <wp:wrapNone/>
                      <wp:docPr id="205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99665" id="Прямая со стрелкой 82" o:spid="_x0000_s1026" type="#_x0000_t32" style="position:absolute;margin-left:49.4pt;margin-top:-.6pt;width:0;height:19.6pt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85924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14:paraId="75707B56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77389A75" w14:textId="1D5DE01A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518A8366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49DFB480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C00972" w:rsidRPr="00C00972" w14:paraId="170F367A" w14:textId="77777777" w:rsidTr="00E21BDC">
        <w:trPr>
          <w:gridAfter w:val="3"/>
          <w:wAfter w:w="3328" w:type="dxa"/>
          <w:trHeight w:val="594"/>
          <w:jc w:val="center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CA8C" w14:textId="6E0745B9" w:rsidR="00C00972" w:rsidRPr="00C00972" w:rsidRDefault="00E21BDC" w:rsidP="00E21BDC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E21BD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Адитивні технології полімерних функціональних матеріалів</w:t>
            </w:r>
          </w:p>
        </w:tc>
      </w:tr>
      <w:tr w:rsidR="00C00972" w:rsidRPr="00C00972" w14:paraId="1364C032" w14:textId="77777777" w:rsidTr="00E21BDC">
        <w:trPr>
          <w:trHeight w:val="379"/>
          <w:jc w:val="center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9A316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268BF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71552" behindDoc="0" locked="0" layoutInCell="1" allowOverlap="1" wp14:anchorId="70748EC2" wp14:editId="4295901A">
                      <wp:simplePos x="0" y="0"/>
                      <wp:positionH relativeFrom="column">
                        <wp:posOffset>-23496</wp:posOffset>
                      </wp:positionH>
                      <wp:positionV relativeFrom="paragraph">
                        <wp:posOffset>-2540</wp:posOffset>
                      </wp:positionV>
                      <wp:extent cx="0" cy="226060"/>
                      <wp:effectExtent l="38100" t="38100" r="57150" b="59690"/>
                      <wp:wrapNone/>
                      <wp:docPr id="44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8BF45" id="Прямая со стрелкой 88" o:spid="_x0000_s1026" type="#_x0000_t32" style="position:absolute;margin-left:-1.85pt;margin-top:-.2pt;width:0;height:17.8pt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14:paraId="1BD9347E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F75B9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92032" behindDoc="0" locked="0" layoutInCell="1" allowOverlap="1" wp14:anchorId="7EC61760" wp14:editId="107BA73A">
                      <wp:simplePos x="0" y="0"/>
                      <wp:positionH relativeFrom="column">
                        <wp:posOffset>761364</wp:posOffset>
                      </wp:positionH>
                      <wp:positionV relativeFrom="paragraph">
                        <wp:posOffset>-3175</wp:posOffset>
                      </wp:positionV>
                      <wp:extent cx="0" cy="283210"/>
                      <wp:effectExtent l="38100" t="38100" r="57150" b="59690"/>
                      <wp:wrapNone/>
                      <wp:docPr id="17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53811" id="Прямая со стрелкой 88" o:spid="_x0000_s1026" type="#_x0000_t32" style="position:absolute;margin-left:59.95pt;margin-top:-.25pt;width:0;height:22.3pt;z-index:2516920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" strokeweight=".5pt">
                      <v:stroke startarrow="block" startarrowwidth="narrow" startarrowlength="short"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727" w:type="dxa"/>
            <w:vAlign w:val="center"/>
          </w:tcPr>
          <w:p w14:paraId="2A144400" w14:textId="0F0F784C" w:rsidR="00C00972" w:rsidRPr="00C00972" w:rsidRDefault="00631BEA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86B8E6" wp14:editId="2028C89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-85725</wp:posOffset>
                      </wp:positionV>
                      <wp:extent cx="0" cy="1535430"/>
                      <wp:effectExtent l="0" t="0" r="38100" b="26670"/>
                      <wp:wrapNone/>
                      <wp:docPr id="181072479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5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9A228" id="Прямая соединительная линия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-6.75pt" to="9.4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" strokecolor="black [3040]"/>
                  </w:pict>
                </mc:Fallback>
              </mc:AlternateConten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vAlign w:val="center"/>
          </w:tcPr>
          <w:p w14:paraId="66818F56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C00972" w:rsidRPr="00C00972" w14:paraId="750FAB80" w14:textId="77777777" w:rsidTr="00E21BDC">
        <w:trPr>
          <w:trHeight w:val="738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B80" w14:textId="3E8439AA" w:rsidR="00C00972" w:rsidRPr="00C00972" w:rsidRDefault="00631BEA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A50EE3" wp14:editId="762C56F9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307340</wp:posOffset>
                      </wp:positionV>
                      <wp:extent cx="228600" cy="0"/>
                      <wp:effectExtent l="38100" t="76200" r="19050" b="95250"/>
                      <wp:wrapNone/>
                      <wp:docPr id="978481796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CFF7C" id="Прямая со стрелкой 12" o:spid="_x0000_s1026" type="#_x0000_t32" style="position:absolute;margin-left:112.6pt;margin-top:24.2pt;width:1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C00972" w:rsidRPr="00C00972">
              <w:rPr>
                <w:rFonts w:ascii="Times New Roman" w:hAnsi="Times New Roman"/>
                <w:sz w:val="20"/>
                <w:szCs w:val="20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03CDB" w14:textId="196EF463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6F9B" w14:textId="6B671B37" w:rsidR="00C00972" w:rsidRPr="00607872" w:rsidRDefault="001C08DD" w:rsidP="0060787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i/>
                <w:sz w:val="20"/>
                <w:szCs w:val="20"/>
                <w:highlight w:val="green"/>
                <w:lang w:val="uk-UA"/>
              </w:rPr>
            </w:pPr>
            <w:r w:rsidRPr="00607872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Інформаційно-цифрові технології в адитивному виробництві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5632E" w14:textId="4F4D2922" w:rsidR="00C00972" w:rsidRPr="00C00972" w:rsidRDefault="00631BEA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2FCD60" wp14:editId="27A535D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226695</wp:posOffset>
                      </wp:positionV>
                      <wp:extent cx="0" cy="1127760"/>
                      <wp:effectExtent l="0" t="0" r="38100" b="34290"/>
                      <wp:wrapNone/>
                      <wp:docPr id="83782764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7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A99DA" id="Прямая соединительная линия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7.85pt" to="1.2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1CD0A4" wp14:editId="6CEE055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231140</wp:posOffset>
                      </wp:positionV>
                      <wp:extent cx="76200" cy="0"/>
                      <wp:effectExtent l="0" t="0" r="0" b="0"/>
                      <wp:wrapNone/>
                      <wp:docPr id="794359650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001491" id="Прямая соединительная линия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8.2pt" to="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" strokecolor="black [3040]"/>
                  </w:pict>
                </mc:Fallback>
              </mc:AlternateConten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9555" w14:textId="6A490214" w:rsidR="00C00972" w:rsidRPr="00C00972" w:rsidRDefault="00631BEA" w:rsidP="00607872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DE1A88A" wp14:editId="18D1B83F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558800</wp:posOffset>
                      </wp:positionV>
                      <wp:extent cx="0" cy="640080"/>
                      <wp:effectExtent l="76200" t="38100" r="57150" b="26670"/>
                      <wp:wrapNone/>
                      <wp:docPr id="427860859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40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5D33F" id="Прямая со стрелкой 14" o:spid="_x0000_s1026" type="#_x0000_t32" style="position:absolute;margin-left:55.3pt;margin-top:44pt;width:0;height:50.4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" strokecolor="black [3040]">
                      <v:stroke endarrow="block"/>
                    </v:shape>
                  </w:pict>
                </mc:Fallback>
              </mc:AlternateContent>
            </w:r>
            <w:r w:rsidR="00AB59F5">
              <w:rPr>
                <w:rFonts w:ascii="Times New Roman" w:hAnsi="Times New Roman"/>
                <w:sz w:val="20"/>
                <w:szCs w:val="20"/>
                <w:lang w:val="uk-UA"/>
              </w:rPr>
              <w:t>Кваліфікаційна</w:t>
            </w:r>
            <w:r w:rsidR="00C00972" w:rsidRPr="00C0097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робота (проєкт)</w:t>
            </w:r>
          </w:p>
        </w:tc>
      </w:tr>
      <w:tr w:rsidR="00C00972" w:rsidRPr="00C00972" w14:paraId="25F80750" w14:textId="77777777" w:rsidTr="00E21BDC">
        <w:trPr>
          <w:trHeight w:val="540"/>
          <w:jc w:val="center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75335498" w14:textId="38CD55EA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4D41383D" w14:textId="25F3D8D5" w:rsidR="00C00972" w:rsidRPr="00C00972" w:rsidRDefault="00631BEA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6D22F82" wp14:editId="2B1E8F1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21590</wp:posOffset>
                      </wp:positionV>
                      <wp:extent cx="0" cy="586740"/>
                      <wp:effectExtent l="76200" t="38100" r="57150" b="60960"/>
                      <wp:wrapNone/>
                      <wp:docPr id="173775843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67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1C793" id="Прямая со стрелкой 9" o:spid="_x0000_s1026" type="#_x0000_t32" style="position:absolute;margin-left:-1.95pt;margin-top:1.7pt;width:0;height:46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23" w:type="dxa"/>
            <w:vAlign w:val="center"/>
          </w:tcPr>
          <w:p w14:paraId="5A176116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vAlign w:val="center"/>
          </w:tcPr>
          <w:p w14:paraId="4DF47C88" w14:textId="05DEDE3A" w:rsidR="00C00972" w:rsidRPr="00C00972" w:rsidRDefault="00631BEA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FFFF62" wp14:editId="3264AC4B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21590</wp:posOffset>
                      </wp:positionV>
                      <wp:extent cx="0" cy="590550"/>
                      <wp:effectExtent l="76200" t="38100" r="57150" b="57150"/>
                      <wp:wrapNone/>
                      <wp:docPr id="35815105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8053B" id="Прямая со стрелкой 10" o:spid="_x0000_s1026" type="#_x0000_t32" style="position:absolute;margin-left:61.75pt;margin-top:1.7pt;width:0;height:4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27" w:type="dxa"/>
            <w:vAlign w:val="center"/>
          </w:tcPr>
          <w:p w14:paraId="375A4AB1" w14:textId="2F92450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DF0479D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C00972" w:rsidRPr="00C00972" w14:paraId="5DCFBBBB" w14:textId="77777777" w:rsidTr="00E21BDC">
        <w:trPr>
          <w:trHeight w:val="381"/>
          <w:jc w:val="center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6F44462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23F02ED5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3" w:type="dxa"/>
            <w:vAlign w:val="center"/>
          </w:tcPr>
          <w:p w14:paraId="504162F1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777D8EEA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26E09F45" w14:textId="4F0524FD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vAlign w:val="center"/>
          </w:tcPr>
          <w:p w14:paraId="124AE213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77696" behindDoc="0" locked="0" layoutInCell="1" allowOverlap="1" wp14:anchorId="4CC98046" wp14:editId="694ACB0E">
                      <wp:simplePos x="0" y="0"/>
                      <wp:positionH relativeFrom="column">
                        <wp:posOffset>6123939</wp:posOffset>
                      </wp:positionH>
                      <wp:positionV relativeFrom="paragraph">
                        <wp:posOffset>50800</wp:posOffset>
                      </wp:positionV>
                      <wp:extent cx="0" cy="487045"/>
                      <wp:effectExtent l="38100" t="0" r="57150" b="65405"/>
                      <wp:wrapNone/>
                      <wp:docPr id="199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7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653C3" id="Прямая со стрелкой 82" o:spid="_x0000_s1026" type="#_x0000_t32" style="position:absolute;margin-left:482.2pt;margin-top:4pt;width:0;height:38.35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C00972" w:rsidRPr="00C00972" w14:paraId="4EC803BD" w14:textId="77777777" w:rsidTr="00E21BDC">
        <w:trPr>
          <w:trHeight w:val="694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E40E" w14:textId="67D8307C" w:rsidR="00C00972" w:rsidRPr="00C00972" w:rsidRDefault="00631BEA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C8E866" wp14:editId="2D646766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238125</wp:posOffset>
                      </wp:positionV>
                      <wp:extent cx="228600" cy="0"/>
                      <wp:effectExtent l="38100" t="76200" r="19050" b="95250"/>
                      <wp:wrapNone/>
                      <wp:docPr id="1540535096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4DF18" id="Прямая со стрелкой 11" o:spid="_x0000_s1026" type="#_x0000_t32" style="position:absolute;margin-left:112.6pt;margin-top:18.75pt;width:18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44BA7" w:rsidRPr="00344BA7">
              <w:rPr>
                <w:rFonts w:ascii="Times New Roman" w:hAnsi="Times New Roman"/>
                <w:noProof/>
                <w:sz w:val="20"/>
                <w:szCs w:val="20"/>
              </w:rPr>
              <w:t>Матеріалознавство  адитивного виробництва</w:t>
            </w:r>
          </w:p>
        </w:tc>
        <w:tc>
          <w:tcPr>
            <w:tcW w:w="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6AEE0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8D49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sz w:val="20"/>
                <w:szCs w:val="20"/>
                <w:lang w:val="uk-UA"/>
              </w:rPr>
              <w:t>Науково-дослідна практика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BEF0E" w14:textId="14B35156" w:rsidR="00C00972" w:rsidRPr="00C00972" w:rsidRDefault="00631BEA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440FC8" wp14:editId="7A21BE1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139065</wp:posOffset>
                      </wp:positionV>
                      <wp:extent cx="385445" cy="0"/>
                      <wp:effectExtent l="0" t="76200" r="14605" b="95250"/>
                      <wp:wrapNone/>
                      <wp:docPr id="525805753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2965C" id="Прямая со стрелкой 8" o:spid="_x0000_s1026" type="#_x0000_t32" style="position:absolute;margin-left:.75pt;margin-top:10.95pt;width:30.3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AAE712" wp14:editId="73016450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20955</wp:posOffset>
                      </wp:positionV>
                      <wp:extent cx="278765" cy="0"/>
                      <wp:effectExtent l="0" t="76200" r="26035" b="95250"/>
                      <wp:wrapNone/>
                      <wp:docPr id="956890452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7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9534D" id="Прямая со стрелкой 7" o:spid="_x0000_s1026" type="#_x0000_t32" style="position:absolute;margin-left:9.15pt;margin-top:1.65pt;width:21.9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  <w:r w:rsidR="00024E1C"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84864" behindDoc="0" locked="0" layoutInCell="1" allowOverlap="1" wp14:anchorId="67123174" wp14:editId="3DBF3A8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378460</wp:posOffset>
                      </wp:positionV>
                      <wp:extent cx="461645" cy="0"/>
                      <wp:effectExtent l="0" t="57150" r="33655" b="76200"/>
                      <wp:wrapNone/>
                      <wp:docPr id="203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5FFA9" id="Прямая со стрелкой 75" o:spid="_x0000_s1026" type="#_x0000_t32" style="position:absolute;margin-left:-5.35pt;margin-top:29.8pt;width:36.35pt;height:0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" strokeweight=".5pt">
                      <v:stroke endarrow="block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B525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sz w:val="20"/>
                <w:szCs w:val="20"/>
                <w:lang w:val="uk-UA"/>
              </w:rPr>
              <w:t>Переддипломна практика</w:t>
            </w:r>
          </w:p>
        </w:tc>
      </w:tr>
      <w:tr w:rsidR="00C00972" w:rsidRPr="00C00972" w14:paraId="14F123C4" w14:textId="77777777" w:rsidTr="00E21BDC">
        <w:trPr>
          <w:trHeight w:val="652"/>
          <w:jc w:val="center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6A444572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79744" behindDoc="0" locked="0" layoutInCell="1" allowOverlap="1" wp14:anchorId="39759737" wp14:editId="1A4897F7">
                      <wp:simplePos x="0" y="0"/>
                      <wp:positionH relativeFrom="page">
                        <wp:posOffset>-414655</wp:posOffset>
                      </wp:positionH>
                      <wp:positionV relativeFrom="paragraph">
                        <wp:posOffset>277495</wp:posOffset>
                      </wp:positionV>
                      <wp:extent cx="6069965" cy="33655"/>
                      <wp:effectExtent l="0" t="0" r="26035" b="23495"/>
                      <wp:wrapNone/>
                      <wp:docPr id="204" name="Прямая соединительная линия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70388" cy="33867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lg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2EA60" id="Прямая соединительная линия 204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-32.65pt,21.85pt" to="445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" strokeweight="2pt">
                      <v:stroke dashstyle="longDash"/>
                      <o:lock v:ext="edit" shapetype="f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582913CF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3" w:type="dxa"/>
            <w:vAlign w:val="center"/>
          </w:tcPr>
          <w:p w14:paraId="3AE9CD88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vAlign w:val="center"/>
          </w:tcPr>
          <w:p w14:paraId="367EB25F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653DEE6" wp14:editId="19FD9BA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350520</wp:posOffset>
                      </wp:positionV>
                      <wp:extent cx="194310" cy="350520"/>
                      <wp:effectExtent l="19050" t="19050" r="34290" b="30480"/>
                      <wp:wrapNone/>
                      <wp:docPr id="69" name="Двойная стрелка вверх/вниз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4522" cy="350732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1191B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69" o:spid="_x0000_s1026" type="#_x0000_t70" style="position:absolute;margin-left:43.35pt;margin-top:27.6pt;width:15.3pt;height:27.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" adj=",5990" fillcolor="window" strokecolor="windowText" strokeweight=".25pt">
                      <v:stroke dashstyle="1 1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27" w:type="dxa"/>
            <w:vAlign w:val="center"/>
          </w:tcPr>
          <w:p w14:paraId="358DC9CB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B833E13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C00972" w:rsidRPr="00C00972" w14:paraId="2A9B82C6" w14:textId="77777777" w:rsidTr="00E21BDC">
        <w:trPr>
          <w:trHeight w:val="612"/>
          <w:jc w:val="center"/>
        </w:trPr>
        <w:tc>
          <w:tcPr>
            <w:tcW w:w="1127" w:type="dxa"/>
            <w:vAlign w:val="center"/>
          </w:tcPr>
          <w:p w14:paraId="01F5C6E9" w14:textId="01D6E4BE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82816" behindDoc="0" locked="0" layoutInCell="1" allowOverlap="1" wp14:anchorId="2C4894A1" wp14:editId="46F704F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257175</wp:posOffset>
                      </wp:positionV>
                      <wp:extent cx="8255" cy="368935"/>
                      <wp:effectExtent l="0" t="0" r="29845" b="31115"/>
                      <wp:wrapNone/>
                      <wp:docPr id="6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55" cy="369147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4A7F6" id="Прямая соединительная линия 63" o:spid="_x0000_s1026" style="position:absolute;z-index:2516828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.3pt,20.25pt" to="1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39" w:type="dxa"/>
            <w:vAlign w:val="center"/>
          </w:tcPr>
          <w:p w14:paraId="4CDC8EAB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3" w:type="dxa"/>
            <w:vAlign w:val="center"/>
          </w:tcPr>
          <w:p w14:paraId="445A0E8A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vAlign w:val="center"/>
          </w:tcPr>
          <w:p w14:paraId="4DEC9B80" w14:textId="2C11FABB" w:rsidR="00C00972" w:rsidRPr="00C00972" w:rsidRDefault="006078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81792" behindDoc="0" locked="0" layoutInCell="1" allowOverlap="1" wp14:anchorId="2417C620" wp14:editId="2CF158E2">
                      <wp:simplePos x="0" y="0"/>
                      <wp:positionH relativeFrom="column">
                        <wp:posOffset>-1685290</wp:posOffset>
                      </wp:positionH>
                      <wp:positionV relativeFrom="paragraph">
                        <wp:posOffset>120650</wp:posOffset>
                      </wp:positionV>
                      <wp:extent cx="5229860" cy="33655"/>
                      <wp:effectExtent l="0" t="0" r="27940" b="23495"/>
                      <wp:wrapNone/>
                      <wp:docPr id="68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0284" cy="33867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86001" id="Прямая соединительная линия 68" o:spid="_x0000_s1026" style="position:absolute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32.7pt,9.5pt" to="279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" strokecolor="windowText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27" w:type="dxa"/>
            <w:vAlign w:val="center"/>
          </w:tcPr>
          <w:p w14:paraId="09164F66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37F0C3FD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83840" behindDoc="0" locked="0" layoutInCell="1" allowOverlap="1" wp14:anchorId="3871CA62" wp14:editId="128553B2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274320</wp:posOffset>
                      </wp:positionV>
                      <wp:extent cx="0" cy="352425"/>
                      <wp:effectExtent l="0" t="0" r="19050" b="9525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47F77" id="Прямая соединительная линия 62" o:spid="_x0000_s1026" style="position:absolute;flip:x;z-index:2516838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05.3pt,21.6pt" to="105.3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</w:tr>
      <w:tr w:rsidR="00C00972" w:rsidRPr="00C00972" w14:paraId="79A6ABA6" w14:textId="77777777" w:rsidTr="00E21BDC">
        <w:trPr>
          <w:gridAfter w:val="1"/>
          <w:wAfter w:w="1658" w:type="dxa"/>
          <w:trHeight w:val="259"/>
          <w:jc w:val="center"/>
        </w:trPr>
        <w:tc>
          <w:tcPr>
            <w:tcW w:w="1127" w:type="dxa"/>
            <w:vAlign w:val="center"/>
          </w:tcPr>
          <w:p w14:paraId="2AF4B2CF" w14:textId="21863BF2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39" w:type="dxa"/>
            <w:vAlign w:val="center"/>
          </w:tcPr>
          <w:p w14:paraId="087C709E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3" w:type="dxa"/>
            <w:vAlign w:val="center"/>
          </w:tcPr>
          <w:p w14:paraId="28F90077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98" w:type="dxa"/>
            <w:vAlign w:val="center"/>
          </w:tcPr>
          <w:p w14:paraId="7393AF5E" w14:textId="32089248" w:rsidR="00C00972" w:rsidRPr="00C00972" w:rsidRDefault="006078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0097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84470A" wp14:editId="32308FC2">
                      <wp:simplePos x="0" y="0"/>
                      <wp:positionH relativeFrom="column">
                        <wp:posOffset>-1706880</wp:posOffset>
                      </wp:positionH>
                      <wp:positionV relativeFrom="paragraph">
                        <wp:posOffset>200660</wp:posOffset>
                      </wp:positionV>
                      <wp:extent cx="5213985" cy="22225"/>
                      <wp:effectExtent l="0" t="0" r="24765" b="34925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13985" cy="222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60BC7" id="Прямая соединительная линия 6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4.4pt,15.8pt" to="276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C00972" w:rsidRPr="00C00972">
              <w:rPr>
                <w:rFonts w:ascii="Times New Roman" w:hAnsi="Times New Roman"/>
                <w:sz w:val="20"/>
                <w:szCs w:val="20"/>
                <w:lang w:val="uk-UA"/>
              </w:rPr>
              <w:t>ДВВ</w:t>
            </w:r>
          </w:p>
        </w:tc>
        <w:tc>
          <w:tcPr>
            <w:tcW w:w="727" w:type="dxa"/>
            <w:vAlign w:val="center"/>
          </w:tcPr>
          <w:p w14:paraId="03BB96B3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E90F3B8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vAlign w:val="center"/>
          </w:tcPr>
          <w:p w14:paraId="29E2B781" w14:textId="77777777" w:rsidR="00C00972" w:rsidRPr="00C00972" w:rsidRDefault="00C00972" w:rsidP="00C00972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</w:tr>
    </w:tbl>
    <w:p w14:paraId="0A13ECB4" w14:textId="4D9D9922" w:rsidR="00C00972" w:rsidRPr="00C00972" w:rsidRDefault="00C00972" w:rsidP="00C00972">
      <w:pPr>
        <w:spacing w:after="0" w:line="240" w:lineRule="auto"/>
        <w:ind w:right="-284"/>
        <w:rPr>
          <w:rFonts w:ascii="Times New Roman" w:hAnsi="Times New Roman"/>
          <w:b/>
          <w:sz w:val="20"/>
          <w:szCs w:val="20"/>
          <w:lang w:val="uk-UA"/>
        </w:rPr>
      </w:pPr>
    </w:p>
    <w:p w14:paraId="396C705C" w14:textId="77777777" w:rsidR="00C00972" w:rsidRPr="00C00972" w:rsidRDefault="00C00972" w:rsidP="00C00972">
      <w:pPr>
        <w:spacing w:after="0" w:line="240" w:lineRule="auto"/>
        <w:ind w:right="-284"/>
        <w:rPr>
          <w:rFonts w:ascii="Times New Roman" w:hAnsi="Times New Roman"/>
          <w:b/>
          <w:sz w:val="20"/>
          <w:szCs w:val="20"/>
          <w:lang w:val="uk-UA"/>
        </w:rPr>
      </w:pPr>
    </w:p>
    <w:p w14:paraId="794A47BD" w14:textId="77777777" w:rsidR="003D5525" w:rsidRDefault="003D5525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  <w:sectPr w:rsidR="003D5525" w:rsidSect="001A678A">
          <w:pgSz w:w="16838" w:h="11906" w:orient="landscape"/>
          <w:pgMar w:top="851" w:right="851" w:bottom="1418" w:left="993" w:header="709" w:footer="709" w:gutter="0"/>
          <w:cols w:space="708"/>
          <w:docGrid w:linePitch="360"/>
        </w:sectPr>
      </w:pPr>
    </w:p>
    <w:p w14:paraId="49DA1141" w14:textId="4DD4D709" w:rsidR="003D5525" w:rsidRDefault="003D5525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19B5ED8" w14:textId="77777777" w:rsidR="003C1453" w:rsidRPr="00362778" w:rsidRDefault="003C1453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3C1453" w:rsidRPr="00DF7298" w14:paraId="5350D5ED" w14:textId="77777777" w:rsidTr="00F65358">
        <w:trPr>
          <w:trHeight w:val="151"/>
        </w:trPr>
        <w:tc>
          <w:tcPr>
            <w:tcW w:w="2410" w:type="dxa"/>
          </w:tcPr>
          <w:p w14:paraId="1092352D" w14:textId="77777777" w:rsidR="003C1453" w:rsidRPr="00362778" w:rsidRDefault="003C145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540EB55F" w14:textId="3E54B356" w:rsidR="003C1453" w:rsidRPr="00362778" w:rsidRDefault="003C1453" w:rsidP="00E0595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публічного захисту </w:t>
            </w:r>
            <w:r w:rsidR="00344BA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кваліфікаційної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роботи</w:t>
            </w:r>
          </w:p>
        </w:tc>
      </w:tr>
      <w:tr w:rsidR="003C1453" w:rsidRPr="00E21BDC" w14:paraId="3649592A" w14:textId="77777777" w:rsidTr="00F65358">
        <w:trPr>
          <w:trHeight w:val="151"/>
        </w:trPr>
        <w:tc>
          <w:tcPr>
            <w:tcW w:w="2410" w:type="dxa"/>
          </w:tcPr>
          <w:p w14:paraId="5F2BCBD3" w14:textId="77777777" w:rsidR="003C1453" w:rsidRPr="00362778" w:rsidRDefault="00BD4EF1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 та/або Вимоги до кваліфікаційного екзамену зі спеціальності</w:t>
            </w:r>
            <w:r w:rsidR="003C1453"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14:paraId="6A69E2BB" w14:textId="5C2E34CD" w:rsidR="00344BA7" w:rsidRPr="00344BA7" w:rsidRDefault="00344BA7" w:rsidP="00344BA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344BA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Кваліфікаційна робота передбачає розв’язання складної задачі</w:t>
            </w:r>
            <w:r w:rsidR="00B24E8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 w:rsidRPr="00344BA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матеріалознавства з використанням експериментальних методів</w:t>
            </w:r>
            <w:r w:rsidR="00B24E8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 w:rsidRPr="00344BA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матеріалознавчих досліджень, математичного та/або комп’ютерного</w:t>
            </w:r>
            <w:r w:rsidR="00B24E8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 w:rsidRPr="00344BA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моделювання.</w:t>
            </w:r>
          </w:p>
          <w:p w14:paraId="7B2C21EE" w14:textId="77777777" w:rsidR="00344BA7" w:rsidRPr="00344BA7" w:rsidRDefault="00344BA7" w:rsidP="00344BA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344BA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Кваліфікаційна робота магістра не повинна містити академічного</w:t>
            </w:r>
          </w:p>
          <w:p w14:paraId="671EAD48" w14:textId="77777777" w:rsidR="00344BA7" w:rsidRPr="00344BA7" w:rsidRDefault="00344BA7" w:rsidP="00344BA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344BA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плагіату, фабрикації, фальсифікації.</w:t>
            </w:r>
          </w:p>
          <w:p w14:paraId="1783CC82" w14:textId="2318C25B" w:rsidR="003C1453" w:rsidRPr="00E05958" w:rsidRDefault="00344BA7" w:rsidP="00B24E8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 w:rsidRPr="00344BA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Кваліфікаційна робота має бути оприлюднена шляхом розміщення </w:t>
            </w:r>
            <w:r w:rsidR="00E00FB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в репозита</w:t>
            </w:r>
            <w:r w:rsidRPr="00344BA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рії </w:t>
            </w:r>
            <w:r w:rsidR="00B24E8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КНУТД</w:t>
            </w:r>
            <w:r w:rsidRPr="00344BA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. Оприлюднення кваліфікаційних робіт, що містять інформацію з обмеженим доступом, здійснювати у відповідності до вимог чинного законодавства.</w:t>
            </w:r>
          </w:p>
        </w:tc>
      </w:tr>
    </w:tbl>
    <w:p w14:paraId="36EE741A" w14:textId="77777777" w:rsidR="003C1453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4E8ED19" w14:textId="77777777" w:rsidR="003C1453" w:rsidRPr="00B01C44" w:rsidRDefault="003C1453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C00972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C0097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444"/>
        <w:gridCol w:w="444"/>
        <w:gridCol w:w="443"/>
        <w:gridCol w:w="510"/>
        <w:gridCol w:w="425"/>
        <w:gridCol w:w="412"/>
        <w:gridCol w:w="438"/>
        <w:gridCol w:w="46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CC7A24" w:rsidRPr="0003254D" w14:paraId="5222E795" w14:textId="2F363AB5" w:rsidTr="0003254D">
        <w:trPr>
          <w:cantSplit/>
          <w:trHeight w:val="1000"/>
        </w:trPr>
        <w:tc>
          <w:tcPr>
            <w:tcW w:w="848" w:type="dxa"/>
            <w:vAlign w:val="center"/>
          </w:tcPr>
          <w:p w14:paraId="26DCC840" w14:textId="77777777" w:rsidR="00CC7A24" w:rsidRPr="00D027F9" w:rsidRDefault="00CC7A24" w:rsidP="00D027F9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pacing w:val="-10"/>
                <w:sz w:val="18"/>
                <w:szCs w:val="18"/>
                <w:lang w:val="uk-UA" w:eastAsia="ar-SA"/>
              </w:rPr>
            </w:pPr>
          </w:p>
        </w:tc>
        <w:tc>
          <w:tcPr>
            <w:tcW w:w="444" w:type="dxa"/>
            <w:textDirection w:val="btLr"/>
            <w:vAlign w:val="center"/>
          </w:tcPr>
          <w:p w14:paraId="7EFB15F0" w14:textId="6F3189AC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ЗК 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44" w:type="dxa"/>
            <w:textDirection w:val="btLr"/>
            <w:vAlign w:val="center"/>
          </w:tcPr>
          <w:p w14:paraId="01859E77" w14:textId="0FF4CACF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ЗК 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43" w:type="dxa"/>
            <w:textDirection w:val="btLr"/>
            <w:vAlign w:val="center"/>
          </w:tcPr>
          <w:p w14:paraId="7E1CDB85" w14:textId="12DCA06B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ЗК 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510" w:type="dxa"/>
            <w:textDirection w:val="btLr"/>
            <w:vAlign w:val="center"/>
          </w:tcPr>
          <w:p w14:paraId="341E8889" w14:textId="3502DAA0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4</w:t>
            </w:r>
          </w:p>
        </w:tc>
        <w:tc>
          <w:tcPr>
            <w:tcW w:w="425" w:type="dxa"/>
            <w:textDirection w:val="btLr"/>
            <w:vAlign w:val="center"/>
          </w:tcPr>
          <w:p w14:paraId="70A98961" w14:textId="4989F6FA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ЗК 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412" w:type="dxa"/>
            <w:textDirection w:val="btLr"/>
            <w:vAlign w:val="center"/>
          </w:tcPr>
          <w:p w14:paraId="45314CF7" w14:textId="1F2A7256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D027F9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14:paraId="53D434A4" w14:textId="18E0DCAD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ЗК 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466" w:type="dxa"/>
            <w:textDirection w:val="btLr"/>
            <w:vAlign w:val="center"/>
          </w:tcPr>
          <w:p w14:paraId="1268C185" w14:textId="057EA8E0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8</w:t>
            </w:r>
          </w:p>
        </w:tc>
        <w:tc>
          <w:tcPr>
            <w:tcW w:w="475" w:type="dxa"/>
            <w:textDirection w:val="btLr"/>
            <w:vAlign w:val="center"/>
          </w:tcPr>
          <w:p w14:paraId="57D4C54F" w14:textId="67214C8D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К 1</w:t>
            </w:r>
          </w:p>
        </w:tc>
        <w:tc>
          <w:tcPr>
            <w:tcW w:w="475" w:type="dxa"/>
            <w:textDirection w:val="btLr"/>
            <w:vAlign w:val="center"/>
          </w:tcPr>
          <w:p w14:paraId="18A2582B" w14:textId="03829963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2</w:t>
            </w:r>
          </w:p>
        </w:tc>
        <w:tc>
          <w:tcPr>
            <w:tcW w:w="475" w:type="dxa"/>
            <w:textDirection w:val="btLr"/>
            <w:vAlign w:val="center"/>
          </w:tcPr>
          <w:p w14:paraId="271D35C0" w14:textId="3822BAD0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475" w:type="dxa"/>
            <w:textDirection w:val="btLr"/>
          </w:tcPr>
          <w:p w14:paraId="01A88B31" w14:textId="2C5FC488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ФК 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475" w:type="dxa"/>
            <w:textDirection w:val="btLr"/>
            <w:vAlign w:val="center"/>
          </w:tcPr>
          <w:p w14:paraId="26A3CF35" w14:textId="2D1FEA6E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5</w:t>
            </w:r>
          </w:p>
        </w:tc>
        <w:tc>
          <w:tcPr>
            <w:tcW w:w="475" w:type="dxa"/>
            <w:textDirection w:val="btLr"/>
            <w:vAlign w:val="center"/>
          </w:tcPr>
          <w:p w14:paraId="7550F087" w14:textId="4C5DF9E8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ФК 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75" w:type="dxa"/>
            <w:textDirection w:val="btLr"/>
            <w:vAlign w:val="center"/>
          </w:tcPr>
          <w:p w14:paraId="3D2867CD" w14:textId="6983D291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ФК 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475" w:type="dxa"/>
            <w:textDirection w:val="btLr"/>
            <w:vAlign w:val="center"/>
          </w:tcPr>
          <w:p w14:paraId="34E9BD3D" w14:textId="1DC7E632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8</w:t>
            </w:r>
          </w:p>
        </w:tc>
        <w:tc>
          <w:tcPr>
            <w:tcW w:w="475" w:type="dxa"/>
            <w:textDirection w:val="btLr"/>
            <w:vAlign w:val="center"/>
          </w:tcPr>
          <w:p w14:paraId="057C3F15" w14:textId="3C57D51D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9</w:t>
            </w:r>
          </w:p>
        </w:tc>
        <w:tc>
          <w:tcPr>
            <w:tcW w:w="475" w:type="dxa"/>
            <w:textDirection w:val="btLr"/>
            <w:vAlign w:val="center"/>
          </w:tcPr>
          <w:p w14:paraId="1B65C7BD" w14:textId="22794CFE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10</w:t>
            </w:r>
          </w:p>
        </w:tc>
        <w:tc>
          <w:tcPr>
            <w:tcW w:w="475" w:type="dxa"/>
            <w:textDirection w:val="btLr"/>
            <w:vAlign w:val="center"/>
          </w:tcPr>
          <w:p w14:paraId="5E857E45" w14:textId="58A891A0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11</w:t>
            </w:r>
          </w:p>
        </w:tc>
        <w:tc>
          <w:tcPr>
            <w:tcW w:w="475" w:type="dxa"/>
            <w:textDirection w:val="btLr"/>
            <w:vAlign w:val="center"/>
          </w:tcPr>
          <w:p w14:paraId="4E8F4D71" w14:textId="31396824" w:rsidR="00CC7A24" w:rsidRPr="0003254D" w:rsidRDefault="00B24E87" w:rsidP="0003254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CC7A24" w:rsidRPr="0003254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12</w:t>
            </w:r>
          </w:p>
        </w:tc>
      </w:tr>
      <w:tr w:rsidR="00CC7A24" w:rsidRPr="001E3772" w14:paraId="144AF4F0" w14:textId="4843D50C" w:rsidTr="00CC7A24">
        <w:trPr>
          <w:trHeight w:val="237"/>
        </w:trPr>
        <w:tc>
          <w:tcPr>
            <w:tcW w:w="848" w:type="dxa"/>
            <w:vAlign w:val="center"/>
          </w:tcPr>
          <w:p w14:paraId="201B1D3E" w14:textId="0D887FE8" w:rsidR="00CC7A24" w:rsidRPr="002269CD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 w:rsidRPr="002269CD">
              <w:rPr>
                <w:rFonts w:ascii="Times New Roman" w:hAnsi="Times New Roman"/>
                <w:szCs w:val="20"/>
                <w:lang w:val="uk-UA" w:eastAsia="ar-SA"/>
              </w:rPr>
              <w:t>ОК1</w:t>
            </w:r>
          </w:p>
        </w:tc>
        <w:tc>
          <w:tcPr>
            <w:tcW w:w="444" w:type="dxa"/>
            <w:vAlign w:val="center"/>
          </w:tcPr>
          <w:p w14:paraId="4B3D8C65" w14:textId="75D9A961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7F5AF8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44" w:type="dxa"/>
            <w:vAlign w:val="center"/>
          </w:tcPr>
          <w:p w14:paraId="133FD35D" w14:textId="40E73F29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43" w:type="dxa"/>
            <w:vAlign w:val="center"/>
          </w:tcPr>
          <w:p w14:paraId="129C5401" w14:textId="71937472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10" w:type="dxa"/>
            <w:vAlign w:val="center"/>
          </w:tcPr>
          <w:p w14:paraId="124F6D34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14:paraId="5C7A67A0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2" w:type="dxa"/>
          </w:tcPr>
          <w:p w14:paraId="4EAB158C" w14:textId="7937ED31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38" w:type="dxa"/>
          </w:tcPr>
          <w:p w14:paraId="5070CA2F" w14:textId="0F62718E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6" w:type="dxa"/>
            <w:vAlign w:val="center"/>
          </w:tcPr>
          <w:p w14:paraId="0C1D1845" w14:textId="0EF4626E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5338C144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435B425E" w14:textId="3C692325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1F0DE2DF" w14:textId="28762439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5A8887E4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72C54CDD" w14:textId="39F080C3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1622C1E9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4E75B26E" w14:textId="026EEA94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53B5A937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557219F6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307AB456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2E88A64D" w14:textId="7429EBB5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4C46EDEF" w14:textId="77777777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CC7A24" w:rsidRPr="001E3772" w14:paraId="32056F67" w14:textId="56661A07" w:rsidTr="00CC7A24">
        <w:trPr>
          <w:trHeight w:val="237"/>
        </w:trPr>
        <w:tc>
          <w:tcPr>
            <w:tcW w:w="848" w:type="dxa"/>
            <w:vAlign w:val="center"/>
          </w:tcPr>
          <w:p w14:paraId="1AA35FE6" w14:textId="77777777" w:rsidR="00CC7A24" w:rsidRPr="002269CD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 w:rsidRPr="002269CD">
              <w:rPr>
                <w:rFonts w:ascii="Times New Roman" w:hAnsi="Times New Roman"/>
                <w:szCs w:val="20"/>
                <w:lang w:val="uk-UA" w:eastAsia="ar-SA"/>
              </w:rPr>
              <w:t>ОК2</w:t>
            </w:r>
          </w:p>
        </w:tc>
        <w:tc>
          <w:tcPr>
            <w:tcW w:w="444" w:type="dxa"/>
            <w:vAlign w:val="center"/>
          </w:tcPr>
          <w:p w14:paraId="08A2C3B0" w14:textId="77777777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vAlign w:val="center"/>
          </w:tcPr>
          <w:p w14:paraId="6739F533" w14:textId="581C4581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43" w:type="dxa"/>
            <w:vAlign w:val="center"/>
          </w:tcPr>
          <w:p w14:paraId="3580A38F" w14:textId="07446496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10" w:type="dxa"/>
            <w:vAlign w:val="center"/>
          </w:tcPr>
          <w:p w14:paraId="230F6C5C" w14:textId="7851C1D0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6ECC325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2" w:type="dxa"/>
          </w:tcPr>
          <w:p w14:paraId="3C8425C2" w14:textId="5EE65F8E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</w:tcPr>
          <w:p w14:paraId="0C6A88B9" w14:textId="65D39333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66" w:type="dxa"/>
            <w:vAlign w:val="center"/>
          </w:tcPr>
          <w:p w14:paraId="21BCBCDF" w14:textId="12095E12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60A67A5F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6DB173AA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4BAF22D7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0F486974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18D8631B" w14:textId="42D20CF8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405EC3D9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0E8C28C9" w14:textId="02BB2DA1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03FF1AF0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57E89875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35A5177A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57F6E5B5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487FA504" w14:textId="77777777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CC7A24" w:rsidRPr="001E3772" w14:paraId="3E603C1F" w14:textId="2034D069" w:rsidTr="00CC7A24">
        <w:trPr>
          <w:trHeight w:val="237"/>
        </w:trPr>
        <w:tc>
          <w:tcPr>
            <w:tcW w:w="848" w:type="dxa"/>
            <w:vAlign w:val="center"/>
          </w:tcPr>
          <w:p w14:paraId="158F87BB" w14:textId="77777777" w:rsidR="00CC7A24" w:rsidRPr="002269CD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 w:rsidRPr="002269CD">
              <w:rPr>
                <w:rFonts w:ascii="Times New Roman" w:hAnsi="Times New Roman"/>
                <w:szCs w:val="20"/>
                <w:lang w:val="uk-UA" w:eastAsia="ar-SA"/>
              </w:rPr>
              <w:t>ОК3</w:t>
            </w:r>
          </w:p>
        </w:tc>
        <w:tc>
          <w:tcPr>
            <w:tcW w:w="444" w:type="dxa"/>
            <w:vAlign w:val="center"/>
          </w:tcPr>
          <w:p w14:paraId="3E56C516" w14:textId="77777777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44" w:type="dxa"/>
            <w:vAlign w:val="center"/>
          </w:tcPr>
          <w:p w14:paraId="21D3A0A8" w14:textId="00C2FB06" w:rsidR="00CC7A24" w:rsidRPr="00CC7A24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43" w:type="dxa"/>
            <w:vAlign w:val="center"/>
          </w:tcPr>
          <w:p w14:paraId="4EC70155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vAlign w:val="center"/>
          </w:tcPr>
          <w:p w14:paraId="438AEB7A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14:paraId="261EB6A1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2" w:type="dxa"/>
          </w:tcPr>
          <w:p w14:paraId="5D4BC22E" w14:textId="04074640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8" w:type="dxa"/>
          </w:tcPr>
          <w:p w14:paraId="55BD3CD3" w14:textId="34A94869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6" w:type="dxa"/>
            <w:vAlign w:val="center"/>
          </w:tcPr>
          <w:p w14:paraId="437879BE" w14:textId="6E0BCCD0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7FE3405E" w14:textId="48DD5F60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4C2947E4" w14:textId="4FA35AC0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66B7C57A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37BADAA4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331FB662" w14:textId="68023512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62A49801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5F68465D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11E715F4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21134AC7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3F3ED199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1BDA2BC3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32DF99DE" w14:textId="77777777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C7A24" w:rsidRPr="001E3772" w14:paraId="16AE279A" w14:textId="24398597" w:rsidTr="00CC7A24">
        <w:trPr>
          <w:trHeight w:val="237"/>
        </w:trPr>
        <w:tc>
          <w:tcPr>
            <w:tcW w:w="848" w:type="dxa"/>
            <w:vAlign w:val="center"/>
          </w:tcPr>
          <w:p w14:paraId="0CEF3F0A" w14:textId="77777777" w:rsidR="00CC7A24" w:rsidRPr="002269CD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 w:rsidRPr="002269CD">
              <w:rPr>
                <w:rFonts w:ascii="Times New Roman" w:hAnsi="Times New Roman"/>
                <w:szCs w:val="20"/>
                <w:lang w:val="uk-UA" w:eastAsia="ar-SA"/>
              </w:rPr>
              <w:t>ОК4</w:t>
            </w:r>
          </w:p>
        </w:tc>
        <w:tc>
          <w:tcPr>
            <w:tcW w:w="444" w:type="dxa"/>
            <w:vAlign w:val="center"/>
          </w:tcPr>
          <w:p w14:paraId="51522AF0" w14:textId="5324D372" w:rsidR="00CC7A24" w:rsidRPr="00CC7A24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44" w:type="dxa"/>
            <w:vAlign w:val="center"/>
          </w:tcPr>
          <w:p w14:paraId="58461DE4" w14:textId="46D09415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43" w:type="dxa"/>
            <w:vAlign w:val="center"/>
          </w:tcPr>
          <w:p w14:paraId="14F59277" w14:textId="0AC67790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510" w:type="dxa"/>
            <w:vAlign w:val="center"/>
          </w:tcPr>
          <w:p w14:paraId="2C00A285" w14:textId="1D93E27A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14:paraId="576753F9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2" w:type="dxa"/>
          </w:tcPr>
          <w:p w14:paraId="4BFAED9C" w14:textId="03510CDE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</w:tcPr>
          <w:p w14:paraId="60841599" w14:textId="3E6536FA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6" w:type="dxa"/>
            <w:vAlign w:val="center"/>
          </w:tcPr>
          <w:p w14:paraId="2F678024" w14:textId="57D34ED5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30ABA4EB" w14:textId="51C5504B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43E29BEB" w14:textId="4ACDBC80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67846A53" w14:textId="061B3351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602EA1AE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5DEFD7D4" w14:textId="16629D06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5537CC83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58AD9807" w14:textId="19A62643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21F96AD0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3560FF65" w14:textId="1616AA1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407E8B4D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39D0784B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7CCAB741" w14:textId="7E87EE59" w:rsidR="00CC7A24" w:rsidRPr="00CC7A24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</w:tr>
      <w:tr w:rsidR="00CC7A24" w:rsidRPr="001E3772" w14:paraId="43ED396E" w14:textId="5C59562A" w:rsidTr="00CC7A24">
        <w:trPr>
          <w:trHeight w:val="237"/>
        </w:trPr>
        <w:tc>
          <w:tcPr>
            <w:tcW w:w="848" w:type="dxa"/>
            <w:vAlign w:val="center"/>
          </w:tcPr>
          <w:p w14:paraId="3231F75E" w14:textId="77777777" w:rsidR="00CC7A24" w:rsidRPr="002269CD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 w:rsidRPr="002269CD">
              <w:rPr>
                <w:rFonts w:ascii="Times New Roman" w:hAnsi="Times New Roman"/>
                <w:szCs w:val="20"/>
                <w:lang w:val="uk-UA" w:eastAsia="ar-SA"/>
              </w:rPr>
              <w:t>ОК5</w:t>
            </w:r>
          </w:p>
        </w:tc>
        <w:tc>
          <w:tcPr>
            <w:tcW w:w="444" w:type="dxa"/>
            <w:vAlign w:val="center"/>
          </w:tcPr>
          <w:p w14:paraId="41EBA25F" w14:textId="3FCFBCCD" w:rsidR="00CC7A24" w:rsidRPr="0034091E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 w:eastAsia="ar-SA"/>
              </w:rPr>
            </w:pPr>
          </w:p>
        </w:tc>
        <w:tc>
          <w:tcPr>
            <w:tcW w:w="444" w:type="dxa"/>
            <w:vAlign w:val="center"/>
          </w:tcPr>
          <w:p w14:paraId="07C0EC75" w14:textId="77777777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3" w:type="dxa"/>
            <w:vAlign w:val="center"/>
          </w:tcPr>
          <w:p w14:paraId="0F3C0518" w14:textId="1F8AD0AD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10" w:type="dxa"/>
            <w:vAlign w:val="center"/>
          </w:tcPr>
          <w:p w14:paraId="0C9C333A" w14:textId="7B69B85D" w:rsidR="00CC7A24" w:rsidRPr="00D027F9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</w:pPr>
            <w:r w:rsidRPr="00D027F9"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25" w:type="dxa"/>
          </w:tcPr>
          <w:p w14:paraId="46647D38" w14:textId="77777777" w:rsidR="00CC7A24" w:rsidRPr="00D027F9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12" w:type="dxa"/>
          </w:tcPr>
          <w:p w14:paraId="1549EA19" w14:textId="2B744C46" w:rsidR="00CC7A24" w:rsidRPr="00D027F9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</w:pPr>
            <w:r w:rsidRPr="00D027F9"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38" w:type="dxa"/>
          </w:tcPr>
          <w:p w14:paraId="3DCD3E0B" w14:textId="747A5CE0" w:rsidR="00CC7A24" w:rsidRPr="00D027F9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66" w:type="dxa"/>
            <w:vAlign w:val="center"/>
          </w:tcPr>
          <w:p w14:paraId="5F65F2D0" w14:textId="463D6EB7" w:rsidR="00CC7A24" w:rsidRPr="00D027F9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6520FEFC" w14:textId="279EE196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3DE2F931" w14:textId="3D6D8B09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477E9901" w14:textId="15410E43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524CEA33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5EC08AC9" w14:textId="77FD7A62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1B992F8B" w14:textId="1D3057AB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5EC197E6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63A748DF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5FF70EE8" w14:textId="7BCCE0DA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551629DB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5AE297C7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00F22DF8" w14:textId="77777777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C7A24" w:rsidRPr="001E3772" w14:paraId="43F517EA" w14:textId="6CAC1F25" w:rsidTr="00CC7A24">
        <w:trPr>
          <w:trHeight w:val="237"/>
        </w:trPr>
        <w:tc>
          <w:tcPr>
            <w:tcW w:w="848" w:type="dxa"/>
            <w:vAlign w:val="center"/>
          </w:tcPr>
          <w:p w14:paraId="7EC119DB" w14:textId="77777777" w:rsidR="00CC7A24" w:rsidRPr="002269CD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 w:rsidRPr="002269CD">
              <w:rPr>
                <w:rFonts w:ascii="Times New Roman" w:hAnsi="Times New Roman"/>
                <w:szCs w:val="20"/>
                <w:lang w:val="uk-UA" w:eastAsia="ar-SA"/>
              </w:rPr>
              <w:t>ОК6</w:t>
            </w:r>
          </w:p>
        </w:tc>
        <w:tc>
          <w:tcPr>
            <w:tcW w:w="444" w:type="dxa"/>
            <w:vAlign w:val="center"/>
          </w:tcPr>
          <w:p w14:paraId="5109F226" w14:textId="4AD64339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44" w:type="dxa"/>
            <w:vAlign w:val="center"/>
          </w:tcPr>
          <w:p w14:paraId="059B84EF" w14:textId="7DDAF417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43" w:type="dxa"/>
            <w:vAlign w:val="center"/>
          </w:tcPr>
          <w:p w14:paraId="3A47723B" w14:textId="213A0B75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10" w:type="dxa"/>
            <w:vAlign w:val="center"/>
          </w:tcPr>
          <w:p w14:paraId="61F61E1E" w14:textId="77777777" w:rsidR="00CC7A24" w:rsidRPr="00D027F9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14:paraId="53B82A84" w14:textId="53D321F2" w:rsidR="00CC7A24" w:rsidRPr="00D027F9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</w:pPr>
            <w:r w:rsidRPr="00D027F9"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12" w:type="dxa"/>
          </w:tcPr>
          <w:p w14:paraId="430E3E60" w14:textId="1824B81F" w:rsidR="00CC7A24" w:rsidRPr="00D027F9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</w:tcPr>
          <w:p w14:paraId="6502F6BD" w14:textId="4FA68A23" w:rsidR="00CC7A24" w:rsidRPr="00D027F9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66" w:type="dxa"/>
            <w:vAlign w:val="center"/>
          </w:tcPr>
          <w:p w14:paraId="39EE5930" w14:textId="05D2047E" w:rsidR="00CC7A24" w:rsidRPr="00D027F9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07E05CAF" w14:textId="2F06B8EF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45505BAC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36D9B4DE" w14:textId="65CA2A09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7CADC20E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58FC8B41" w14:textId="6BC1963E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6B7717F3" w14:textId="1DF1A11E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52DEAF3A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52511950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40A87253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06610C78" w14:textId="5C1808FE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1CE59BE1" w14:textId="77777777" w:rsidR="00CC7A24" w:rsidRPr="00627262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7E2D3F10" w14:textId="211DE66C" w:rsidR="00CC7A24" w:rsidRPr="007F5AF8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7F5AF8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</w:tr>
      <w:tr w:rsidR="00CC7A24" w:rsidRPr="001E3772" w14:paraId="64DC78B7" w14:textId="344712D5" w:rsidTr="002269CD">
        <w:trPr>
          <w:trHeight w:val="211"/>
        </w:trPr>
        <w:tc>
          <w:tcPr>
            <w:tcW w:w="848" w:type="dxa"/>
            <w:vAlign w:val="center"/>
          </w:tcPr>
          <w:p w14:paraId="2CA34FAA" w14:textId="3E1C8A61" w:rsidR="00CC7A24" w:rsidRPr="002269CD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 w:rsidRPr="002269CD">
              <w:rPr>
                <w:rFonts w:ascii="Times New Roman" w:hAnsi="Times New Roman"/>
                <w:szCs w:val="20"/>
                <w:lang w:val="uk-UA" w:eastAsia="ar-SA"/>
              </w:rPr>
              <w:t>ОК7</w:t>
            </w:r>
          </w:p>
        </w:tc>
        <w:tc>
          <w:tcPr>
            <w:tcW w:w="444" w:type="dxa"/>
            <w:vAlign w:val="center"/>
          </w:tcPr>
          <w:p w14:paraId="1033F691" w14:textId="28F1FD35" w:rsidR="00CC7A24" w:rsidRPr="007F5AF8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44" w:type="dxa"/>
            <w:vAlign w:val="center"/>
          </w:tcPr>
          <w:p w14:paraId="3486C8EE" w14:textId="17BB9568" w:rsidR="00CC7A24" w:rsidRPr="007F5AF8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43" w:type="dxa"/>
            <w:vAlign w:val="center"/>
          </w:tcPr>
          <w:p w14:paraId="31D72B67" w14:textId="761BF0CE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10" w:type="dxa"/>
            <w:vAlign w:val="center"/>
          </w:tcPr>
          <w:p w14:paraId="26A8D933" w14:textId="0E6AC729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14:paraId="5A9D0558" w14:textId="77777777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12" w:type="dxa"/>
          </w:tcPr>
          <w:p w14:paraId="6B3474CA" w14:textId="5B43FF11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</w:tcPr>
          <w:p w14:paraId="23DAE522" w14:textId="147BC4AA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66" w:type="dxa"/>
            <w:vAlign w:val="center"/>
          </w:tcPr>
          <w:p w14:paraId="36A137A5" w14:textId="3DC0ADDE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61E07EAB" w14:textId="0C1AAAED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7C685C21" w14:textId="125F6D1B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4AA3616A" w14:textId="18DDB2A2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15C96877" w14:textId="77777777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78DCEA0F" w14:textId="30FA84E7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4E0C3763" w14:textId="77777777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45B5A735" w14:textId="71E972BB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49D31D55" w14:textId="23E36C8B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641F57DF" w14:textId="66C7C6AB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1E630D0B" w14:textId="191D747A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3B74D485" w14:textId="77777777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3409623C" w14:textId="77777777" w:rsidR="00CC7A24" w:rsidRPr="007F5AF8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C7A24" w:rsidRPr="001E3772" w14:paraId="0E6D5F5F" w14:textId="119F89AA" w:rsidTr="00CC7A24">
        <w:trPr>
          <w:trHeight w:val="237"/>
        </w:trPr>
        <w:tc>
          <w:tcPr>
            <w:tcW w:w="848" w:type="dxa"/>
            <w:vAlign w:val="center"/>
          </w:tcPr>
          <w:p w14:paraId="790FE3DC" w14:textId="68EAEBDA" w:rsidR="00CC7A24" w:rsidRPr="002269CD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 w:rsidRPr="002269CD">
              <w:rPr>
                <w:rFonts w:ascii="Times New Roman" w:hAnsi="Times New Roman"/>
                <w:szCs w:val="20"/>
                <w:lang w:val="uk-UA" w:eastAsia="ar-SA"/>
              </w:rPr>
              <w:t>ОК8</w:t>
            </w:r>
          </w:p>
        </w:tc>
        <w:tc>
          <w:tcPr>
            <w:tcW w:w="444" w:type="dxa"/>
            <w:vAlign w:val="center"/>
          </w:tcPr>
          <w:p w14:paraId="71A577E3" w14:textId="77777777" w:rsidR="00CC7A24" w:rsidRPr="007F5AF8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44" w:type="dxa"/>
            <w:vAlign w:val="center"/>
          </w:tcPr>
          <w:p w14:paraId="73F5412A" w14:textId="167E4F78" w:rsidR="00CC7A24" w:rsidRPr="007F5AF8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3" w:type="dxa"/>
            <w:vAlign w:val="center"/>
          </w:tcPr>
          <w:p w14:paraId="22D1D249" w14:textId="77777777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vAlign w:val="center"/>
          </w:tcPr>
          <w:p w14:paraId="667CEEE4" w14:textId="7B01FE1B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14:paraId="1D4A5060" w14:textId="1A0A2472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</w:pPr>
            <w:r w:rsidRPr="00D027F9"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12" w:type="dxa"/>
          </w:tcPr>
          <w:p w14:paraId="534C2685" w14:textId="54E2D676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</w:tcPr>
          <w:p w14:paraId="3357CFCF" w14:textId="1224DEC4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</w:pPr>
            <w:r w:rsidRPr="00D027F9"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66" w:type="dxa"/>
            <w:vAlign w:val="center"/>
          </w:tcPr>
          <w:p w14:paraId="61E59FC1" w14:textId="1F9507C5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412EA3C7" w14:textId="77777777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354DDC04" w14:textId="4F98E51E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06FE4D50" w14:textId="379A8072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612C2F01" w14:textId="023FAFCD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64E8B0F4" w14:textId="6AB948D6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4DD97800" w14:textId="60480744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2ADD7F67" w14:textId="668BA328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</w:tcPr>
          <w:p w14:paraId="373B97FF" w14:textId="77777777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06908A54" w14:textId="77777777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40C9B38B" w14:textId="5C6A2188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6C072D70" w14:textId="464B9399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143B0878" w14:textId="6E954D26" w:rsidR="00CC7A24" w:rsidRPr="007F5AF8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CC7A24" w:rsidRPr="001E3772" w14:paraId="7452BB69" w14:textId="7B0EF6AD" w:rsidTr="00CC7A24">
        <w:trPr>
          <w:trHeight w:val="237"/>
        </w:trPr>
        <w:tc>
          <w:tcPr>
            <w:tcW w:w="848" w:type="dxa"/>
            <w:vAlign w:val="center"/>
          </w:tcPr>
          <w:p w14:paraId="0D98532D" w14:textId="5B6E4750" w:rsidR="00CC7A24" w:rsidRPr="002269CD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 w:rsidRPr="002269CD">
              <w:rPr>
                <w:rFonts w:ascii="Times New Roman" w:hAnsi="Times New Roman"/>
                <w:szCs w:val="20"/>
                <w:lang w:val="uk-UA" w:eastAsia="ar-SA"/>
              </w:rPr>
              <w:t>ОК9</w:t>
            </w:r>
          </w:p>
        </w:tc>
        <w:tc>
          <w:tcPr>
            <w:tcW w:w="444" w:type="dxa"/>
            <w:vAlign w:val="center"/>
          </w:tcPr>
          <w:p w14:paraId="27BB948E" w14:textId="14D1D7A2" w:rsidR="00CC7A24" w:rsidRPr="007F5AF8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44" w:type="dxa"/>
            <w:vAlign w:val="center"/>
          </w:tcPr>
          <w:p w14:paraId="623ECFB2" w14:textId="4DA6D8A4" w:rsidR="00CC7A24" w:rsidRPr="007F5AF8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43" w:type="dxa"/>
            <w:vAlign w:val="center"/>
          </w:tcPr>
          <w:p w14:paraId="1EB2BDC7" w14:textId="70BD9679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510" w:type="dxa"/>
            <w:vAlign w:val="center"/>
          </w:tcPr>
          <w:p w14:paraId="4A27342A" w14:textId="4ADF793F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</w:pPr>
          </w:p>
        </w:tc>
        <w:tc>
          <w:tcPr>
            <w:tcW w:w="425" w:type="dxa"/>
          </w:tcPr>
          <w:p w14:paraId="06E00DE3" w14:textId="77777777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</w:pPr>
          </w:p>
        </w:tc>
        <w:tc>
          <w:tcPr>
            <w:tcW w:w="412" w:type="dxa"/>
          </w:tcPr>
          <w:p w14:paraId="4EF8D1E1" w14:textId="46FA2EBE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</w:pPr>
          </w:p>
        </w:tc>
        <w:tc>
          <w:tcPr>
            <w:tcW w:w="438" w:type="dxa"/>
          </w:tcPr>
          <w:p w14:paraId="0DDD8959" w14:textId="2B6EA691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</w:pPr>
          </w:p>
        </w:tc>
        <w:tc>
          <w:tcPr>
            <w:tcW w:w="466" w:type="dxa"/>
            <w:vAlign w:val="center"/>
          </w:tcPr>
          <w:p w14:paraId="5D0903ED" w14:textId="4ACBF75D" w:rsidR="00CC7A24" w:rsidRPr="00D027F9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</w:pPr>
            <w:r w:rsidRPr="00D027F9">
              <w:rPr>
                <w:rFonts w:ascii="Times New Roman" w:hAnsi="Times New Roman"/>
                <w:color w:val="1F497D" w:themeColor="text2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3DE87EAE" w14:textId="77777777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1B509C0D" w14:textId="77777777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  <w:vAlign w:val="center"/>
          </w:tcPr>
          <w:p w14:paraId="7E7F5318" w14:textId="017E8334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59BB51D8" w14:textId="3442A0E9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  <w:vAlign w:val="center"/>
          </w:tcPr>
          <w:p w14:paraId="75A3BEA5" w14:textId="77141D77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25D5B4C2" w14:textId="5EE4903E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5" w:type="dxa"/>
            <w:vAlign w:val="center"/>
          </w:tcPr>
          <w:p w14:paraId="128430D9" w14:textId="7B23D558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16E03287" w14:textId="4B217B3E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0A8D9ECF" w14:textId="28BC94D8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486F8FC7" w14:textId="505E4910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75" w:type="dxa"/>
          </w:tcPr>
          <w:p w14:paraId="0F38F446" w14:textId="4F597A74" w:rsidR="00CC7A24" w:rsidRPr="00627262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627262">
              <w:rPr>
                <w:rFonts w:ascii="Times New Roman" w:hAnsi="Times New Roman"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475" w:type="dxa"/>
          </w:tcPr>
          <w:p w14:paraId="76A08EF8" w14:textId="77777777" w:rsidR="00CC7A24" w:rsidRPr="007F5AF8" w:rsidRDefault="00CC7A24" w:rsidP="001E377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14:paraId="464DA575" w14:textId="77777777" w:rsidR="003C1453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BD153F2" w14:textId="77777777" w:rsidR="003C1453" w:rsidRDefault="003C1453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 w:rsidRPr="002F5291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2F5291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p w14:paraId="188E279C" w14:textId="77777777" w:rsidR="002F5291" w:rsidRDefault="003C1453" w:rsidP="00BD7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10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7"/>
        <w:gridCol w:w="500"/>
        <w:gridCol w:w="500"/>
        <w:gridCol w:w="500"/>
        <w:gridCol w:w="500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C392D" w:rsidRPr="002F5291" w14:paraId="59498F31" w14:textId="168C0F50" w:rsidTr="004C392D">
        <w:trPr>
          <w:cantSplit/>
          <w:trHeight w:val="1169"/>
        </w:trPr>
        <w:tc>
          <w:tcPr>
            <w:tcW w:w="709" w:type="dxa"/>
          </w:tcPr>
          <w:p w14:paraId="20924418" w14:textId="77777777" w:rsidR="004C392D" w:rsidRPr="002F5291" w:rsidRDefault="004C392D" w:rsidP="004C39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extDirection w:val="btLr"/>
          </w:tcPr>
          <w:p w14:paraId="264B1DF1" w14:textId="234F3797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1</w:t>
            </w:r>
          </w:p>
        </w:tc>
        <w:tc>
          <w:tcPr>
            <w:tcW w:w="500" w:type="dxa"/>
            <w:textDirection w:val="btLr"/>
          </w:tcPr>
          <w:p w14:paraId="2AC87C7F" w14:textId="31147180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 2</w:t>
            </w:r>
          </w:p>
        </w:tc>
        <w:tc>
          <w:tcPr>
            <w:tcW w:w="500" w:type="dxa"/>
            <w:textDirection w:val="btLr"/>
          </w:tcPr>
          <w:p w14:paraId="685CD4B9" w14:textId="78530693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3</w:t>
            </w:r>
          </w:p>
        </w:tc>
        <w:tc>
          <w:tcPr>
            <w:tcW w:w="500" w:type="dxa"/>
            <w:textDirection w:val="btLr"/>
          </w:tcPr>
          <w:p w14:paraId="4C59AD13" w14:textId="243035C2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 4</w:t>
            </w:r>
          </w:p>
        </w:tc>
        <w:tc>
          <w:tcPr>
            <w:tcW w:w="500" w:type="dxa"/>
            <w:textDirection w:val="btLr"/>
          </w:tcPr>
          <w:p w14:paraId="27519303" w14:textId="688B0CCB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 5</w:t>
            </w:r>
          </w:p>
        </w:tc>
        <w:tc>
          <w:tcPr>
            <w:tcW w:w="499" w:type="dxa"/>
            <w:textDirection w:val="btLr"/>
          </w:tcPr>
          <w:p w14:paraId="7F819D26" w14:textId="3976C63A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 6</w:t>
            </w:r>
          </w:p>
        </w:tc>
        <w:tc>
          <w:tcPr>
            <w:tcW w:w="500" w:type="dxa"/>
            <w:textDirection w:val="btLr"/>
          </w:tcPr>
          <w:p w14:paraId="2A76AA73" w14:textId="1C9F69ED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 7</w:t>
            </w:r>
          </w:p>
        </w:tc>
        <w:tc>
          <w:tcPr>
            <w:tcW w:w="500" w:type="dxa"/>
            <w:textDirection w:val="btLr"/>
          </w:tcPr>
          <w:p w14:paraId="2575CA22" w14:textId="2AAF6E2F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8</w:t>
            </w:r>
          </w:p>
        </w:tc>
        <w:tc>
          <w:tcPr>
            <w:tcW w:w="500" w:type="dxa"/>
            <w:textDirection w:val="btLr"/>
          </w:tcPr>
          <w:p w14:paraId="32D8315A" w14:textId="2722C6AF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9</w:t>
            </w:r>
          </w:p>
        </w:tc>
        <w:tc>
          <w:tcPr>
            <w:tcW w:w="500" w:type="dxa"/>
            <w:textDirection w:val="btLr"/>
          </w:tcPr>
          <w:p w14:paraId="2AEA099C" w14:textId="7C2CF798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10</w:t>
            </w:r>
          </w:p>
        </w:tc>
        <w:tc>
          <w:tcPr>
            <w:tcW w:w="500" w:type="dxa"/>
            <w:textDirection w:val="btLr"/>
          </w:tcPr>
          <w:p w14:paraId="6F7F7D30" w14:textId="6423821F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11</w:t>
            </w:r>
          </w:p>
        </w:tc>
        <w:tc>
          <w:tcPr>
            <w:tcW w:w="500" w:type="dxa"/>
            <w:textDirection w:val="btLr"/>
          </w:tcPr>
          <w:p w14:paraId="08F27A46" w14:textId="4143BB80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12</w:t>
            </w:r>
          </w:p>
        </w:tc>
        <w:tc>
          <w:tcPr>
            <w:tcW w:w="500" w:type="dxa"/>
            <w:textDirection w:val="btLr"/>
          </w:tcPr>
          <w:p w14:paraId="43462513" w14:textId="5E7CE7FA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2F5291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13 </w:t>
            </w:r>
          </w:p>
        </w:tc>
        <w:tc>
          <w:tcPr>
            <w:tcW w:w="500" w:type="dxa"/>
            <w:textDirection w:val="btLr"/>
          </w:tcPr>
          <w:p w14:paraId="25E62D60" w14:textId="78DC50C9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D260C7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14</w:t>
            </w:r>
          </w:p>
        </w:tc>
        <w:tc>
          <w:tcPr>
            <w:tcW w:w="500" w:type="dxa"/>
            <w:textDirection w:val="btLr"/>
          </w:tcPr>
          <w:p w14:paraId="728A6942" w14:textId="37142F99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D260C7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15</w:t>
            </w:r>
          </w:p>
        </w:tc>
        <w:tc>
          <w:tcPr>
            <w:tcW w:w="500" w:type="dxa"/>
            <w:textDirection w:val="btLr"/>
          </w:tcPr>
          <w:p w14:paraId="7055303B" w14:textId="1C72CEBC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D260C7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16</w:t>
            </w:r>
          </w:p>
        </w:tc>
        <w:tc>
          <w:tcPr>
            <w:tcW w:w="500" w:type="dxa"/>
            <w:textDirection w:val="btLr"/>
          </w:tcPr>
          <w:p w14:paraId="46718FD0" w14:textId="7B71C714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D260C7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17</w:t>
            </w:r>
          </w:p>
        </w:tc>
        <w:tc>
          <w:tcPr>
            <w:tcW w:w="500" w:type="dxa"/>
            <w:textDirection w:val="btLr"/>
          </w:tcPr>
          <w:p w14:paraId="6D75239E" w14:textId="56EF40BA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D260C7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18</w:t>
            </w:r>
          </w:p>
        </w:tc>
        <w:tc>
          <w:tcPr>
            <w:tcW w:w="500" w:type="dxa"/>
            <w:textDirection w:val="btLr"/>
          </w:tcPr>
          <w:p w14:paraId="163422DE" w14:textId="33930027" w:rsidR="004C392D" w:rsidRPr="002F5291" w:rsidRDefault="00D027F9" w:rsidP="004C39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Cs w:val="20"/>
                <w:lang w:val="uk-UA" w:eastAsia="ar-SA"/>
              </w:rPr>
              <w:t>П</w:t>
            </w:r>
            <w:r w:rsidR="004C392D" w:rsidRPr="00D260C7">
              <w:rPr>
                <w:rFonts w:ascii="Times New Roman" w:hAnsi="Times New Roman"/>
                <w:szCs w:val="20"/>
                <w:lang w:val="uk-UA" w:eastAsia="ar-SA"/>
              </w:rPr>
              <w:t>РН</w:t>
            </w:r>
            <w:r w:rsidR="004C392D">
              <w:rPr>
                <w:rFonts w:ascii="Times New Roman" w:hAnsi="Times New Roman"/>
                <w:szCs w:val="20"/>
                <w:lang w:val="uk-UA" w:eastAsia="ar-SA"/>
              </w:rPr>
              <w:t xml:space="preserve"> 19</w:t>
            </w:r>
          </w:p>
        </w:tc>
      </w:tr>
      <w:tr w:rsidR="004C392D" w:rsidRPr="002F5291" w14:paraId="279ADF52" w14:textId="692A57F7" w:rsidTr="004C392D">
        <w:trPr>
          <w:trHeight w:val="283"/>
        </w:trPr>
        <w:tc>
          <w:tcPr>
            <w:tcW w:w="709" w:type="dxa"/>
            <w:vAlign w:val="center"/>
          </w:tcPr>
          <w:p w14:paraId="76073ABE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  <w:lang w:val="uk-UA" w:eastAsia="ar-SA"/>
              </w:rPr>
            </w:pPr>
            <w:r w:rsidRPr="002F5291">
              <w:rPr>
                <w:rFonts w:ascii="Times New Roman" w:hAnsi="Times New Roman"/>
                <w:szCs w:val="20"/>
                <w:lang w:val="uk-UA" w:eastAsia="ar-SA"/>
              </w:rPr>
              <w:t>ОК1</w:t>
            </w:r>
          </w:p>
        </w:tc>
        <w:tc>
          <w:tcPr>
            <w:tcW w:w="437" w:type="dxa"/>
            <w:vAlign w:val="center"/>
          </w:tcPr>
          <w:p w14:paraId="0E65731A" w14:textId="542D9F90" w:rsidR="004C392D" w:rsidRPr="004C392D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64FD6B75" w14:textId="36BBA32F" w:rsidR="004C392D" w:rsidRPr="002F5291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69105E7D" w14:textId="45D45D38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3405CC55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5D7CBA6F" w14:textId="08F8A4BB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499" w:type="dxa"/>
            <w:vAlign w:val="center"/>
          </w:tcPr>
          <w:p w14:paraId="15092133" w14:textId="57702341" w:rsidR="004C392D" w:rsidRPr="002F5291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1A4B5215" w14:textId="754F41B5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5698BE14" w14:textId="7C98BA41" w:rsidR="004C392D" w:rsidRPr="004C392D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3CC0E5EC" w14:textId="6C309B36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4F4174B6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1D274C20" w14:textId="04056502" w:rsidR="004C392D" w:rsidRPr="004C392D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07A03195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7C8FEBF7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4040FDAC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4C48C8A6" w14:textId="0A678409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1476EAD0" w14:textId="42F50189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59551BEF" w14:textId="0F28349C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718CBE58" w14:textId="5E00C2E2" w:rsidR="004C392D" w:rsidRPr="00CC7A24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187D9D36" w14:textId="41E461E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4C392D" w:rsidRPr="002F5291" w14:paraId="2EC00265" w14:textId="2604EB79" w:rsidTr="004C392D">
        <w:trPr>
          <w:trHeight w:val="283"/>
        </w:trPr>
        <w:tc>
          <w:tcPr>
            <w:tcW w:w="709" w:type="dxa"/>
            <w:vAlign w:val="center"/>
          </w:tcPr>
          <w:p w14:paraId="7B761D7C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  <w:lang w:eastAsia="ar-SA"/>
              </w:rPr>
            </w:pPr>
            <w:r w:rsidRPr="002F5291">
              <w:rPr>
                <w:rFonts w:ascii="Times New Roman" w:hAnsi="Times New Roman"/>
                <w:szCs w:val="20"/>
                <w:lang w:val="uk-UA" w:eastAsia="ar-SA"/>
              </w:rPr>
              <w:t>ОК2</w:t>
            </w:r>
          </w:p>
        </w:tc>
        <w:tc>
          <w:tcPr>
            <w:tcW w:w="437" w:type="dxa"/>
            <w:vAlign w:val="center"/>
          </w:tcPr>
          <w:p w14:paraId="7D560FEF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69AE479F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5DFE8C15" w14:textId="2F28C61F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0950DBFF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7E147B5B" w14:textId="013DE170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499" w:type="dxa"/>
            <w:vAlign w:val="center"/>
          </w:tcPr>
          <w:p w14:paraId="72CD5B53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4B35765D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5D0AA753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7CC1F750" w14:textId="190C203F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3839A1F0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160640FE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08F80AB9" w14:textId="7F090B86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4AFBC031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66A53052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6AEACEB4" w14:textId="1850965D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71D5D02B" w14:textId="1F466704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54D6A926" w14:textId="311AF27F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28B4A55A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25CA460B" w14:textId="3F6F3798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4C392D" w:rsidRPr="002F5291" w14:paraId="01B1F3D8" w14:textId="5BEDD99A" w:rsidTr="004C392D">
        <w:trPr>
          <w:trHeight w:val="283"/>
        </w:trPr>
        <w:tc>
          <w:tcPr>
            <w:tcW w:w="709" w:type="dxa"/>
            <w:vAlign w:val="center"/>
          </w:tcPr>
          <w:p w14:paraId="1728B675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  <w:lang w:eastAsia="ar-SA"/>
              </w:rPr>
            </w:pPr>
            <w:r w:rsidRPr="002F5291">
              <w:rPr>
                <w:rFonts w:ascii="Times New Roman" w:hAnsi="Times New Roman"/>
                <w:szCs w:val="20"/>
                <w:lang w:val="uk-UA" w:eastAsia="ar-SA"/>
              </w:rPr>
              <w:t>ОК3</w:t>
            </w:r>
          </w:p>
        </w:tc>
        <w:tc>
          <w:tcPr>
            <w:tcW w:w="437" w:type="dxa"/>
            <w:vAlign w:val="center"/>
          </w:tcPr>
          <w:p w14:paraId="0FEC7136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7CBFDBC3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675EBC0D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38613470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04256DE1" w14:textId="19E441CC" w:rsidR="004C392D" w:rsidRPr="00F50551" w:rsidRDefault="00F50551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499" w:type="dxa"/>
            <w:vAlign w:val="center"/>
          </w:tcPr>
          <w:p w14:paraId="2AF50544" w14:textId="5E67E078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14D7C1D8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34344187" w14:textId="3DFE434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53C2AB83" w14:textId="4A4556D9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6E3AA7C3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5B42E89D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30E2A3C8" w14:textId="5E414B0A" w:rsidR="004C392D" w:rsidRPr="002F5291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6E30867B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0C504582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66196BA7" w14:textId="3C5ED0E6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3F367031" w14:textId="3ED74178" w:rsidR="004C392D" w:rsidRPr="002F5291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6393D06B" w14:textId="62F7713B" w:rsidR="004C392D" w:rsidRPr="002F5291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47267218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4EC1DF55" w14:textId="35382D16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</w:tr>
      <w:tr w:rsidR="004C392D" w:rsidRPr="002F5291" w14:paraId="40A2D3B5" w14:textId="7EA1996A" w:rsidTr="004C392D">
        <w:trPr>
          <w:trHeight w:val="283"/>
        </w:trPr>
        <w:tc>
          <w:tcPr>
            <w:tcW w:w="709" w:type="dxa"/>
            <w:vAlign w:val="center"/>
          </w:tcPr>
          <w:p w14:paraId="22E46430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  <w:lang w:eastAsia="ar-SA"/>
              </w:rPr>
            </w:pPr>
            <w:r w:rsidRPr="002F5291">
              <w:rPr>
                <w:rFonts w:ascii="Times New Roman" w:hAnsi="Times New Roman"/>
                <w:szCs w:val="20"/>
                <w:lang w:val="uk-UA" w:eastAsia="ar-SA"/>
              </w:rPr>
              <w:t>ОК4</w:t>
            </w:r>
          </w:p>
        </w:tc>
        <w:tc>
          <w:tcPr>
            <w:tcW w:w="437" w:type="dxa"/>
            <w:vAlign w:val="center"/>
          </w:tcPr>
          <w:p w14:paraId="2EE43A31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04992F7D" w14:textId="1707BC13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03BF7F0B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6479780D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22FF6743" w14:textId="7D614101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499" w:type="dxa"/>
            <w:vAlign w:val="center"/>
          </w:tcPr>
          <w:p w14:paraId="3B293554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36EFB600" w14:textId="49BFE011" w:rsidR="004C392D" w:rsidRPr="004C392D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2525F9B7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3CE9A18B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69E736F2" w14:textId="6103BAC6" w:rsidR="004C392D" w:rsidRPr="004C392D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6633DFDE" w14:textId="57A9A0E3" w:rsidR="004C392D" w:rsidRPr="004C392D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6F202E73" w14:textId="67212C86" w:rsidR="004C392D" w:rsidRPr="00CC7A24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6C6E9641" w14:textId="7EB5EE69" w:rsidR="004C392D" w:rsidRPr="00CC7A24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23AF8491" w14:textId="24883B44" w:rsidR="004C392D" w:rsidRPr="00CC7A24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5A41CDF5" w14:textId="218DFA56" w:rsidR="004C392D" w:rsidRPr="004C392D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50ED5C3E" w14:textId="7843C0A1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3E717A8C" w14:textId="5EC96EDC" w:rsidR="004C392D" w:rsidRPr="004C392D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2DDA11B3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</w:tcPr>
          <w:p w14:paraId="18877A09" w14:textId="195662C4" w:rsidR="004C392D" w:rsidRPr="004C392D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</w:tr>
      <w:tr w:rsidR="004C392D" w:rsidRPr="002F5291" w14:paraId="4AE9A919" w14:textId="20616EEF" w:rsidTr="004C392D">
        <w:trPr>
          <w:trHeight w:val="270"/>
        </w:trPr>
        <w:tc>
          <w:tcPr>
            <w:tcW w:w="709" w:type="dxa"/>
            <w:vAlign w:val="center"/>
          </w:tcPr>
          <w:p w14:paraId="41A0B02E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  <w:lang w:val="uk-UA" w:eastAsia="ar-SA"/>
              </w:rPr>
            </w:pPr>
            <w:r w:rsidRPr="002F5291">
              <w:rPr>
                <w:rFonts w:ascii="Times New Roman" w:hAnsi="Times New Roman"/>
                <w:szCs w:val="20"/>
                <w:lang w:val="uk-UA" w:eastAsia="ar-SA"/>
              </w:rPr>
              <w:t>ОК5</w:t>
            </w:r>
          </w:p>
        </w:tc>
        <w:tc>
          <w:tcPr>
            <w:tcW w:w="437" w:type="dxa"/>
            <w:vAlign w:val="center"/>
          </w:tcPr>
          <w:p w14:paraId="4C939DFE" w14:textId="4C727E61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5620E579" w14:textId="7B176B0B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471048BF" w14:textId="2217C27C" w:rsidR="004C392D" w:rsidRPr="002F5291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56C38F8B" w14:textId="001D8862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27669E44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499" w:type="dxa"/>
            <w:vAlign w:val="center"/>
          </w:tcPr>
          <w:p w14:paraId="26D25738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6E68C1E1" w14:textId="048CDB41" w:rsidR="004C392D" w:rsidRPr="002F5291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43E2B9F7" w14:textId="50FFA986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6C0521DA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1BF0A255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79904D59" w14:textId="1EC6F05C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2FF4518F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7FE9E277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2C1396D6" w14:textId="2AC3F5AD" w:rsidR="004C392D" w:rsidRPr="002F5291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3EBF1C0D" w14:textId="0805B7E6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2A1CCB0D" w14:textId="29871861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4FEC3482" w14:textId="3CF8A69E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0A1A88DE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54E97B20" w14:textId="21E5DB4B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</w:tr>
      <w:tr w:rsidR="004C392D" w:rsidRPr="002F5291" w14:paraId="30F951A2" w14:textId="1C254C39" w:rsidTr="004C392D">
        <w:trPr>
          <w:trHeight w:val="283"/>
        </w:trPr>
        <w:tc>
          <w:tcPr>
            <w:tcW w:w="709" w:type="dxa"/>
            <w:vAlign w:val="center"/>
          </w:tcPr>
          <w:p w14:paraId="01090F3C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highlight w:val="yellow"/>
                <w:lang w:val="uk-UA" w:eastAsia="ar-SA"/>
              </w:rPr>
            </w:pPr>
            <w:r w:rsidRPr="002F5291">
              <w:rPr>
                <w:rFonts w:ascii="Times New Roman" w:hAnsi="Times New Roman"/>
                <w:szCs w:val="20"/>
                <w:lang w:val="uk-UA" w:eastAsia="ar-SA"/>
              </w:rPr>
              <w:t>ОК6</w:t>
            </w:r>
          </w:p>
        </w:tc>
        <w:tc>
          <w:tcPr>
            <w:tcW w:w="437" w:type="dxa"/>
            <w:vAlign w:val="center"/>
          </w:tcPr>
          <w:p w14:paraId="539A1A88" w14:textId="4A1E03C1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59F8B3EA" w14:textId="5E6CB10B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351AFB83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672FB2D2" w14:textId="3AB4B601" w:rsidR="004C392D" w:rsidRPr="002F5291" w:rsidRDefault="00CC7A24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2BEC0126" w14:textId="122CCB06" w:rsidR="004C392D" w:rsidRPr="004C392D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499" w:type="dxa"/>
            <w:vAlign w:val="center"/>
          </w:tcPr>
          <w:p w14:paraId="17F4E700" w14:textId="5D43EECB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294E9676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46EEEDD4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5726CA5C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062E1E4A" w14:textId="5F6732F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324CC1D1" w14:textId="54725162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45B44CF6" w14:textId="41B71B21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415CE7CB" w14:textId="240B7332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1E30A4ED" w14:textId="7B912AA3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625DF427" w14:textId="068E5A73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6400C1A3" w14:textId="44A3FE42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34197242" w14:textId="2898A7DE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4A83E0CA" w14:textId="77777777" w:rsidR="004C392D" w:rsidRPr="002F5291" w:rsidRDefault="004C392D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5DE9F920" w14:textId="2E9E851D" w:rsidR="004C392D" w:rsidRPr="002F5291" w:rsidRDefault="006105B9" w:rsidP="002F52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</w:tr>
      <w:tr w:rsidR="006105B9" w:rsidRPr="002F5291" w14:paraId="41C20267" w14:textId="74073955" w:rsidTr="004C392D">
        <w:trPr>
          <w:trHeight w:val="283"/>
        </w:trPr>
        <w:tc>
          <w:tcPr>
            <w:tcW w:w="709" w:type="dxa"/>
            <w:vAlign w:val="center"/>
          </w:tcPr>
          <w:p w14:paraId="67BD8CA4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 w:rsidRPr="002F5291">
              <w:rPr>
                <w:rFonts w:ascii="Times New Roman" w:hAnsi="Times New Roman"/>
                <w:szCs w:val="20"/>
                <w:lang w:val="uk-UA" w:eastAsia="ar-SA"/>
              </w:rPr>
              <w:t>ОК7</w:t>
            </w:r>
          </w:p>
        </w:tc>
        <w:tc>
          <w:tcPr>
            <w:tcW w:w="437" w:type="dxa"/>
            <w:vAlign w:val="center"/>
          </w:tcPr>
          <w:p w14:paraId="6DC952C8" w14:textId="0C5D5FBE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5F79AF60" w14:textId="465A2C2C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5A49E54B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5FEE4BE8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53E2DF11" w14:textId="2F7C75D3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499" w:type="dxa"/>
            <w:vAlign w:val="center"/>
          </w:tcPr>
          <w:p w14:paraId="41947C92" w14:textId="523EB995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787BCE5E" w14:textId="54C0E350" w:rsidR="006105B9" w:rsidRPr="002F5291" w:rsidRDefault="00F50551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40A8EA7A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2B382DC0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253FFA04" w14:textId="7C82F0BB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22672812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6A79125A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26F1E38A" w14:textId="664F1230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21096A8E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60E965D2" w14:textId="4B33E5F3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14578651" w14:textId="496C75A0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11289408" w14:textId="0C117238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5DA0A6C0" w14:textId="06DD4EBB" w:rsidR="006105B9" w:rsidRPr="002F5291" w:rsidRDefault="00F50551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542F639F" w14:textId="40537AF4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</w:tr>
      <w:tr w:rsidR="006105B9" w:rsidRPr="002F5291" w14:paraId="3CB589B5" w14:textId="390D9A69" w:rsidTr="004C392D">
        <w:trPr>
          <w:trHeight w:val="283"/>
        </w:trPr>
        <w:tc>
          <w:tcPr>
            <w:tcW w:w="709" w:type="dxa"/>
            <w:vAlign w:val="center"/>
          </w:tcPr>
          <w:p w14:paraId="4AE2FEFC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 w:rsidRPr="002F5291">
              <w:rPr>
                <w:rFonts w:ascii="Times New Roman" w:hAnsi="Times New Roman"/>
                <w:szCs w:val="20"/>
                <w:lang w:val="uk-UA" w:eastAsia="ar-SA"/>
              </w:rPr>
              <w:t>ОК8</w:t>
            </w:r>
          </w:p>
        </w:tc>
        <w:tc>
          <w:tcPr>
            <w:tcW w:w="437" w:type="dxa"/>
            <w:vAlign w:val="center"/>
          </w:tcPr>
          <w:p w14:paraId="015CF406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660A41ED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32900055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59699D03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43B957A7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499" w:type="dxa"/>
            <w:vAlign w:val="center"/>
          </w:tcPr>
          <w:p w14:paraId="38647A29" w14:textId="0B08AB59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01AF3E3B" w14:textId="0EAB52AE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3AF30DEA" w14:textId="1C80DDBA" w:rsidR="006105B9" w:rsidRPr="00F50551" w:rsidRDefault="00F50551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1969917F" w14:textId="7322072A" w:rsidR="006105B9" w:rsidRPr="002F5291" w:rsidRDefault="00F50551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01FF6432" w14:textId="7B79CF0A" w:rsidR="006105B9" w:rsidRPr="002F5291" w:rsidRDefault="00F50551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3DB38856" w14:textId="752EA1A2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2B823199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70D082F8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7C5254D7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53EEAF35" w14:textId="014983CF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37905633" w14:textId="118DE65C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5C4C222A" w14:textId="7CC89F33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1F306428" w14:textId="73DC77B3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59E98B34" w14:textId="66A21A6B" w:rsidR="006105B9" w:rsidRPr="002F5291" w:rsidRDefault="00F50551" w:rsidP="00F505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</w:tr>
      <w:tr w:rsidR="006105B9" w:rsidRPr="002F5291" w14:paraId="21CA109A" w14:textId="6F8E3AA8" w:rsidTr="004C392D">
        <w:trPr>
          <w:trHeight w:val="283"/>
        </w:trPr>
        <w:tc>
          <w:tcPr>
            <w:tcW w:w="709" w:type="dxa"/>
            <w:vAlign w:val="center"/>
          </w:tcPr>
          <w:p w14:paraId="2FD54FE9" w14:textId="2FDDD491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  <w:r w:rsidRPr="002F5291">
              <w:rPr>
                <w:rFonts w:ascii="Times New Roman" w:hAnsi="Times New Roman"/>
                <w:szCs w:val="20"/>
                <w:lang w:val="uk-UA" w:eastAsia="ar-SA"/>
              </w:rPr>
              <w:t>ОК9</w:t>
            </w:r>
          </w:p>
        </w:tc>
        <w:tc>
          <w:tcPr>
            <w:tcW w:w="437" w:type="dxa"/>
            <w:vAlign w:val="center"/>
          </w:tcPr>
          <w:p w14:paraId="2567607C" w14:textId="6BE8FF64" w:rsidR="006105B9" w:rsidRPr="002F5291" w:rsidRDefault="00F50551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09ED296D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6A5AECCC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500" w:type="dxa"/>
            <w:vAlign w:val="center"/>
          </w:tcPr>
          <w:p w14:paraId="3D3B42C6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257D78A7" w14:textId="64BCDC5D" w:rsidR="006105B9" w:rsidRPr="002F5291" w:rsidRDefault="00F50551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499" w:type="dxa"/>
            <w:vAlign w:val="center"/>
          </w:tcPr>
          <w:p w14:paraId="598A6686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2D8C03F0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6F7FDF2F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17A1F57A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3B531646" w14:textId="0796406C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  <w:vAlign w:val="center"/>
          </w:tcPr>
          <w:p w14:paraId="7D8A43CF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 w:eastAsia="ar-SA"/>
              </w:rPr>
            </w:pPr>
          </w:p>
        </w:tc>
        <w:tc>
          <w:tcPr>
            <w:tcW w:w="500" w:type="dxa"/>
            <w:vAlign w:val="center"/>
          </w:tcPr>
          <w:p w14:paraId="3C5847DF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6F77325A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43556AC7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35C5171E" w14:textId="649A98C9" w:rsidR="006105B9" w:rsidRPr="002F5291" w:rsidRDefault="00F50551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val="uk-UA" w:eastAsia="ar-SA"/>
              </w:rPr>
              <w:t>+</w:t>
            </w:r>
          </w:p>
        </w:tc>
        <w:tc>
          <w:tcPr>
            <w:tcW w:w="500" w:type="dxa"/>
          </w:tcPr>
          <w:p w14:paraId="51F62327" w14:textId="06C45A33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5632536C" w14:textId="3747A0F2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0F1292FB" w14:textId="7777777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500" w:type="dxa"/>
          </w:tcPr>
          <w:p w14:paraId="3E6D2708" w14:textId="1E7F2747" w:rsidR="006105B9" w:rsidRPr="002F5291" w:rsidRDefault="006105B9" w:rsidP="006105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ar-SA"/>
              </w:rPr>
            </w:pPr>
          </w:p>
        </w:tc>
      </w:tr>
    </w:tbl>
    <w:p w14:paraId="2AD62F9F" w14:textId="77777777" w:rsidR="003C1453" w:rsidRDefault="003C1453" w:rsidP="00BD7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EDA58C" w14:textId="77777777" w:rsidR="003C1453" w:rsidRPr="009457D2" w:rsidRDefault="003C1453" w:rsidP="000E11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color w:val="FF0000"/>
          <w:sz w:val="26"/>
          <w:szCs w:val="26"/>
          <w:lang w:val="uk-UA"/>
        </w:rPr>
        <w:br w:type="page"/>
      </w:r>
      <w:r w:rsidRPr="009457D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Хронологія перегляду освітньої програми</w:t>
      </w:r>
    </w:p>
    <w:p w14:paraId="38F4F44E" w14:textId="77777777" w:rsidR="002F5291" w:rsidRPr="002F5291" w:rsidRDefault="002F5291" w:rsidP="002F52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F5291">
        <w:rPr>
          <w:rFonts w:ascii="Times New Roman" w:hAnsi="Times New Roman"/>
          <w:bCs/>
          <w:sz w:val="28"/>
          <w:szCs w:val="28"/>
          <w:lang w:val="uk-UA"/>
        </w:rPr>
        <w:t>Зміни до освітньо-професійної програми внесені відповідно до рішення Вченої ради факультету Хімічних та біофармацевтичних технологій:</w:t>
      </w:r>
    </w:p>
    <w:p w14:paraId="284D2556" w14:textId="77777777" w:rsidR="002F5291" w:rsidRPr="002F5291" w:rsidRDefault="002F5291" w:rsidP="002F52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2F5291" w:rsidRPr="002F5291" w:rsidSect="001A678A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B6527" w14:textId="77777777" w:rsidR="00E83BC9" w:rsidRDefault="00E83BC9">
      <w:r>
        <w:separator/>
      </w:r>
    </w:p>
  </w:endnote>
  <w:endnote w:type="continuationSeparator" w:id="0">
    <w:p w14:paraId="20DC2900" w14:textId="77777777" w:rsidR="00E83BC9" w:rsidRDefault="00E8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0BB24" w14:textId="77777777" w:rsidR="00607872" w:rsidRDefault="0060787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59D44" w14:textId="77777777" w:rsidR="00E83BC9" w:rsidRDefault="00E83BC9">
      <w:r>
        <w:separator/>
      </w:r>
    </w:p>
  </w:footnote>
  <w:footnote w:type="continuationSeparator" w:id="0">
    <w:p w14:paraId="3830D8DD" w14:textId="77777777" w:rsidR="00E83BC9" w:rsidRDefault="00E8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709D" w14:textId="4C63B519" w:rsidR="00475563" w:rsidRPr="00BE0FBE" w:rsidRDefault="00475563" w:rsidP="00BE0FBE">
    <w:pPr>
      <w:pStyle w:val="ae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9533A3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99625ED"/>
    <w:multiLevelType w:val="hybridMultilevel"/>
    <w:tmpl w:val="72F0CEE2"/>
    <w:lvl w:ilvl="0" w:tplc="7E10AA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D6BB1"/>
    <w:multiLevelType w:val="hybridMultilevel"/>
    <w:tmpl w:val="3768F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B22C7"/>
    <w:multiLevelType w:val="multilevel"/>
    <w:tmpl w:val="B304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4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2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6"/>
  </w:num>
  <w:num w:numId="4">
    <w:abstractNumId w:val="23"/>
  </w:num>
  <w:num w:numId="5">
    <w:abstractNumId w:val="31"/>
  </w:num>
  <w:num w:numId="6">
    <w:abstractNumId w:val="32"/>
  </w:num>
  <w:num w:numId="7">
    <w:abstractNumId w:val="4"/>
  </w:num>
  <w:num w:numId="8">
    <w:abstractNumId w:val="11"/>
  </w:num>
  <w:num w:numId="9">
    <w:abstractNumId w:val="3"/>
  </w:num>
  <w:num w:numId="10">
    <w:abstractNumId w:val="14"/>
  </w:num>
  <w:num w:numId="11">
    <w:abstractNumId w:val="8"/>
  </w:num>
  <w:num w:numId="12">
    <w:abstractNumId w:val="24"/>
  </w:num>
  <w:num w:numId="13">
    <w:abstractNumId w:val="12"/>
  </w:num>
  <w:num w:numId="14">
    <w:abstractNumId w:val="19"/>
  </w:num>
  <w:num w:numId="15">
    <w:abstractNumId w:val="25"/>
  </w:num>
  <w:num w:numId="16">
    <w:abstractNumId w:val="26"/>
  </w:num>
  <w:num w:numId="17">
    <w:abstractNumId w:val="5"/>
  </w:num>
  <w:num w:numId="18">
    <w:abstractNumId w:val="16"/>
  </w:num>
  <w:num w:numId="19">
    <w:abstractNumId w:val="0"/>
  </w:num>
  <w:num w:numId="20">
    <w:abstractNumId w:val="30"/>
  </w:num>
  <w:num w:numId="21">
    <w:abstractNumId w:val="15"/>
  </w:num>
  <w:num w:numId="22">
    <w:abstractNumId w:val="28"/>
  </w:num>
  <w:num w:numId="23">
    <w:abstractNumId w:val="7"/>
  </w:num>
  <w:num w:numId="24">
    <w:abstractNumId w:val="13"/>
  </w:num>
  <w:num w:numId="25">
    <w:abstractNumId w:val="10"/>
  </w:num>
  <w:num w:numId="26">
    <w:abstractNumId w:val="20"/>
  </w:num>
  <w:num w:numId="27">
    <w:abstractNumId w:val="29"/>
  </w:num>
  <w:num w:numId="28">
    <w:abstractNumId w:val="2"/>
  </w:num>
  <w:num w:numId="29">
    <w:abstractNumId w:val="27"/>
  </w:num>
  <w:num w:numId="30">
    <w:abstractNumId w:val="17"/>
  </w:num>
  <w:num w:numId="31">
    <w:abstractNumId w:val="18"/>
  </w:num>
  <w:num w:numId="32">
    <w:abstractNumId w:val="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2AD5"/>
    <w:rsid w:val="0001639A"/>
    <w:rsid w:val="00017BFB"/>
    <w:rsid w:val="00020363"/>
    <w:rsid w:val="00023618"/>
    <w:rsid w:val="00023AA4"/>
    <w:rsid w:val="00024E1C"/>
    <w:rsid w:val="0002523C"/>
    <w:rsid w:val="00025A7C"/>
    <w:rsid w:val="00030D52"/>
    <w:rsid w:val="000315CA"/>
    <w:rsid w:val="0003254D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62147"/>
    <w:rsid w:val="00065D3A"/>
    <w:rsid w:val="00067EA8"/>
    <w:rsid w:val="000744C2"/>
    <w:rsid w:val="000745F7"/>
    <w:rsid w:val="000805AE"/>
    <w:rsid w:val="000815DF"/>
    <w:rsid w:val="00083B86"/>
    <w:rsid w:val="00085549"/>
    <w:rsid w:val="00086B40"/>
    <w:rsid w:val="00091A38"/>
    <w:rsid w:val="0009212A"/>
    <w:rsid w:val="000930F8"/>
    <w:rsid w:val="000935D0"/>
    <w:rsid w:val="000A0067"/>
    <w:rsid w:val="000A4B50"/>
    <w:rsid w:val="000A7B62"/>
    <w:rsid w:val="000B0D03"/>
    <w:rsid w:val="000B2E5F"/>
    <w:rsid w:val="000B50F1"/>
    <w:rsid w:val="000B594E"/>
    <w:rsid w:val="000B69DB"/>
    <w:rsid w:val="000C383F"/>
    <w:rsid w:val="000C63B5"/>
    <w:rsid w:val="000C6893"/>
    <w:rsid w:val="000D0368"/>
    <w:rsid w:val="000D7401"/>
    <w:rsid w:val="000D78B4"/>
    <w:rsid w:val="000E1197"/>
    <w:rsid w:val="000E125D"/>
    <w:rsid w:val="000E4E7C"/>
    <w:rsid w:val="000E5EF2"/>
    <w:rsid w:val="000F0824"/>
    <w:rsid w:val="000F16E9"/>
    <w:rsid w:val="000F1DD7"/>
    <w:rsid w:val="000F67B9"/>
    <w:rsid w:val="000F6A87"/>
    <w:rsid w:val="000F72D1"/>
    <w:rsid w:val="00100CDC"/>
    <w:rsid w:val="001059B2"/>
    <w:rsid w:val="00107597"/>
    <w:rsid w:val="00114113"/>
    <w:rsid w:val="0011531E"/>
    <w:rsid w:val="00115AAB"/>
    <w:rsid w:val="00115B69"/>
    <w:rsid w:val="0011688C"/>
    <w:rsid w:val="0011735E"/>
    <w:rsid w:val="001225B2"/>
    <w:rsid w:val="00126075"/>
    <w:rsid w:val="00127541"/>
    <w:rsid w:val="00127637"/>
    <w:rsid w:val="00134B2C"/>
    <w:rsid w:val="00136107"/>
    <w:rsid w:val="00136D69"/>
    <w:rsid w:val="001372E9"/>
    <w:rsid w:val="0014381D"/>
    <w:rsid w:val="00145FDB"/>
    <w:rsid w:val="00150022"/>
    <w:rsid w:val="00153B2A"/>
    <w:rsid w:val="00155FA8"/>
    <w:rsid w:val="00156BA4"/>
    <w:rsid w:val="00156E5F"/>
    <w:rsid w:val="0016350E"/>
    <w:rsid w:val="00163E00"/>
    <w:rsid w:val="00172AD1"/>
    <w:rsid w:val="001836F3"/>
    <w:rsid w:val="00191B75"/>
    <w:rsid w:val="001927ED"/>
    <w:rsid w:val="001932E9"/>
    <w:rsid w:val="001A2DF6"/>
    <w:rsid w:val="001A678A"/>
    <w:rsid w:val="001C08DD"/>
    <w:rsid w:val="001C1946"/>
    <w:rsid w:val="001C2F95"/>
    <w:rsid w:val="001C4A7D"/>
    <w:rsid w:val="001C5C74"/>
    <w:rsid w:val="001C7861"/>
    <w:rsid w:val="001D09B2"/>
    <w:rsid w:val="001D6C1A"/>
    <w:rsid w:val="001D70C5"/>
    <w:rsid w:val="001E3772"/>
    <w:rsid w:val="001E4784"/>
    <w:rsid w:val="001E4A79"/>
    <w:rsid w:val="001F02BC"/>
    <w:rsid w:val="001F2B8D"/>
    <w:rsid w:val="001F5AEE"/>
    <w:rsid w:val="001F697C"/>
    <w:rsid w:val="002019E1"/>
    <w:rsid w:val="00210203"/>
    <w:rsid w:val="00211D86"/>
    <w:rsid w:val="0021605E"/>
    <w:rsid w:val="002165B6"/>
    <w:rsid w:val="00224F7D"/>
    <w:rsid w:val="00225CE2"/>
    <w:rsid w:val="002269CD"/>
    <w:rsid w:val="002332C0"/>
    <w:rsid w:val="00241D67"/>
    <w:rsid w:val="002465E0"/>
    <w:rsid w:val="0025744C"/>
    <w:rsid w:val="00263374"/>
    <w:rsid w:val="002678FB"/>
    <w:rsid w:val="002701E1"/>
    <w:rsid w:val="00281FEC"/>
    <w:rsid w:val="0029056B"/>
    <w:rsid w:val="00296873"/>
    <w:rsid w:val="002A2943"/>
    <w:rsid w:val="002A2BA3"/>
    <w:rsid w:val="002B0BE0"/>
    <w:rsid w:val="002B2CD5"/>
    <w:rsid w:val="002B3C8F"/>
    <w:rsid w:val="002B64F3"/>
    <w:rsid w:val="002C0590"/>
    <w:rsid w:val="002C34D3"/>
    <w:rsid w:val="002D1E1A"/>
    <w:rsid w:val="002D2672"/>
    <w:rsid w:val="002D4C07"/>
    <w:rsid w:val="002D6B14"/>
    <w:rsid w:val="002E1FE2"/>
    <w:rsid w:val="002E3CD0"/>
    <w:rsid w:val="002E4B91"/>
    <w:rsid w:val="002F0052"/>
    <w:rsid w:val="002F21FE"/>
    <w:rsid w:val="002F41C8"/>
    <w:rsid w:val="002F4CE8"/>
    <w:rsid w:val="002F5291"/>
    <w:rsid w:val="003023A5"/>
    <w:rsid w:val="00304FB5"/>
    <w:rsid w:val="00320E6A"/>
    <w:rsid w:val="003344F2"/>
    <w:rsid w:val="003369B4"/>
    <w:rsid w:val="003405AE"/>
    <w:rsid w:val="0034091E"/>
    <w:rsid w:val="00340F44"/>
    <w:rsid w:val="00344BA7"/>
    <w:rsid w:val="003450AF"/>
    <w:rsid w:val="003506BD"/>
    <w:rsid w:val="00356A97"/>
    <w:rsid w:val="00361135"/>
    <w:rsid w:val="00362778"/>
    <w:rsid w:val="003628D7"/>
    <w:rsid w:val="00371697"/>
    <w:rsid w:val="00372D0D"/>
    <w:rsid w:val="003740C0"/>
    <w:rsid w:val="00377D91"/>
    <w:rsid w:val="00377FB5"/>
    <w:rsid w:val="00382025"/>
    <w:rsid w:val="00382414"/>
    <w:rsid w:val="00384598"/>
    <w:rsid w:val="00390F0C"/>
    <w:rsid w:val="003974F9"/>
    <w:rsid w:val="00397655"/>
    <w:rsid w:val="003A07D1"/>
    <w:rsid w:val="003A77C9"/>
    <w:rsid w:val="003B0249"/>
    <w:rsid w:val="003B7699"/>
    <w:rsid w:val="003C1453"/>
    <w:rsid w:val="003C3C8B"/>
    <w:rsid w:val="003C5350"/>
    <w:rsid w:val="003D23CD"/>
    <w:rsid w:val="003D42C4"/>
    <w:rsid w:val="003D5525"/>
    <w:rsid w:val="003E047E"/>
    <w:rsid w:val="003E43D9"/>
    <w:rsid w:val="003F6626"/>
    <w:rsid w:val="00403CC5"/>
    <w:rsid w:val="004061A5"/>
    <w:rsid w:val="00410007"/>
    <w:rsid w:val="00411AF2"/>
    <w:rsid w:val="00411BC0"/>
    <w:rsid w:val="00412995"/>
    <w:rsid w:val="004216FF"/>
    <w:rsid w:val="00422993"/>
    <w:rsid w:val="004319CD"/>
    <w:rsid w:val="004324AF"/>
    <w:rsid w:val="00432B1C"/>
    <w:rsid w:val="00433B56"/>
    <w:rsid w:val="00436314"/>
    <w:rsid w:val="004370F8"/>
    <w:rsid w:val="00457A89"/>
    <w:rsid w:val="00461C1D"/>
    <w:rsid w:val="00466680"/>
    <w:rsid w:val="004700C2"/>
    <w:rsid w:val="00470256"/>
    <w:rsid w:val="00473E94"/>
    <w:rsid w:val="00475563"/>
    <w:rsid w:val="00477DFE"/>
    <w:rsid w:val="00483063"/>
    <w:rsid w:val="00485EFA"/>
    <w:rsid w:val="004926EA"/>
    <w:rsid w:val="00492D39"/>
    <w:rsid w:val="004A193F"/>
    <w:rsid w:val="004A272C"/>
    <w:rsid w:val="004A6461"/>
    <w:rsid w:val="004B1BF1"/>
    <w:rsid w:val="004B1D83"/>
    <w:rsid w:val="004B3829"/>
    <w:rsid w:val="004B4020"/>
    <w:rsid w:val="004C00D9"/>
    <w:rsid w:val="004C015E"/>
    <w:rsid w:val="004C052E"/>
    <w:rsid w:val="004C18ED"/>
    <w:rsid w:val="004C1B7D"/>
    <w:rsid w:val="004C392D"/>
    <w:rsid w:val="004C6047"/>
    <w:rsid w:val="004D389E"/>
    <w:rsid w:val="004D4882"/>
    <w:rsid w:val="004D556B"/>
    <w:rsid w:val="004E071E"/>
    <w:rsid w:val="004E1E52"/>
    <w:rsid w:val="004E4CBF"/>
    <w:rsid w:val="004E4D7E"/>
    <w:rsid w:val="004F1042"/>
    <w:rsid w:val="004F2778"/>
    <w:rsid w:val="004F3B32"/>
    <w:rsid w:val="004F4576"/>
    <w:rsid w:val="004F682A"/>
    <w:rsid w:val="004F7F44"/>
    <w:rsid w:val="0050047D"/>
    <w:rsid w:val="00503945"/>
    <w:rsid w:val="00512662"/>
    <w:rsid w:val="005153E1"/>
    <w:rsid w:val="00524A9D"/>
    <w:rsid w:val="00524C0F"/>
    <w:rsid w:val="00527F3F"/>
    <w:rsid w:val="005307B0"/>
    <w:rsid w:val="00531C89"/>
    <w:rsid w:val="00533DD3"/>
    <w:rsid w:val="005427D9"/>
    <w:rsid w:val="005443AA"/>
    <w:rsid w:val="00551433"/>
    <w:rsid w:val="00552C1F"/>
    <w:rsid w:val="00555841"/>
    <w:rsid w:val="0055594B"/>
    <w:rsid w:val="005566C5"/>
    <w:rsid w:val="00557D39"/>
    <w:rsid w:val="00562EF8"/>
    <w:rsid w:val="005650C5"/>
    <w:rsid w:val="00566C61"/>
    <w:rsid w:val="0056714C"/>
    <w:rsid w:val="005707F0"/>
    <w:rsid w:val="00573C8C"/>
    <w:rsid w:val="00576016"/>
    <w:rsid w:val="005A1087"/>
    <w:rsid w:val="005A1A92"/>
    <w:rsid w:val="005A1BF7"/>
    <w:rsid w:val="005C4594"/>
    <w:rsid w:val="005C5A36"/>
    <w:rsid w:val="005D45E4"/>
    <w:rsid w:val="005D74BB"/>
    <w:rsid w:val="005E06F3"/>
    <w:rsid w:val="005E2F07"/>
    <w:rsid w:val="005E3BF3"/>
    <w:rsid w:val="00602016"/>
    <w:rsid w:val="00607831"/>
    <w:rsid w:val="00607872"/>
    <w:rsid w:val="006105B9"/>
    <w:rsid w:val="00611214"/>
    <w:rsid w:val="00612BB3"/>
    <w:rsid w:val="0062609D"/>
    <w:rsid w:val="00627262"/>
    <w:rsid w:val="00631BEA"/>
    <w:rsid w:val="00635BC8"/>
    <w:rsid w:val="00637E18"/>
    <w:rsid w:val="0064475F"/>
    <w:rsid w:val="00646FDA"/>
    <w:rsid w:val="006475DD"/>
    <w:rsid w:val="00647C8C"/>
    <w:rsid w:val="00651AF5"/>
    <w:rsid w:val="0065250A"/>
    <w:rsid w:val="0065722F"/>
    <w:rsid w:val="006646DB"/>
    <w:rsid w:val="00666DDB"/>
    <w:rsid w:val="006840EF"/>
    <w:rsid w:val="0068473E"/>
    <w:rsid w:val="00684E4E"/>
    <w:rsid w:val="00685625"/>
    <w:rsid w:val="006861D7"/>
    <w:rsid w:val="00691185"/>
    <w:rsid w:val="006933BD"/>
    <w:rsid w:val="006A2DEE"/>
    <w:rsid w:val="006A5C40"/>
    <w:rsid w:val="006B504D"/>
    <w:rsid w:val="006C5EA6"/>
    <w:rsid w:val="006D0C95"/>
    <w:rsid w:val="006D3A06"/>
    <w:rsid w:val="006E5917"/>
    <w:rsid w:val="006E603D"/>
    <w:rsid w:val="006E67F6"/>
    <w:rsid w:val="006F3B8E"/>
    <w:rsid w:val="007037EA"/>
    <w:rsid w:val="00703B07"/>
    <w:rsid w:val="007052E6"/>
    <w:rsid w:val="00705778"/>
    <w:rsid w:val="007153E0"/>
    <w:rsid w:val="00716F22"/>
    <w:rsid w:val="00720663"/>
    <w:rsid w:val="00721345"/>
    <w:rsid w:val="00723295"/>
    <w:rsid w:val="00725286"/>
    <w:rsid w:val="007257AB"/>
    <w:rsid w:val="00726960"/>
    <w:rsid w:val="00732D06"/>
    <w:rsid w:val="007331F2"/>
    <w:rsid w:val="007338F0"/>
    <w:rsid w:val="00733E52"/>
    <w:rsid w:val="00737C3A"/>
    <w:rsid w:val="0074725B"/>
    <w:rsid w:val="00751D6A"/>
    <w:rsid w:val="00753A28"/>
    <w:rsid w:val="007551FD"/>
    <w:rsid w:val="007558B1"/>
    <w:rsid w:val="00757871"/>
    <w:rsid w:val="00762858"/>
    <w:rsid w:val="00762B23"/>
    <w:rsid w:val="00763746"/>
    <w:rsid w:val="00763B5D"/>
    <w:rsid w:val="007655C1"/>
    <w:rsid w:val="0076786D"/>
    <w:rsid w:val="00767FAD"/>
    <w:rsid w:val="00774CB9"/>
    <w:rsid w:val="0078098E"/>
    <w:rsid w:val="00783074"/>
    <w:rsid w:val="00783CD1"/>
    <w:rsid w:val="00792130"/>
    <w:rsid w:val="007972D0"/>
    <w:rsid w:val="007A6530"/>
    <w:rsid w:val="007B395C"/>
    <w:rsid w:val="007C5DFF"/>
    <w:rsid w:val="007E3A10"/>
    <w:rsid w:val="007F0ECC"/>
    <w:rsid w:val="007F210B"/>
    <w:rsid w:val="007F330E"/>
    <w:rsid w:val="007F5AF8"/>
    <w:rsid w:val="007F6DB2"/>
    <w:rsid w:val="007F71A2"/>
    <w:rsid w:val="00804C1E"/>
    <w:rsid w:val="00810234"/>
    <w:rsid w:val="00810A29"/>
    <w:rsid w:val="00814B74"/>
    <w:rsid w:val="00814CDB"/>
    <w:rsid w:val="00817AFF"/>
    <w:rsid w:val="00820F16"/>
    <w:rsid w:val="00821AB6"/>
    <w:rsid w:val="008250A5"/>
    <w:rsid w:val="00830572"/>
    <w:rsid w:val="00831CBB"/>
    <w:rsid w:val="008338D2"/>
    <w:rsid w:val="008357C8"/>
    <w:rsid w:val="00847DD5"/>
    <w:rsid w:val="00850939"/>
    <w:rsid w:val="008548F1"/>
    <w:rsid w:val="0087236D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94D14"/>
    <w:rsid w:val="00896E83"/>
    <w:rsid w:val="008A2C08"/>
    <w:rsid w:val="008A3A82"/>
    <w:rsid w:val="008A461A"/>
    <w:rsid w:val="008A6A93"/>
    <w:rsid w:val="008B4858"/>
    <w:rsid w:val="008B53BC"/>
    <w:rsid w:val="008B64E8"/>
    <w:rsid w:val="008C78B3"/>
    <w:rsid w:val="008D0727"/>
    <w:rsid w:val="008D35C2"/>
    <w:rsid w:val="008D456D"/>
    <w:rsid w:val="008D6A8C"/>
    <w:rsid w:val="008E3EBA"/>
    <w:rsid w:val="008E5526"/>
    <w:rsid w:val="008E6FC3"/>
    <w:rsid w:val="008E79E2"/>
    <w:rsid w:val="00904C67"/>
    <w:rsid w:val="009073C0"/>
    <w:rsid w:val="00916E72"/>
    <w:rsid w:val="00917FC1"/>
    <w:rsid w:val="00921852"/>
    <w:rsid w:val="0092361C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39E0"/>
    <w:rsid w:val="009457D2"/>
    <w:rsid w:val="00946836"/>
    <w:rsid w:val="00952EA5"/>
    <w:rsid w:val="00952FC3"/>
    <w:rsid w:val="009533A3"/>
    <w:rsid w:val="00953E02"/>
    <w:rsid w:val="00954544"/>
    <w:rsid w:val="00955415"/>
    <w:rsid w:val="00955996"/>
    <w:rsid w:val="00956176"/>
    <w:rsid w:val="00971218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A4D32"/>
    <w:rsid w:val="009B1507"/>
    <w:rsid w:val="009C0B49"/>
    <w:rsid w:val="009C4D0A"/>
    <w:rsid w:val="009C5A71"/>
    <w:rsid w:val="009C71EF"/>
    <w:rsid w:val="009D1435"/>
    <w:rsid w:val="009E2F7A"/>
    <w:rsid w:val="009E5278"/>
    <w:rsid w:val="009F0EC1"/>
    <w:rsid w:val="009F2E58"/>
    <w:rsid w:val="009F66D3"/>
    <w:rsid w:val="009F6B0D"/>
    <w:rsid w:val="00A00E2D"/>
    <w:rsid w:val="00A02A42"/>
    <w:rsid w:val="00A04D78"/>
    <w:rsid w:val="00A061EA"/>
    <w:rsid w:val="00A07E3D"/>
    <w:rsid w:val="00A11B00"/>
    <w:rsid w:val="00A12C44"/>
    <w:rsid w:val="00A13A45"/>
    <w:rsid w:val="00A14A86"/>
    <w:rsid w:val="00A16CCD"/>
    <w:rsid w:val="00A22301"/>
    <w:rsid w:val="00A22D15"/>
    <w:rsid w:val="00A2688A"/>
    <w:rsid w:val="00A33BB6"/>
    <w:rsid w:val="00A34B36"/>
    <w:rsid w:val="00A36E44"/>
    <w:rsid w:val="00A3729C"/>
    <w:rsid w:val="00A37F15"/>
    <w:rsid w:val="00A4171F"/>
    <w:rsid w:val="00A42E3E"/>
    <w:rsid w:val="00A44383"/>
    <w:rsid w:val="00A444D3"/>
    <w:rsid w:val="00A47D0C"/>
    <w:rsid w:val="00A51058"/>
    <w:rsid w:val="00A55029"/>
    <w:rsid w:val="00A653CF"/>
    <w:rsid w:val="00A673A8"/>
    <w:rsid w:val="00A7076D"/>
    <w:rsid w:val="00A72B63"/>
    <w:rsid w:val="00A815B6"/>
    <w:rsid w:val="00A96CB2"/>
    <w:rsid w:val="00AA38C7"/>
    <w:rsid w:val="00AA6BBD"/>
    <w:rsid w:val="00AA715D"/>
    <w:rsid w:val="00AB0711"/>
    <w:rsid w:val="00AB1818"/>
    <w:rsid w:val="00AB309D"/>
    <w:rsid w:val="00AB3511"/>
    <w:rsid w:val="00AB431A"/>
    <w:rsid w:val="00AB55AC"/>
    <w:rsid w:val="00AB59F5"/>
    <w:rsid w:val="00AB7660"/>
    <w:rsid w:val="00AC5168"/>
    <w:rsid w:val="00AC58C2"/>
    <w:rsid w:val="00AC6C16"/>
    <w:rsid w:val="00AD11EA"/>
    <w:rsid w:val="00AD1858"/>
    <w:rsid w:val="00AD3051"/>
    <w:rsid w:val="00AD68B6"/>
    <w:rsid w:val="00AE5AA1"/>
    <w:rsid w:val="00AE73F9"/>
    <w:rsid w:val="00AE79CE"/>
    <w:rsid w:val="00AE7F87"/>
    <w:rsid w:val="00AF6E3A"/>
    <w:rsid w:val="00AF6EEA"/>
    <w:rsid w:val="00AF7987"/>
    <w:rsid w:val="00B00190"/>
    <w:rsid w:val="00B01C44"/>
    <w:rsid w:val="00B24E87"/>
    <w:rsid w:val="00B27AFF"/>
    <w:rsid w:val="00B34978"/>
    <w:rsid w:val="00B3512E"/>
    <w:rsid w:val="00B41C73"/>
    <w:rsid w:val="00B46A14"/>
    <w:rsid w:val="00B4777B"/>
    <w:rsid w:val="00B47895"/>
    <w:rsid w:val="00B508BA"/>
    <w:rsid w:val="00B52FB0"/>
    <w:rsid w:val="00B61CD3"/>
    <w:rsid w:val="00B61E81"/>
    <w:rsid w:val="00B665C3"/>
    <w:rsid w:val="00B702FD"/>
    <w:rsid w:val="00B704CE"/>
    <w:rsid w:val="00B758F6"/>
    <w:rsid w:val="00B82AD2"/>
    <w:rsid w:val="00B83932"/>
    <w:rsid w:val="00B9319B"/>
    <w:rsid w:val="00B940B4"/>
    <w:rsid w:val="00BA4D90"/>
    <w:rsid w:val="00BA578A"/>
    <w:rsid w:val="00BA5DEE"/>
    <w:rsid w:val="00BB264E"/>
    <w:rsid w:val="00BC205E"/>
    <w:rsid w:val="00BC3321"/>
    <w:rsid w:val="00BC342D"/>
    <w:rsid w:val="00BC4C9A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4114"/>
    <w:rsid w:val="00BE7F4E"/>
    <w:rsid w:val="00BF7784"/>
    <w:rsid w:val="00C00972"/>
    <w:rsid w:val="00C01C1E"/>
    <w:rsid w:val="00C10639"/>
    <w:rsid w:val="00C1615D"/>
    <w:rsid w:val="00C200AE"/>
    <w:rsid w:val="00C21CF2"/>
    <w:rsid w:val="00C27D52"/>
    <w:rsid w:val="00C349EB"/>
    <w:rsid w:val="00C36F0B"/>
    <w:rsid w:val="00C426BA"/>
    <w:rsid w:val="00C428AC"/>
    <w:rsid w:val="00C44BBC"/>
    <w:rsid w:val="00C56DAD"/>
    <w:rsid w:val="00C57A5F"/>
    <w:rsid w:val="00C64DE0"/>
    <w:rsid w:val="00C67BAE"/>
    <w:rsid w:val="00C7153C"/>
    <w:rsid w:val="00C729E9"/>
    <w:rsid w:val="00C740C1"/>
    <w:rsid w:val="00C75426"/>
    <w:rsid w:val="00C8019A"/>
    <w:rsid w:val="00C8667A"/>
    <w:rsid w:val="00C91D4F"/>
    <w:rsid w:val="00C9231D"/>
    <w:rsid w:val="00C94D91"/>
    <w:rsid w:val="00CA0F8B"/>
    <w:rsid w:val="00CA1608"/>
    <w:rsid w:val="00CB5954"/>
    <w:rsid w:val="00CB6224"/>
    <w:rsid w:val="00CB736F"/>
    <w:rsid w:val="00CC350F"/>
    <w:rsid w:val="00CC7065"/>
    <w:rsid w:val="00CC7A24"/>
    <w:rsid w:val="00CC7A3B"/>
    <w:rsid w:val="00CD20AB"/>
    <w:rsid w:val="00CD2481"/>
    <w:rsid w:val="00CD2757"/>
    <w:rsid w:val="00CD51FE"/>
    <w:rsid w:val="00CE5353"/>
    <w:rsid w:val="00CE5C74"/>
    <w:rsid w:val="00CE68E3"/>
    <w:rsid w:val="00CF0658"/>
    <w:rsid w:val="00CF0FA3"/>
    <w:rsid w:val="00CF1F5F"/>
    <w:rsid w:val="00D027F9"/>
    <w:rsid w:val="00D02CF7"/>
    <w:rsid w:val="00D03706"/>
    <w:rsid w:val="00D10A01"/>
    <w:rsid w:val="00D22BBB"/>
    <w:rsid w:val="00D239ED"/>
    <w:rsid w:val="00D24796"/>
    <w:rsid w:val="00D26136"/>
    <w:rsid w:val="00D27B22"/>
    <w:rsid w:val="00D3086C"/>
    <w:rsid w:val="00D30EEC"/>
    <w:rsid w:val="00D33E5E"/>
    <w:rsid w:val="00D35DE6"/>
    <w:rsid w:val="00D37EE5"/>
    <w:rsid w:val="00D4188F"/>
    <w:rsid w:val="00D42ED5"/>
    <w:rsid w:val="00D4678A"/>
    <w:rsid w:val="00D5310B"/>
    <w:rsid w:val="00D5610F"/>
    <w:rsid w:val="00D60069"/>
    <w:rsid w:val="00D60BB5"/>
    <w:rsid w:val="00D61598"/>
    <w:rsid w:val="00D6624C"/>
    <w:rsid w:val="00D73665"/>
    <w:rsid w:val="00D73F66"/>
    <w:rsid w:val="00D75E7B"/>
    <w:rsid w:val="00D778B0"/>
    <w:rsid w:val="00D77A55"/>
    <w:rsid w:val="00D80215"/>
    <w:rsid w:val="00D80782"/>
    <w:rsid w:val="00D81BE7"/>
    <w:rsid w:val="00D826B7"/>
    <w:rsid w:val="00D84C55"/>
    <w:rsid w:val="00D86D94"/>
    <w:rsid w:val="00D91BC4"/>
    <w:rsid w:val="00D92BA7"/>
    <w:rsid w:val="00D972ED"/>
    <w:rsid w:val="00DA05C9"/>
    <w:rsid w:val="00DA0DA4"/>
    <w:rsid w:val="00DA1140"/>
    <w:rsid w:val="00DA1A7F"/>
    <w:rsid w:val="00DA1FBC"/>
    <w:rsid w:val="00DA2F71"/>
    <w:rsid w:val="00DA3A21"/>
    <w:rsid w:val="00DA4415"/>
    <w:rsid w:val="00DA559F"/>
    <w:rsid w:val="00DB317A"/>
    <w:rsid w:val="00DB3F9D"/>
    <w:rsid w:val="00DC291D"/>
    <w:rsid w:val="00DC3209"/>
    <w:rsid w:val="00DC39AB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E5D69"/>
    <w:rsid w:val="00DF183E"/>
    <w:rsid w:val="00DF47DC"/>
    <w:rsid w:val="00DF4C6C"/>
    <w:rsid w:val="00DF5B36"/>
    <w:rsid w:val="00DF7298"/>
    <w:rsid w:val="00E00321"/>
    <w:rsid w:val="00E00FBB"/>
    <w:rsid w:val="00E02807"/>
    <w:rsid w:val="00E045F1"/>
    <w:rsid w:val="00E05176"/>
    <w:rsid w:val="00E05958"/>
    <w:rsid w:val="00E07222"/>
    <w:rsid w:val="00E10DBA"/>
    <w:rsid w:val="00E1190D"/>
    <w:rsid w:val="00E12A85"/>
    <w:rsid w:val="00E13ADA"/>
    <w:rsid w:val="00E14E63"/>
    <w:rsid w:val="00E164F8"/>
    <w:rsid w:val="00E20855"/>
    <w:rsid w:val="00E2192F"/>
    <w:rsid w:val="00E21BDC"/>
    <w:rsid w:val="00E250B4"/>
    <w:rsid w:val="00E341ED"/>
    <w:rsid w:val="00E36B79"/>
    <w:rsid w:val="00E4156C"/>
    <w:rsid w:val="00E44EEC"/>
    <w:rsid w:val="00E464B0"/>
    <w:rsid w:val="00E5165F"/>
    <w:rsid w:val="00E535D8"/>
    <w:rsid w:val="00E54526"/>
    <w:rsid w:val="00E63ECB"/>
    <w:rsid w:val="00E64B73"/>
    <w:rsid w:val="00E64D5D"/>
    <w:rsid w:val="00E77051"/>
    <w:rsid w:val="00E8216F"/>
    <w:rsid w:val="00E83BC9"/>
    <w:rsid w:val="00E936D7"/>
    <w:rsid w:val="00E957E6"/>
    <w:rsid w:val="00E96D3A"/>
    <w:rsid w:val="00EA07D7"/>
    <w:rsid w:val="00EA48AB"/>
    <w:rsid w:val="00EA4FA9"/>
    <w:rsid w:val="00EB1611"/>
    <w:rsid w:val="00EB251D"/>
    <w:rsid w:val="00EB27EC"/>
    <w:rsid w:val="00EB7B35"/>
    <w:rsid w:val="00EC44DB"/>
    <w:rsid w:val="00EC4DDC"/>
    <w:rsid w:val="00ED31C1"/>
    <w:rsid w:val="00ED44F8"/>
    <w:rsid w:val="00ED5823"/>
    <w:rsid w:val="00ED639F"/>
    <w:rsid w:val="00ED7763"/>
    <w:rsid w:val="00EE5510"/>
    <w:rsid w:val="00EF175A"/>
    <w:rsid w:val="00EF26CF"/>
    <w:rsid w:val="00EF5321"/>
    <w:rsid w:val="00EF57B4"/>
    <w:rsid w:val="00EF6FBB"/>
    <w:rsid w:val="00EF74BB"/>
    <w:rsid w:val="00EF7E62"/>
    <w:rsid w:val="00F045DD"/>
    <w:rsid w:val="00F062D9"/>
    <w:rsid w:val="00F1479D"/>
    <w:rsid w:val="00F1788F"/>
    <w:rsid w:val="00F23D09"/>
    <w:rsid w:val="00F24CDF"/>
    <w:rsid w:val="00F27CB6"/>
    <w:rsid w:val="00F3125D"/>
    <w:rsid w:val="00F33EC9"/>
    <w:rsid w:val="00F35AFD"/>
    <w:rsid w:val="00F431F7"/>
    <w:rsid w:val="00F4356F"/>
    <w:rsid w:val="00F44485"/>
    <w:rsid w:val="00F45626"/>
    <w:rsid w:val="00F50551"/>
    <w:rsid w:val="00F510A7"/>
    <w:rsid w:val="00F51492"/>
    <w:rsid w:val="00F53E8C"/>
    <w:rsid w:val="00F5784E"/>
    <w:rsid w:val="00F62AB5"/>
    <w:rsid w:val="00F63163"/>
    <w:rsid w:val="00F65358"/>
    <w:rsid w:val="00F70B7C"/>
    <w:rsid w:val="00F71E2C"/>
    <w:rsid w:val="00F73F46"/>
    <w:rsid w:val="00F77B3B"/>
    <w:rsid w:val="00F83002"/>
    <w:rsid w:val="00F854A6"/>
    <w:rsid w:val="00F86C8A"/>
    <w:rsid w:val="00F90597"/>
    <w:rsid w:val="00F94AA4"/>
    <w:rsid w:val="00F95E68"/>
    <w:rsid w:val="00F97E89"/>
    <w:rsid w:val="00FA3A96"/>
    <w:rsid w:val="00FA5A1E"/>
    <w:rsid w:val="00FA6CDB"/>
    <w:rsid w:val="00FA6D04"/>
    <w:rsid w:val="00FB0149"/>
    <w:rsid w:val="00FB2D16"/>
    <w:rsid w:val="00FC1EE2"/>
    <w:rsid w:val="00FC1F01"/>
    <w:rsid w:val="00FD0CCB"/>
    <w:rsid w:val="00FD1D97"/>
    <w:rsid w:val="00FD2D7D"/>
    <w:rsid w:val="00FD3A2A"/>
    <w:rsid w:val="00FE336F"/>
    <w:rsid w:val="00FE5447"/>
    <w:rsid w:val="00FE7F43"/>
    <w:rsid w:val="00FF0A8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2151A"/>
  <w15:docId w15:val="{F6581EFD-CC7A-4A10-B87E-357BA17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BD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character" w:customStyle="1" w:styleId="16">
    <w:name w:val="Основной текст Знак1"/>
    <w:basedOn w:val="a0"/>
    <w:uiPriority w:val="99"/>
    <w:locked/>
    <w:rsid w:val="00C7542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uiPriority w:val="99"/>
    <w:rsid w:val="00C7542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uk-UA"/>
    </w:rPr>
  </w:style>
  <w:style w:type="paragraph" w:styleId="aff1">
    <w:name w:val="List Paragraph"/>
    <w:basedOn w:val="a"/>
    <w:uiPriority w:val="34"/>
    <w:qFormat/>
    <w:rsid w:val="00627262"/>
    <w:pPr>
      <w:ind w:left="720"/>
      <w:contextualSpacing/>
    </w:pPr>
  </w:style>
  <w:style w:type="character" w:customStyle="1" w:styleId="17">
    <w:name w:val="Неразрешенное упоминание1"/>
    <w:basedOn w:val="a0"/>
    <w:uiPriority w:val="99"/>
    <w:semiHidden/>
    <w:unhideWhenUsed/>
    <w:rsid w:val="00D84C55"/>
    <w:rPr>
      <w:color w:val="605E5C"/>
      <w:shd w:val="clear" w:color="auto" w:fill="E1DFDD"/>
    </w:rPr>
  </w:style>
  <w:style w:type="character" w:customStyle="1" w:styleId="xfm54526243">
    <w:name w:val="xfm_54526243"/>
    <w:basedOn w:val="a0"/>
    <w:rsid w:val="0063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2023-10-26T10:57:00Z</cp:lastPrinted>
  <dcterms:created xsi:type="dcterms:W3CDTF">2024-03-22T16:16:00Z</dcterms:created>
  <dcterms:modified xsi:type="dcterms:W3CDTF">2024-03-22T16:16:00Z</dcterms:modified>
</cp:coreProperties>
</file>