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3860" w14:textId="62200B20" w:rsidR="00FB3442" w:rsidRPr="00FB3442" w:rsidRDefault="00FB3442" w:rsidP="00FB3442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i/>
          <w:iCs/>
          <w:caps/>
          <w:sz w:val="24"/>
          <w:szCs w:val="24"/>
          <w:lang w:val="uk-UA" w:eastAsia="ar-SA"/>
        </w:rPr>
      </w:pPr>
      <w:r w:rsidRPr="00FB3442">
        <w:rPr>
          <w:rFonts w:ascii="Times New Roman" w:hAnsi="Times New Roman"/>
          <w:i/>
          <w:iCs/>
          <w:caps/>
          <w:sz w:val="24"/>
          <w:szCs w:val="24"/>
          <w:lang w:val="uk-UA" w:eastAsia="ar-SA"/>
        </w:rPr>
        <w:t>проєкт</w:t>
      </w:r>
    </w:p>
    <w:p w14:paraId="523C1F88" w14:textId="516A7D8C" w:rsidR="003C1453" w:rsidRPr="008E6FC3" w:rsidRDefault="003C1453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679291CD" w14:textId="77777777" w:rsidR="003C1453" w:rsidRPr="008E6FC3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7CF046CD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28D924CE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2D65AFE7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311A0C2F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1D30151F" w14:textId="77777777" w:rsidR="003C1453" w:rsidRPr="00FE7F43" w:rsidRDefault="003C1453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58A6F53E" w14:textId="77777777"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  <w:t>затверджено</w:t>
      </w:r>
    </w:p>
    <w:p w14:paraId="181B2118" w14:textId="77777777" w:rsidR="00F94AA4" w:rsidRPr="00F94AA4" w:rsidRDefault="00FF749A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Рішення В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>чено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ї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рад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и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КНУТД</w:t>
      </w:r>
    </w:p>
    <w:p w14:paraId="63D159D4" w14:textId="77777777" w:rsid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протокол 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№ 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</w:p>
    <w:p w14:paraId="716FF81F" w14:textId="77777777"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Голова Вченої ради </w:t>
      </w:r>
    </w:p>
    <w:p w14:paraId="6F8EC2DB" w14:textId="77777777"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52D646AA" w14:textId="77777777" w:rsidR="00F94AA4" w:rsidRPr="00F94AA4" w:rsidRDefault="00F94AA4" w:rsidP="0064475F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0161D263" w14:textId="77777777" w:rsidR="00F94AA4" w:rsidRPr="00F94AA4" w:rsidRDefault="00F94AA4" w:rsidP="0064475F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 </w:t>
      </w:r>
    </w:p>
    <w:p w14:paraId="20D0BF49" w14:textId="77777777" w:rsidR="003C1453" w:rsidRDefault="003C1453" w:rsidP="0051266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03472A84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C36C482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C1D9A6A" w14:textId="77777777" w:rsidR="003C1453" w:rsidRPr="00D42ED5" w:rsidRDefault="003C1453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56B9ABE0" w14:textId="620E0242" w:rsidR="003C1453" w:rsidRPr="00FB3442" w:rsidRDefault="003C1453" w:rsidP="00FB3442">
      <w:pPr>
        <w:keepNext/>
        <w:suppressAutoHyphens/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B3442">
        <w:rPr>
          <w:rFonts w:ascii="Times New Roman" w:hAnsi="Times New Roman"/>
          <w:caps/>
          <w:sz w:val="28"/>
          <w:szCs w:val="28"/>
          <w:lang w:val="uk-UA" w:eastAsia="ar-SA"/>
        </w:rPr>
        <w:t>освітньо-наукова Програма</w:t>
      </w:r>
    </w:p>
    <w:p w14:paraId="1DA97F5D" w14:textId="59197816" w:rsidR="003C1453" w:rsidRPr="00FB3442" w:rsidRDefault="00376540" w:rsidP="00FB3442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FB3442">
        <w:rPr>
          <w:rFonts w:ascii="Times New Roman" w:hAnsi="Times New Roman"/>
          <w:b/>
          <w:sz w:val="32"/>
          <w:szCs w:val="32"/>
          <w:lang w:val="uk-UA" w:eastAsia="ar-SA"/>
        </w:rPr>
        <w:t>Промислова фармація</w:t>
      </w:r>
    </w:p>
    <w:p w14:paraId="17F5B12F" w14:textId="77777777" w:rsidR="003C1453" w:rsidRPr="00FE7F43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479B197D" w14:textId="77777777" w:rsidR="003C1453" w:rsidRPr="00FE7F43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242D99D8" w14:textId="33443203" w:rsidR="003C1453" w:rsidRPr="005B2A0F" w:rsidRDefault="003C1453" w:rsidP="00FB3442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="00756195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FB3442">
        <w:rPr>
          <w:rFonts w:ascii="Times New Roman" w:hAnsi="Times New Roman"/>
          <w:sz w:val="28"/>
          <w:szCs w:val="28"/>
          <w:lang w:val="uk-UA" w:eastAsia="ar-SA"/>
        </w:rPr>
        <w:tab/>
      </w:r>
      <w:r w:rsidR="00376540" w:rsidRPr="005B2A0F">
        <w:rPr>
          <w:rFonts w:ascii="Times New Roman" w:hAnsi="Times New Roman"/>
          <w:sz w:val="28"/>
          <w:szCs w:val="28"/>
          <w:lang w:val="uk-UA" w:eastAsia="ar-SA"/>
        </w:rPr>
        <w:t>третій (</w:t>
      </w:r>
      <w:proofErr w:type="spellStart"/>
      <w:r w:rsidR="00376540" w:rsidRPr="005B2A0F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="00376540" w:rsidRPr="005B2A0F">
        <w:rPr>
          <w:rFonts w:ascii="Times New Roman" w:hAnsi="Times New Roman"/>
          <w:sz w:val="28"/>
          <w:szCs w:val="28"/>
          <w:lang w:val="uk-UA" w:eastAsia="ar-SA"/>
        </w:rPr>
        <w:t>-науковий)</w:t>
      </w:r>
    </w:p>
    <w:p w14:paraId="63E3E311" w14:textId="5A3F6971" w:rsidR="003C1453" w:rsidRPr="005B2A0F" w:rsidRDefault="003C1453" w:rsidP="00FB3442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5B2A0F">
        <w:rPr>
          <w:rFonts w:ascii="Times New Roman" w:hAnsi="Times New Roman"/>
          <w:sz w:val="28"/>
          <w:szCs w:val="28"/>
          <w:lang w:val="uk-UA" w:eastAsia="ar-SA"/>
        </w:rPr>
        <w:t>Ступінь вищої освіти</w:t>
      </w:r>
      <w:r w:rsidR="00756195" w:rsidRPr="005B2A0F"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  <w:r w:rsidR="00FB3442">
        <w:rPr>
          <w:rFonts w:ascii="Times New Roman" w:hAnsi="Times New Roman"/>
          <w:sz w:val="28"/>
          <w:szCs w:val="28"/>
          <w:lang w:val="uk-UA" w:eastAsia="ar-SA"/>
        </w:rPr>
        <w:tab/>
      </w:r>
      <w:r w:rsidR="00821506">
        <w:rPr>
          <w:rFonts w:ascii="Times New Roman" w:hAnsi="Times New Roman"/>
          <w:sz w:val="28"/>
          <w:szCs w:val="28"/>
          <w:lang w:val="uk-UA" w:eastAsia="ar-SA"/>
        </w:rPr>
        <w:t>д</w:t>
      </w:r>
      <w:r w:rsidR="00376540" w:rsidRPr="005B2A0F">
        <w:rPr>
          <w:rFonts w:ascii="Times New Roman" w:hAnsi="Times New Roman"/>
          <w:sz w:val="28"/>
          <w:szCs w:val="28"/>
          <w:lang w:val="uk-UA" w:eastAsia="ar-SA"/>
        </w:rPr>
        <w:t>октор філософії</w:t>
      </w:r>
      <w:r w:rsidRPr="005B2A0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6CAE55BE" w14:textId="0AD619C1" w:rsidR="003C1453" w:rsidRPr="00FB3442" w:rsidRDefault="003C1453" w:rsidP="00FB3442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5B2A0F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756195" w:rsidRPr="005B2A0F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FB3442">
        <w:rPr>
          <w:rFonts w:ascii="Times New Roman" w:hAnsi="Times New Roman"/>
          <w:sz w:val="28"/>
          <w:szCs w:val="28"/>
          <w:lang w:val="uk-UA" w:eastAsia="ar-SA"/>
        </w:rPr>
        <w:tab/>
        <w:t xml:space="preserve">І </w:t>
      </w:r>
      <w:r w:rsidR="00376540" w:rsidRPr="005B2A0F">
        <w:rPr>
          <w:rFonts w:ascii="Times New Roman" w:hAnsi="Times New Roman"/>
          <w:sz w:val="28"/>
          <w:szCs w:val="28"/>
          <w:lang w:val="uk-UA" w:eastAsia="ar-SA"/>
        </w:rPr>
        <w:t>Охорона здоров’я та соціальне забезпечення</w:t>
      </w:r>
    </w:p>
    <w:p w14:paraId="771C46AB" w14:textId="52A6BA95" w:rsidR="003C1453" w:rsidRPr="005B2A0F" w:rsidRDefault="003C1453" w:rsidP="00FB3442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B2A0F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="00756195" w:rsidRPr="005B2A0F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FB3442">
        <w:rPr>
          <w:rFonts w:ascii="Times New Roman" w:hAnsi="Times New Roman"/>
          <w:sz w:val="28"/>
          <w:szCs w:val="28"/>
          <w:lang w:val="uk-UA" w:eastAsia="ar-SA"/>
        </w:rPr>
        <w:tab/>
      </w:r>
      <w:r w:rsidR="00376540" w:rsidRPr="005B2A0F">
        <w:rPr>
          <w:rFonts w:ascii="Times New Roman" w:hAnsi="Times New Roman"/>
          <w:sz w:val="28"/>
          <w:szCs w:val="28"/>
          <w:lang w:val="en-US" w:eastAsia="ar-SA"/>
        </w:rPr>
        <w:t>I</w:t>
      </w:r>
      <w:r w:rsidR="00376540" w:rsidRPr="005B2A0F">
        <w:rPr>
          <w:rFonts w:ascii="Times New Roman" w:hAnsi="Times New Roman"/>
          <w:sz w:val="28"/>
          <w:szCs w:val="28"/>
          <w:lang w:eastAsia="ar-SA"/>
        </w:rPr>
        <w:t xml:space="preserve">8 </w:t>
      </w:r>
      <w:r w:rsidR="00376540" w:rsidRPr="005B2A0F">
        <w:rPr>
          <w:rFonts w:ascii="Times New Roman" w:hAnsi="Times New Roman"/>
          <w:sz w:val="28"/>
          <w:szCs w:val="28"/>
          <w:lang w:val="uk-UA" w:eastAsia="ar-SA"/>
        </w:rPr>
        <w:t xml:space="preserve">Фармація (за спеціалізаціями) </w:t>
      </w:r>
    </w:p>
    <w:p w14:paraId="65C83D76" w14:textId="45B9CC7F" w:rsidR="003C1453" w:rsidRPr="005B2A0F" w:rsidRDefault="00086577" w:rsidP="00FB3442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B2A0F">
        <w:rPr>
          <w:rFonts w:ascii="Times New Roman" w:hAnsi="Times New Roman"/>
          <w:sz w:val="28"/>
          <w:szCs w:val="28"/>
          <w:lang w:val="uk-UA" w:eastAsia="ar-SA"/>
        </w:rPr>
        <w:t>Освітня к</w:t>
      </w:r>
      <w:r w:rsidR="003C1453" w:rsidRPr="005B2A0F">
        <w:rPr>
          <w:rFonts w:ascii="Times New Roman" w:hAnsi="Times New Roman"/>
          <w:sz w:val="28"/>
          <w:szCs w:val="28"/>
          <w:lang w:val="uk-UA" w:eastAsia="ar-SA"/>
        </w:rPr>
        <w:t>валіфікація</w:t>
      </w:r>
      <w:r w:rsidR="00830572" w:rsidRPr="005B2A0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56195" w:rsidRPr="005B2A0F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FB3442">
        <w:rPr>
          <w:rFonts w:ascii="Times New Roman" w:hAnsi="Times New Roman"/>
          <w:sz w:val="28"/>
          <w:szCs w:val="28"/>
          <w:lang w:val="uk-UA" w:eastAsia="ar-SA"/>
        </w:rPr>
        <w:tab/>
      </w:r>
      <w:r w:rsidR="00376540" w:rsidRPr="005B2A0F">
        <w:rPr>
          <w:rFonts w:ascii="Times New Roman" w:hAnsi="Times New Roman"/>
          <w:sz w:val="28"/>
          <w:szCs w:val="28"/>
          <w:lang w:val="uk-UA" w:eastAsia="ar-SA"/>
        </w:rPr>
        <w:t>доктор філософії з промислової фармації</w:t>
      </w:r>
    </w:p>
    <w:p w14:paraId="0A4E6CC8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DAFF072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1A843AB" w14:textId="77777777"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F38D383" w14:textId="77777777"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86E274D" w14:textId="77777777"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4E67C14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047AB1A" w14:textId="77777777" w:rsidR="005B2A0F" w:rsidRDefault="005B2A0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87C00FA" w14:textId="77777777" w:rsidR="005B2A0F" w:rsidRDefault="005B2A0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83E4C51" w14:textId="77777777" w:rsidR="005B2A0F" w:rsidRDefault="005B2A0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9027C91" w14:textId="77777777" w:rsidR="005B2A0F" w:rsidRDefault="005B2A0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F71A8E8" w14:textId="77777777" w:rsidR="005B2A0F" w:rsidRDefault="005B2A0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669AB24" w14:textId="77777777" w:rsidR="005B2A0F" w:rsidRDefault="005B2A0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ED75C45" w14:textId="77777777" w:rsidR="005B2A0F" w:rsidRDefault="005B2A0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6FB94E4" w14:textId="77777777" w:rsidR="005B2A0F" w:rsidRDefault="005B2A0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C8BAFCA" w14:textId="77777777" w:rsidR="005B2A0F" w:rsidRDefault="005B2A0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932F391" w14:textId="77777777" w:rsidR="00830572" w:rsidRDefault="0083057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2B6D585" w14:textId="77777777"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B2A32F8" w14:textId="77777777"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2A293D3" w14:textId="77777777" w:rsidR="001250B5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1CF24444" w14:textId="7335D112"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20</w:t>
      </w:r>
      <w:r w:rsidR="00376540">
        <w:rPr>
          <w:rFonts w:ascii="Times New Roman" w:hAnsi="Times New Roman"/>
          <w:sz w:val="28"/>
          <w:szCs w:val="28"/>
          <w:lang w:val="uk-UA" w:eastAsia="ar-SA"/>
        </w:rPr>
        <w:t>25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35817623" w14:textId="2932C4EF" w:rsidR="007823E6" w:rsidRDefault="003C1453" w:rsidP="007823E6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</w:p>
    <w:p w14:paraId="15319509" w14:textId="682813FF" w:rsidR="003C1453" w:rsidRPr="0064475F" w:rsidRDefault="003C1453" w:rsidP="00FB3442">
      <w:pPr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 xml:space="preserve">Лист </w:t>
      </w:r>
      <w:r w:rsidRPr="0064475F">
        <w:rPr>
          <w:rFonts w:ascii="Times New Roman" w:hAnsi="Times New Roman"/>
          <w:caps/>
          <w:sz w:val="28"/>
          <w:szCs w:val="28"/>
          <w:lang w:val="uk-UA"/>
        </w:rPr>
        <w:t>погодження</w:t>
      </w:r>
    </w:p>
    <w:p w14:paraId="2A2F33D1" w14:textId="6522A00C" w:rsidR="003C1453" w:rsidRPr="00821506" w:rsidRDefault="003C1453" w:rsidP="00FB3442">
      <w:pPr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821506">
        <w:rPr>
          <w:rFonts w:ascii="Times New Roman" w:hAnsi="Times New Roman"/>
          <w:sz w:val="28"/>
          <w:szCs w:val="28"/>
          <w:lang w:val="uk-UA"/>
        </w:rPr>
        <w:t xml:space="preserve">Освітньо-наукової програми </w:t>
      </w:r>
    </w:p>
    <w:p w14:paraId="6FE39F95" w14:textId="3AF6C29D" w:rsidR="003C1453" w:rsidRPr="0064475F" w:rsidRDefault="00821506" w:rsidP="00FB3442">
      <w:pPr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821506">
        <w:rPr>
          <w:rFonts w:ascii="Times New Roman" w:hAnsi="Times New Roman"/>
          <w:caps/>
          <w:sz w:val="28"/>
          <w:szCs w:val="28"/>
          <w:u w:val="single"/>
          <w:lang w:val="uk-UA"/>
        </w:rPr>
        <w:t>Промислова фармація</w:t>
      </w:r>
    </w:p>
    <w:p w14:paraId="3868B8E8" w14:textId="77777777" w:rsidR="003C1453" w:rsidRDefault="003C1453" w:rsidP="00FB3442">
      <w:pPr>
        <w:spacing w:after="12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48A6543" w14:textId="68F7F0B8" w:rsidR="003C1453" w:rsidRPr="00FB6A0F" w:rsidRDefault="003C1453" w:rsidP="00FB3442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B6A0F">
        <w:rPr>
          <w:rFonts w:ascii="Times New Roman" w:hAnsi="Times New Roman"/>
          <w:sz w:val="28"/>
          <w:szCs w:val="28"/>
          <w:lang w:val="uk-UA"/>
        </w:rPr>
        <w:t xml:space="preserve">Рівень вищої освіти </w:t>
      </w:r>
      <w:r w:rsidR="00821506" w:rsidRPr="00821506">
        <w:rPr>
          <w:u w:val="single"/>
        </w:rPr>
        <w:t xml:space="preserve"> </w:t>
      </w:r>
      <w:r w:rsidR="00821506" w:rsidRPr="00821506">
        <w:rPr>
          <w:rFonts w:ascii="Times New Roman" w:hAnsi="Times New Roman"/>
          <w:sz w:val="28"/>
          <w:szCs w:val="28"/>
          <w:u w:val="single"/>
          <w:lang w:val="uk-UA"/>
        </w:rPr>
        <w:t>третій (</w:t>
      </w:r>
      <w:proofErr w:type="spellStart"/>
      <w:r w:rsidR="00821506" w:rsidRPr="00821506">
        <w:rPr>
          <w:rFonts w:ascii="Times New Roman" w:hAnsi="Times New Roman"/>
          <w:sz w:val="28"/>
          <w:szCs w:val="28"/>
          <w:u w:val="single"/>
          <w:lang w:val="uk-UA"/>
        </w:rPr>
        <w:t>освітньо</w:t>
      </w:r>
      <w:proofErr w:type="spellEnd"/>
      <w:r w:rsidR="00821506" w:rsidRPr="00821506">
        <w:rPr>
          <w:rFonts w:ascii="Times New Roman" w:hAnsi="Times New Roman"/>
          <w:sz w:val="28"/>
          <w:szCs w:val="28"/>
          <w:u w:val="single"/>
          <w:lang w:val="uk-UA"/>
        </w:rPr>
        <w:t>-науковий)</w:t>
      </w:r>
    </w:p>
    <w:p w14:paraId="0FFE1CD1" w14:textId="02F59201" w:rsidR="003C1453" w:rsidRPr="00FB6A0F" w:rsidRDefault="003C1453" w:rsidP="00FB3442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B6A0F">
        <w:rPr>
          <w:rFonts w:ascii="Times New Roman" w:hAnsi="Times New Roman"/>
          <w:sz w:val="28"/>
          <w:szCs w:val="28"/>
          <w:lang w:val="uk-UA"/>
        </w:rPr>
        <w:t xml:space="preserve">Ступінь вищої освіти </w:t>
      </w:r>
      <w:r w:rsidR="00821506" w:rsidRPr="00821506">
        <w:rPr>
          <w:u w:val="single"/>
          <w:lang w:val="uk-UA"/>
        </w:rPr>
        <w:t xml:space="preserve"> </w:t>
      </w:r>
      <w:r w:rsidR="00821506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r w:rsidR="00821506" w:rsidRPr="00821506">
        <w:rPr>
          <w:rFonts w:ascii="Times New Roman" w:hAnsi="Times New Roman"/>
          <w:sz w:val="28"/>
          <w:szCs w:val="28"/>
          <w:u w:val="single"/>
          <w:lang w:val="uk-UA"/>
        </w:rPr>
        <w:t>октор філософії</w:t>
      </w:r>
    </w:p>
    <w:p w14:paraId="12E7ECFC" w14:textId="62994B95" w:rsidR="003C1453" w:rsidRPr="00FB3442" w:rsidRDefault="003C1453" w:rsidP="00FB3442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B6A0F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="00AC589F" w:rsidRPr="00AC589F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C589F" w:rsidRPr="00FB3442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821506" w:rsidRPr="00821506">
        <w:rPr>
          <w:rFonts w:ascii="Times New Roman" w:hAnsi="Times New Roman"/>
          <w:sz w:val="28"/>
          <w:szCs w:val="28"/>
          <w:u w:val="single"/>
          <w:lang w:val="uk-UA"/>
        </w:rPr>
        <w:t xml:space="preserve">Охорона здоров’я та соціальне забезпечення </w:t>
      </w:r>
    </w:p>
    <w:p w14:paraId="222FDE86" w14:textId="2DF57DE7" w:rsidR="003C1453" w:rsidRPr="00FB6A0F" w:rsidRDefault="003C1453" w:rsidP="00FB344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6A0F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="00821506" w:rsidRPr="00AC589F">
        <w:rPr>
          <w:u w:val="single"/>
        </w:rPr>
        <w:t xml:space="preserve"> </w:t>
      </w:r>
      <w:r w:rsidR="00821506" w:rsidRPr="00821506">
        <w:rPr>
          <w:rFonts w:ascii="Times New Roman" w:hAnsi="Times New Roman"/>
          <w:sz w:val="28"/>
          <w:szCs w:val="28"/>
          <w:u w:val="single"/>
          <w:lang w:val="uk-UA"/>
        </w:rPr>
        <w:t>I8 Фармація (за спеціалізаціями)</w:t>
      </w:r>
    </w:p>
    <w:p w14:paraId="18047950" w14:textId="77777777" w:rsidR="00821506" w:rsidRDefault="00821506" w:rsidP="00FB3442">
      <w:pPr>
        <w:spacing w:after="12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A05FFE4" w14:textId="77777777" w:rsidR="00F7299F" w:rsidRDefault="00F7299F" w:rsidP="007830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ED3F02C" w14:textId="77777777" w:rsidR="003C1453" w:rsidRPr="00066B23" w:rsidRDefault="003C1453" w:rsidP="007830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6B23">
        <w:rPr>
          <w:rFonts w:ascii="Times New Roman" w:hAnsi="Times New Roman"/>
          <w:sz w:val="28"/>
          <w:szCs w:val="28"/>
          <w:lang w:val="uk-UA"/>
        </w:rPr>
        <w:t xml:space="preserve">Проректор </w:t>
      </w:r>
    </w:p>
    <w:p w14:paraId="43B18A72" w14:textId="7398B27D" w:rsidR="003C1453" w:rsidRPr="00066B23" w:rsidRDefault="003C1453" w:rsidP="00FB3442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6B23">
        <w:rPr>
          <w:rFonts w:ascii="Times New Roman" w:hAnsi="Times New Roman"/>
          <w:sz w:val="28"/>
          <w:szCs w:val="28"/>
          <w:lang w:val="uk-UA"/>
        </w:rPr>
        <w:t>_</w:t>
      </w:r>
      <w:r w:rsidR="004723D6" w:rsidRPr="00066B23">
        <w:rPr>
          <w:rFonts w:ascii="Times New Roman" w:hAnsi="Times New Roman"/>
          <w:sz w:val="28"/>
          <w:szCs w:val="28"/>
          <w:lang w:val="uk-UA"/>
        </w:rPr>
        <w:t>______________   ______________</w:t>
      </w:r>
      <w:r w:rsidRPr="00066B23">
        <w:rPr>
          <w:rFonts w:ascii="Times New Roman" w:hAnsi="Times New Roman"/>
          <w:sz w:val="28"/>
          <w:szCs w:val="28"/>
          <w:lang w:val="uk-UA"/>
        </w:rPr>
        <w:t xml:space="preserve">____  </w:t>
      </w:r>
      <w:r w:rsidR="004723D6" w:rsidRPr="00066B23">
        <w:t xml:space="preserve"> </w:t>
      </w:r>
      <w:r w:rsidR="004723D6" w:rsidRPr="00066B23">
        <w:rPr>
          <w:rFonts w:ascii="Times New Roman" w:hAnsi="Times New Roman"/>
          <w:sz w:val="28"/>
          <w:szCs w:val="28"/>
          <w:lang w:val="uk-UA"/>
        </w:rPr>
        <w:t>Людмила ГАНУЩАК-ЄФІМЕНКО</w:t>
      </w:r>
    </w:p>
    <w:p w14:paraId="166154A8" w14:textId="44046ADC" w:rsidR="003C1453" w:rsidRPr="00066B23" w:rsidRDefault="003C1453" w:rsidP="004723D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066B23">
        <w:rPr>
          <w:rFonts w:ascii="Times New Roman" w:hAnsi="Times New Roman"/>
          <w:sz w:val="20"/>
          <w:szCs w:val="20"/>
          <w:lang w:val="uk-UA"/>
        </w:rPr>
        <w:t>(дата)</w:t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="00FB6A0F"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  <w:lang w:val="uk-UA"/>
        </w:rPr>
        <w:t>(підпис)</w:t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="00FB6A0F"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</w:rPr>
        <w:tab/>
      </w:r>
    </w:p>
    <w:p w14:paraId="344ED5D5" w14:textId="77777777" w:rsidR="00EA4FA9" w:rsidRPr="00066B23" w:rsidRDefault="00EA4FA9" w:rsidP="00EA4F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6B23">
        <w:rPr>
          <w:rFonts w:ascii="Times New Roman" w:hAnsi="Times New Roman"/>
          <w:sz w:val="28"/>
          <w:szCs w:val="28"/>
          <w:lang w:val="uk-UA"/>
        </w:rPr>
        <w:t xml:space="preserve">Директор НМЦУПФ </w:t>
      </w:r>
    </w:p>
    <w:p w14:paraId="4F6E2E89" w14:textId="68406F2E" w:rsidR="00EA4FA9" w:rsidRPr="00FB3442" w:rsidRDefault="00EA4FA9" w:rsidP="00FB3442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066B23">
        <w:rPr>
          <w:rFonts w:ascii="Times New Roman" w:hAnsi="Times New Roman"/>
          <w:sz w:val="28"/>
          <w:szCs w:val="28"/>
          <w:lang w:val="uk-UA"/>
        </w:rPr>
        <w:t>________</w:t>
      </w:r>
      <w:r w:rsidR="004723D6" w:rsidRPr="00066B23">
        <w:rPr>
          <w:rFonts w:ascii="Times New Roman" w:hAnsi="Times New Roman"/>
          <w:sz w:val="28"/>
          <w:szCs w:val="28"/>
          <w:lang w:val="uk-UA"/>
        </w:rPr>
        <w:t>_______   __________________</w:t>
      </w:r>
      <w:r w:rsidRPr="00066B23">
        <w:rPr>
          <w:rFonts w:ascii="Times New Roman" w:hAnsi="Times New Roman"/>
          <w:sz w:val="28"/>
          <w:szCs w:val="28"/>
          <w:lang w:val="uk-UA"/>
        </w:rPr>
        <w:t xml:space="preserve">_   </w:t>
      </w:r>
      <w:r w:rsidR="004723D6" w:rsidRPr="00066B23">
        <w:rPr>
          <w:rFonts w:ascii="Times New Roman" w:hAnsi="Times New Roman"/>
          <w:sz w:val="28"/>
          <w:szCs w:val="28"/>
          <w:lang w:val="uk-UA"/>
        </w:rPr>
        <w:t>Олена ГРИГОРЕВСЬКА</w:t>
      </w:r>
    </w:p>
    <w:p w14:paraId="50FC15A9" w14:textId="2005DDA0" w:rsidR="00EA4FA9" w:rsidRPr="00FB3442" w:rsidRDefault="00EA4FA9" w:rsidP="00EA4FA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6B23">
        <w:rPr>
          <w:rFonts w:ascii="Times New Roman" w:hAnsi="Times New Roman"/>
          <w:sz w:val="20"/>
          <w:szCs w:val="20"/>
          <w:lang w:val="uk-UA"/>
        </w:rPr>
        <w:t>(дата)</w:t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="00FB6A0F"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  <w:lang w:val="uk-UA"/>
        </w:rPr>
        <w:t>(підпис)</w:t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="00FB6A0F"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</w:rPr>
        <w:tab/>
      </w:r>
    </w:p>
    <w:p w14:paraId="71D7D0B4" w14:textId="77777777" w:rsidR="00EA4FA9" w:rsidRPr="00066B23" w:rsidRDefault="00EA4FA9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0D05968" w14:textId="62159073" w:rsidR="003C1453" w:rsidRPr="00FB3442" w:rsidRDefault="003C1453" w:rsidP="004723D6">
      <w:pPr>
        <w:spacing w:after="0" w:line="240" w:lineRule="auto"/>
        <w:rPr>
          <w:rFonts w:ascii="Times New Roman" w:hAnsi="Times New Roman"/>
          <w:spacing w:val="-4"/>
          <w:sz w:val="20"/>
          <w:szCs w:val="20"/>
          <w:lang w:val="uk-UA"/>
        </w:rPr>
      </w:pPr>
      <w:r w:rsidRPr="00FB3442">
        <w:rPr>
          <w:rFonts w:ascii="Times New Roman" w:hAnsi="Times New Roman"/>
          <w:spacing w:val="-4"/>
          <w:sz w:val="28"/>
          <w:szCs w:val="28"/>
          <w:lang w:val="uk-UA"/>
        </w:rPr>
        <w:t xml:space="preserve">Схвалено Вченою радою </w:t>
      </w:r>
      <w:r w:rsidR="004723D6" w:rsidRPr="00FB3442">
        <w:rPr>
          <w:rFonts w:ascii="Times New Roman" w:hAnsi="Times New Roman"/>
          <w:spacing w:val="-4"/>
          <w:sz w:val="28"/>
          <w:szCs w:val="28"/>
          <w:lang w:val="uk-UA"/>
        </w:rPr>
        <w:t xml:space="preserve">факультету хімічних та </w:t>
      </w:r>
      <w:proofErr w:type="spellStart"/>
      <w:r w:rsidR="004723D6" w:rsidRPr="00FB3442">
        <w:rPr>
          <w:rFonts w:ascii="Times New Roman" w:hAnsi="Times New Roman"/>
          <w:spacing w:val="-4"/>
          <w:sz w:val="28"/>
          <w:szCs w:val="28"/>
          <w:lang w:val="uk-UA"/>
        </w:rPr>
        <w:t>біофармацевтичних</w:t>
      </w:r>
      <w:proofErr w:type="spellEnd"/>
      <w:r w:rsidR="004723D6" w:rsidRPr="00FB3442">
        <w:rPr>
          <w:rFonts w:ascii="Times New Roman" w:hAnsi="Times New Roman"/>
          <w:spacing w:val="-4"/>
          <w:sz w:val="28"/>
          <w:szCs w:val="28"/>
          <w:lang w:val="uk-UA"/>
        </w:rPr>
        <w:t xml:space="preserve"> технологій </w:t>
      </w:r>
    </w:p>
    <w:p w14:paraId="3402DE9F" w14:textId="430232DC" w:rsidR="003C1453" w:rsidRPr="00066B23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66B23">
        <w:rPr>
          <w:rFonts w:ascii="Times New Roman" w:hAnsi="Times New Roman"/>
          <w:sz w:val="24"/>
          <w:szCs w:val="24"/>
          <w:lang w:val="uk-UA"/>
        </w:rPr>
        <w:t>від «____» __________________ 20___ року</w:t>
      </w:r>
      <w:r w:rsidR="00FF749A" w:rsidRPr="00066B23">
        <w:rPr>
          <w:rFonts w:ascii="Times New Roman" w:hAnsi="Times New Roman"/>
          <w:sz w:val="24"/>
          <w:szCs w:val="24"/>
          <w:lang w:val="uk-UA"/>
        </w:rPr>
        <w:t>,</w:t>
      </w:r>
      <w:r w:rsidRPr="00066B2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749A" w:rsidRPr="00066B23">
        <w:rPr>
          <w:rFonts w:ascii="Times New Roman" w:hAnsi="Times New Roman"/>
          <w:sz w:val="24"/>
          <w:szCs w:val="24"/>
          <w:lang w:val="uk-UA"/>
        </w:rPr>
        <w:t>протокол № ____</w:t>
      </w:r>
    </w:p>
    <w:p w14:paraId="6D234C8E" w14:textId="77777777" w:rsidR="003C1453" w:rsidRPr="00066B23" w:rsidRDefault="003C1453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320250B0" w14:textId="45540D68" w:rsidR="003C1453" w:rsidRPr="00066B23" w:rsidRDefault="003C1453" w:rsidP="001250B5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6B23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F6633" w:rsidRPr="00066B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23D6" w:rsidRPr="00066B23">
        <w:rPr>
          <w:rFonts w:ascii="Times New Roman" w:hAnsi="Times New Roman"/>
          <w:sz w:val="28"/>
          <w:szCs w:val="28"/>
          <w:lang w:val="uk-UA"/>
        </w:rPr>
        <w:t xml:space="preserve">хімічних та </w:t>
      </w:r>
      <w:proofErr w:type="spellStart"/>
      <w:r w:rsidR="004723D6" w:rsidRPr="00066B23">
        <w:rPr>
          <w:rFonts w:ascii="Times New Roman" w:hAnsi="Times New Roman"/>
          <w:sz w:val="28"/>
          <w:szCs w:val="28"/>
          <w:lang w:val="uk-UA"/>
        </w:rPr>
        <w:t>біофармацевтичних</w:t>
      </w:r>
      <w:proofErr w:type="spellEnd"/>
      <w:r w:rsidR="004723D6" w:rsidRPr="00066B23">
        <w:rPr>
          <w:rFonts w:ascii="Times New Roman" w:hAnsi="Times New Roman"/>
          <w:sz w:val="28"/>
          <w:szCs w:val="28"/>
          <w:lang w:val="uk-UA"/>
        </w:rPr>
        <w:t xml:space="preserve"> технологій </w:t>
      </w:r>
      <w:r w:rsidRPr="00066B23">
        <w:rPr>
          <w:rFonts w:ascii="Times New Roman" w:hAnsi="Times New Roman"/>
          <w:sz w:val="28"/>
          <w:szCs w:val="28"/>
          <w:lang w:val="uk-UA"/>
        </w:rPr>
        <w:t xml:space="preserve"> _______________________   </w:t>
      </w:r>
      <w:r w:rsidR="004723D6" w:rsidRPr="00066B23">
        <w:rPr>
          <w:rFonts w:ascii="Times New Roman" w:hAnsi="Times New Roman"/>
          <w:sz w:val="28"/>
          <w:szCs w:val="28"/>
          <w:lang w:val="uk-UA"/>
        </w:rPr>
        <w:t>Тетяна ДЕРКАЧ</w:t>
      </w:r>
    </w:p>
    <w:p w14:paraId="6F2C5DBA" w14:textId="15FF2D04" w:rsidR="003C1453" w:rsidRPr="00FB3442" w:rsidRDefault="003C1453" w:rsidP="004723D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6B23">
        <w:rPr>
          <w:rFonts w:ascii="Times New Roman" w:hAnsi="Times New Roman"/>
          <w:sz w:val="20"/>
          <w:szCs w:val="20"/>
          <w:lang w:val="uk-UA"/>
        </w:rPr>
        <w:t>(дата)</w:t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="00FB6A0F"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  <w:lang w:val="uk-UA"/>
        </w:rPr>
        <w:t>(підпис)</w:t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</w:p>
    <w:p w14:paraId="796EBAE8" w14:textId="77777777" w:rsidR="004723D6" w:rsidRPr="00FB3442" w:rsidRDefault="004723D6" w:rsidP="004723D6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</w:p>
    <w:p w14:paraId="1414A1BB" w14:textId="6DCB5C46" w:rsidR="003C1453" w:rsidRPr="00066B23" w:rsidRDefault="00956176" w:rsidP="0078307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066B23">
        <w:rPr>
          <w:rFonts w:ascii="Times New Roman" w:hAnsi="Times New Roman"/>
          <w:sz w:val="28"/>
          <w:szCs w:val="28"/>
          <w:lang w:val="uk-UA"/>
        </w:rPr>
        <w:t xml:space="preserve">Керівник міжнародного інституту </w:t>
      </w:r>
      <w:r w:rsidR="003C1453" w:rsidRPr="00066B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6B23">
        <w:rPr>
          <w:rFonts w:ascii="Times New Roman" w:hAnsi="Times New Roman"/>
          <w:sz w:val="28"/>
          <w:szCs w:val="28"/>
          <w:lang w:val="uk-UA"/>
        </w:rPr>
        <w:t xml:space="preserve">аспірантури і </w:t>
      </w:r>
      <w:r w:rsidR="003C1453" w:rsidRPr="00066B23">
        <w:rPr>
          <w:rFonts w:ascii="Times New Roman" w:hAnsi="Times New Roman"/>
          <w:sz w:val="28"/>
          <w:szCs w:val="28"/>
          <w:lang w:val="uk-UA"/>
        </w:rPr>
        <w:t xml:space="preserve">докторантури </w:t>
      </w:r>
      <w:r w:rsidR="003C1453" w:rsidRPr="00066B2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</w:p>
    <w:p w14:paraId="768D51D5" w14:textId="6CD35D80" w:rsidR="003C1453" w:rsidRPr="00066B23" w:rsidRDefault="003C1453" w:rsidP="00783074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6B23">
        <w:rPr>
          <w:rFonts w:ascii="Times New Roman" w:hAnsi="Times New Roman"/>
          <w:sz w:val="28"/>
          <w:szCs w:val="28"/>
          <w:lang w:val="uk-UA"/>
        </w:rPr>
        <w:t xml:space="preserve">____________  _______________________   </w:t>
      </w:r>
      <w:r w:rsidR="004723D6" w:rsidRPr="00066B23">
        <w:rPr>
          <w:rFonts w:ascii="Times New Roman" w:hAnsi="Times New Roman"/>
          <w:sz w:val="28"/>
          <w:szCs w:val="28"/>
          <w:lang w:val="uk-UA"/>
        </w:rPr>
        <w:t>Світлана АРАБУЛІ</w:t>
      </w:r>
    </w:p>
    <w:p w14:paraId="26893C7C" w14:textId="03B6E4F9" w:rsidR="003C1453" w:rsidRPr="00066B23" w:rsidRDefault="003C1453" w:rsidP="008E3221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066B23">
        <w:rPr>
          <w:rFonts w:ascii="Times New Roman" w:hAnsi="Times New Roman"/>
          <w:sz w:val="20"/>
          <w:szCs w:val="20"/>
          <w:lang w:val="uk-UA"/>
        </w:rPr>
        <w:t>(дата)</w:t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="00FB6A0F"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</w:rPr>
        <w:tab/>
      </w:r>
    </w:p>
    <w:p w14:paraId="4D7A2990" w14:textId="77777777" w:rsidR="00FB3442" w:rsidRDefault="00FB3442" w:rsidP="00FB344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273A4E1" w14:textId="46588885" w:rsidR="009A7348" w:rsidRPr="00066B23" w:rsidRDefault="009A7348" w:rsidP="00FB344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6B23">
        <w:rPr>
          <w:rFonts w:ascii="Times New Roman" w:hAnsi="Times New Roman"/>
          <w:sz w:val="28"/>
          <w:szCs w:val="28"/>
          <w:lang w:val="uk-UA"/>
        </w:rPr>
        <w:t xml:space="preserve">Схвалено науково-методичною радою </w:t>
      </w:r>
      <w:r w:rsidR="004723D6" w:rsidRPr="00066B23">
        <w:rPr>
          <w:rFonts w:ascii="Times New Roman" w:hAnsi="Times New Roman"/>
          <w:sz w:val="28"/>
          <w:szCs w:val="28"/>
          <w:lang w:val="uk-UA"/>
        </w:rPr>
        <w:t xml:space="preserve">факультету хімічних та </w:t>
      </w:r>
      <w:proofErr w:type="spellStart"/>
      <w:r w:rsidR="004723D6" w:rsidRPr="00066B23">
        <w:rPr>
          <w:rFonts w:ascii="Times New Roman" w:hAnsi="Times New Roman"/>
          <w:sz w:val="28"/>
          <w:szCs w:val="28"/>
          <w:lang w:val="uk-UA"/>
        </w:rPr>
        <w:t>біофармацевтичних</w:t>
      </w:r>
      <w:proofErr w:type="spellEnd"/>
      <w:r w:rsidR="004723D6" w:rsidRPr="00066B23">
        <w:rPr>
          <w:rFonts w:ascii="Times New Roman" w:hAnsi="Times New Roman"/>
          <w:sz w:val="28"/>
          <w:szCs w:val="28"/>
          <w:lang w:val="uk-UA"/>
        </w:rPr>
        <w:t xml:space="preserve"> технологій </w:t>
      </w:r>
    </w:p>
    <w:p w14:paraId="69891457" w14:textId="77777777" w:rsidR="009A7348" w:rsidRPr="00066B23" w:rsidRDefault="009A7348" w:rsidP="009A734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66B23">
        <w:rPr>
          <w:rFonts w:ascii="Times New Roman" w:hAnsi="Times New Roman"/>
          <w:sz w:val="24"/>
          <w:szCs w:val="24"/>
          <w:lang w:val="uk-UA"/>
        </w:rPr>
        <w:t>від «____» __________________ 20___ року, протокол № ____</w:t>
      </w:r>
    </w:p>
    <w:p w14:paraId="79E22E4B" w14:textId="42F765A5" w:rsidR="003C1453" w:rsidRPr="00066B23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16FDDC" w14:textId="40465344" w:rsidR="003C1453" w:rsidRPr="00066B23" w:rsidRDefault="003C1453" w:rsidP="007830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6B23">
        <w:rPr>
          <w:rFonts w:ascii="Times New Roman" w:hAnsi="Times New Roman"/>
          <w:sz w:val="28"/>
          <w:szCs w:val="28"/>
          <w:lang w:val="uk-UA"/>
        </w:rPr>
        <w:t xml:space="preserve">Обговорено та рекомендовано на засіданні кафедри </w:t>
      </w:r>
      <w:r w:rsidR="00066B23" w:rsidRPr="00066B23">
        <w:rPr>
          <w:rFonts w:ascii="Times New Roman" w:hAnsi="Times New Roman"/>
          <w:sz w:val="28"/>
          <w:szCs w:val="28"/>
          <w:lang w:val="uk-UA"/>
        </w:rPr>
        <w:t>промислової фармації</w:t>
      </w:r>
    </w:p>
    <w:p w14:paraId="78A3D7C8" w14:textId="28661ED6" w:rsidR="003C1453" w:rsidRPr="00066B23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66B23">
        <w:rPr>
          <w:rFonts w:ascii="Times New Roman" w:hAnsi="Times New Roman"/>
          <w:sz w:val="24"/>
          <w:szCs w:val="24"/>
          <w:lang w:val="uk-UA"/>
        </w:rPr>
        <w:t>«____» __________________ 20___ року</w:t>
      </w:r>
      <w:r w:rsidR="00FF749A" w:rsidRPr="00066B23">
        <w:rPr>
          <w:rFonts w:ascii="Times New Roman" w:hAnsi="Times New Roman"/>
          <w:sz w:val="24"/>
          <w:szCs w:val="24"/>
          <w:lang w:val="uk-UA"/>
        </w:rPr>
        <w:t>,</w:t>
      </w:r>
      <w:r w:rsidRPr="00066B2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749A" w:rsidRPr="00066B23">
        <w:rPr>
          <w:rFonts w:ascii="Times New Roman" w:hAnsi="Times New Roman"/>
          <w:sz w:val="24"/>
          <w:szCs w:val="24"/>
          <w:lang w:val="uk-UA"/>
        </w:rPr>
        <w:t xml:space="preserve">протокол від </w:t>
      </w:r>
      <w:r w:rsidRPr="00066B23">
        <w:rPr>
          <w:rFonts w:ascii="Times New Roman" w:hAnsi="Times New Roman"/>
          <w:sz w:val="24"/>
          <w:szCs w:val="24"/>
          <w:lang w:val="uk-UA"/>
        </w:rPr>
        <w:t>№ ____</w:t>
      </w:r>
    </w:p>
    <w:p w14:paraId="409A14AF" w14:textId="77777777" w:rsidR="003C1453" w:rsidRPr="00066B23" w:rsidRDefault="003C1453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9A7DD26" w14:textId="5DAFF40C" w:rsidR="003C1453" w:rsidRPr="00066B23" w:rsidRDefault="003C1453" w:rsidP="00066B23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066B23">
        <w:rPr>
          <w:rFonts w:ascii="Times New Roman" w:hAnsi="Times New Roman"/>
          <w:sz w:val="28"/>
          <w:szCs w:val="28"/>
          <w:lang w:val="uk-UA"/>
        </w:rPr>
        <w:t xml:space="preserve">Завідувач кафедри  </w:t>
      </w:r>
      <w:r w:rsidR="00066B23" w:rsidRPr="00066B23">
        <w:rPr>
          <w:rFonts w:ascii="Times New Roman" w:hAnsi="Times New Roman"/>
          <w:sz w:val="28"/>
          <w:szCs w:val="28"/>
          <w:lang w:val="uk-UA"/>
        </w:rPr>
        <w:t>промислової фармації</w:t>
      </w:r>
    </w:p>
    <w:p w14:paraId="3523AA84" w14:textId="47FDCA9A" w:rsidR="003C1453" w:rsidRPr="00066B23" w:rsidRDefault="003C1453" w:rsidP="001250B5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6B23">
        <w:rPr>
          <w:rFonts w:ascii="Times New Roman" w:hAnsi="Times New Roman"/>
          <w:sz w:val="28"/>
          <w:szCs w:val="28"/>
          <w:lang w:val="uk-UA"/>
        </w:rPr>
        <w:t xml:space="preserve">____________ _______________________  </w:t>
      </w:r>
      <w:r w:rsidR="00066B23" w:rsidRPr="00066B23">
        <w:rPr>
          <w:rFonts w:ascii="Times New Roman" w:hAnsi="Times New Roman"/>
          <w:sz w:val="28"/>
          <w:szCs w:val="28"/>
          <w:lang w:val="uk-UA"/>
        </w:rPr>
        <w:t>Владислав СТРАШНИЙ</w:t>
      </w:r>
    </w:p>
    <w:p w14:paraId="34514A2B" w14:textId="19978351" w:rsidR="003C1453" w:rsidRPr="00066B23" w:rsidRDefault="003C1453" w:rsidP="008E3221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066B23">
        <w:rPr>
          <w:rFonts w:ascii="Times New Roman" w:hAnsi="Times New Roman"/>
          <w:sz w:val="20"/>
          <w:szCs w:val="20"/>
          <w:lang w:val="uk-UA"/>
        </w:rPr>
        <w:t>(дата)</w:t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="00FB6A0F" w:rsidRPr="00066B23">
        <w:rPr>
          <w:rFonts w:ascii="Times New Roman" w:hAnsi="Times New Roman"/>
          <w:sz w:val="20"/>
          <w:szCs w:val="20"/>
          <w:lang w:val="uk-UA"/>
        </w:rPr>
        <w:t xml:space="preserve">            </w:t>
      </w:r>
      <w:r w:rsidRPr="00066B23">
        <w:rPr>
          <w:rFonts w:ascii="Times New Roman" w:hAnsi="Times New Roman"/>
          <w:sz w:val="20"/>
          <w:szCs w:val="20"/>
          <w:lang w:val="uk-UA"/>
        </w:rPr>
        <w:t>(підпис)</w:t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Pr="00066B23">
        <w:rPr>
          <w:rFonts w:ascii="Times New Roman" w:hAnsi="Times New Roman"/>
          <w:sz w:val="20"/>
          <w:szCs w:val="20"/>
          <w:lang w:val="uk-UA"/>
        </w:rPr>
        <w:tab/>
      </w:r>
      <w:r w:rsidR="00FB6A0F" w:rsidRPr="00066B23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14:paraId="2D9720A6" w14:textId="77777777" w:rsidR="003C1453" w:rsidRPr="0064475F" w:rsidRDefault="003C1453" w:rsidP="00BA5DEE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3E3A54FD" w14:textId="649567FB" w:rsidR="007823E6" w:rsidRDefault="003C1453" w:rsidP="007823E6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64475F"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</w:p>
    <w:p w14:paraId="4E18A138" w14:textId="7EF873C5" w:rsidR="003C1453" w:rsidRPr="0064475F" w:rsidRDefault="003C1453" w:rsidP="00CE2A7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64475F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21EDBC3C" w14:textId="77777777" w:rsidR="003C1453" w:rsidRPr="0064475F" w:rsidRDefault="003C1453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385B09F0" w14:textId="77777777" w:rsidR="003C1453" w:rsidRPr="0064475F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64475F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156BA4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17990240" w14:textId="77777777" w:rsidR="003C1453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64475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528"/>
        <w:gridCol w:w="1333"/>
        <w:gridCol w:w="1077"/>
      </w:tblGrid>
      <w:tr w:rsidR="0064475F" w:rsidRPr="00FF749A" w14:paraId="388F7E43" w14:textId="77777777" w:rsidTr="001250B5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14:paraId="63F7FE5B" w14:textId="34BA3507" w:rsidR="0064475F" w:rsidRPr="00BE4526" w:rsidRDefault="006E4110" w:rsidP="00BE4526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 w:eastAsia="ru-RU"/>
              </w:rPr>
              <w:t>Робоча група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E5D03C" w14:textId="5A1D4B6C" w:rsidR="0064475F" w:rsidRPr="00BE4526" w:rsidRDefault="00D83C1F" w:rsidP="00BE4526">
            <w:pPr>
              <w:spacing w:after="0" w:line="220" w:lineRule="exact"/>
              <w:jc w:val="center"/>
              <w:rPr>
                <w:rFonts w:ascii="Times New Roman" w:hAnsi="Times New Roman"/>
                <w:strike/>
                <w:lang w:val="uk-UA"/>
              </w:rPr>
            </w:pPr>
            <w:r w:rsidRPr="007F5D95">
              <w:rPr>
                <w:rFonts w:ascii="Times New Roman" w:hAnsi="Times New Roman"/>
                <w:lang w:val="uk-UA" w:eastAsia="ru-RU"/>
              </w:rPr>
              <w:t xml:space="preserve">Інформація </w:t>
            </w:r>
            <w:r w:rsidR="00780306" w:rsidRPr="007F5D95">
              <w:rPr>
                <w:rFonts w:ascii="Times New Roman" w:hAnsi="Times New Roman"/>
                <w:lang w:val="uk-UA" w:eastAsia="ru-RU"/>
              </w:rPr>
              <w:t>про склад робочої групи</w:t>
            </w:r>
            <w:r w:rsidR="00D97E88" w:rsidRPr="007F5D95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A726C34" w14:textId="77777777" w:rsidR="0064475F" w:rsidRPr="00BE4526" w:rsidRDefault="00CF0FA3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П</w:t>
            </w:r>
            <w:r w:rsidR="0064475F" w:rsidRPr="00BE4526">
              <w:rPr>
                <w:rFonts w:ascii="Times New Roman" w:hAnsi="Times New Roman"/>
                <w:lang w:val="uk-UA"/>
              </w:rPr>
              <w:t>ідпис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E0200" w14:textId="77777777" w:rsidR="0064475F" w:rsidRPr="00BE4526" w:rsidRDefault="00CF0FA3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Д</w:t>
            </w:r>
            <w:r w:rsidR="0064475F" w:rsidRPr="00BE4526">
              <w:rPr>
                <w:rFonts w:ascii="Times New Roman" w:hAnsi="Times New Roman"/>
                <w:lang w:val="uk-UA"/>
              </w:rPr>
              <w:t>ата</w:t>
            </w:r>
          </w:p>
        </w:tc>
      </w:tr>
      <w:tr w:rsidR="00156BA4" w:rsidRPr="00FF749A" w14:paraId="3936DBE2" w14:textId="77777777" w:rsidTr="001250B5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14:paraId="73EB9605" w14:textId="77777777" w:rsidR="00156BA4" w:rsidRPr="00BE4526" w:rsidRDefault="00156BA4" w:rsidP="00BE4526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FE73B2C" w14:textId="77777777" w:rsidR="00156BA4" w:rsidRPr="00BE4526" w:rsidRDefault="00156BA4" w:rsidP="00BE4526">
            <w:pPr>
              <w:spacing w:after="0" w:line="22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BE4526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4D5DC7A" w14:textId="77777777" w:rsidR="00156BA4" w:rsidRPr="00BE4526" w:rsidRDefault="00156BA4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817D4" w14:textId="77777777" w:rsidR="00156BA4" w:rsidRPr="00BE4526" w:rsidRDefault="00156BA4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780306" w:rsidRPr="0064475F" w14:paraId="02CF8E41" w14:textId="77777777" w:rsidTr="001250B5">
        <w:trPr>
          <w:trHeight w:val="638"/>
        </w:trPr>
        <w:tc>
          <w:tcPr>
            <w:tcW w:w="1951" w:type="dxa"/>
            <w:vMerge w:val="restart"/>
            <w:shd w:val="clear" w:color="auto" w:fill="auto"/>
          </w:tcPr>
          <w:p w14:paraId="089E4BF7" w14:textId="462187CD" w:rsidR="00780306" w:rsidRPr="0064475F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F749A">
              <w:rPr>
                <w:rFonts w:ascii="Times New Roman" w:hAnsi="Times New Roman"/>
                <w:lang w:val="uk-UA"/>
              </w:rPr>
              <w:t>Група забезпечення освітньої програми</w:t>
            </w:r>
          </w:p>
        </w:tc>
        <w:tc>
          <w:tcPr>
            <w:tcW w:w="5528" w:type="dxa"/>
            <w:shd w:val="clear" w:color="auto" w:fill="auto"/>
          </w:tcPr>
          <w:p w14:paraId="0074F55D" w14:textId="77777777" w:rsidR="00504345" w:rsidRDefault="00780306" w:rsidP="00504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 w:eastAsia="ru-RU"/>
              </w:rPr>
              <w:t>Г</w:t>
            </w:r>
            <w:r w:rsidRPr="00EA4F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арант освітньої програми</w:t>
            </w:r>
            <w:r w:rsidRPr="00441451">
              <w:rPr>
                <w:rFonts w:ascii="Times New Roman" w:hAnsi="Times New Roman"/>
                <w:color w:val="FF0000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uk-UA" w:eastAsia="ru-RU"/>
              </w:rPr>
              <w:t>–</w:t>
            </w:r>
            <w:r w:rsidR="00504345" w:rsidRPr="002F55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BD4F48F" w14:textId="37334232" w:rsidR="00780306" w:rsidRPr="00441451" w:rsidRDefault="00504345" w:rsidP="00504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504345">
              <w:rPr>
                <w:rFonts w:ascii="Times New Roman" w:hAnsi="Times New Roman"/>
                <w:sz w:val="24"/>
                <w:szCs w:val="24"/>
              </w:rPr>
              <w:t>Бессарабов В</w:t>
            </w:r>
            <w:proofErr w:type="spellStart"/>
            <w:r w:rsidRPr="00504345">
              <w:rPr>
                <w:rFonts w:ascii="Times New Roman" w:hAnsi="Times New Roman"/>
                <w:sz w:val="24"/>
                <w:szCs w:val="24"/>
                <w:lang w:val="uk-UA"/>
              </w:rPr>
              <w:t>олодимир</w:t>
            </w:r>
            <w:proofErr w:type="spellEnd"/>
            <w:r w:rsidRPr="005043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4345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Start"/>
            <w:r w:rsidRPr="00504345">
              <w:rPr>
                <w:rFonts w:ascii="Times New Roman" w:hAnsi="Times New Roman"/>
                <w:sz w:val="24"/>
                <w:szCs w:val="24"/>
                <w:lang w:val="uk-UA"/>
              </w:rPr>
              <w:t>ванович</w:t>
            </w:r>
            <w:proofErr w:type="spellEnd"/>
            <w:r w:rsidRPr="00504345">
              <w:rPr>
                <w:rFonts w:ascii="Times New Roman" w:hAnsi="Times New Roman"/>
                <w:sz w:val="24"/>
                <w:szCs w:val="24"/>
              </w:rPr>
              <w:t>,</w:t>
            </w:r>
            <w:r w:rsidRPr="005043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4345">
              <w:rPr>
                <w:rFonts w:ascii="Times New Roman" w:hAnsi="Times New Roman"/>
                <w:sz w:val="24"/>
                <w:szCs w:val="24"/>
              </w:rPr>
              <w:t xml:space="preserve">д.т.н., </w:t>
            </w:r>
            <w:proofErr w:type="spellStart"/>
            <w:r w:rsidRPr="00504345">
              <w:rPr>
                <w:rFonts w:ascii="Times New Roman" w:hAnsi="Times New Roman"/>
                <w:sz w:val="24"/>
                <w:szCs w:val="24"/>
              </w:rPr>
              <w:t>проф</w:t>
            </w:r>
            <w:r w:rsidRPr="00504345">
              <w:rPr>
                <w:rFonts w:ascii="Times New Roman" w:hAnsi="Times New Roman"/>
                <w:sz w:val="24"/>
                <w:szCs w:val="24"/>
                <w:lang w:val="uk-UA"/>
              </w:rPr>
              <w:t>есор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</w:tcPr>
          <w:p w14:paraId="73B6E3C5" w14:textId="77777777" w:rsidR="00780306" w:rsidRPr="009A7348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A4CE3E4" w14:textId="70EE7730" w:rsidR="00780306" w:rsidRPr="009A7348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64475F" w14:paraId="30FED38C" w14:textId="77777777" w:rsidTr="001250B5">
        <w:trPr>
          <w:trHeight w:val="638"/>
        </w:trPr>
        <w:tc>
          <w:tcPr>
            <w:tcW w:w="1951" w:type="dxa"/>
            <w:vMerge/>
            <w:shd w:val="clear" w:color="auto" w:fill="auto"/>
          </w:tcPr>
          <w:p w14:paraId="6F9100B8" w14:textId="52B13BC5" w:rsidR="00780306" w:rsidRPr="0064475F" w:rsidRDefault="00780306" w:rsidP="007803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2A84AC88" w14:textId="77777777" w:rsidR="001250B5" w:rsidRDefault="00504345" w:rsidP="0050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2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Кузьміна Галина Іванівна, </w:t>
            </w:r>
          </w:p>
          <w:p w14:paraId="28D57A06" w14:textId="688752E9" w:rsidR="00780306" w:rsidRPr="00EA024A" w:rsidRDefault="00504345" w:rsidP="0050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A024A">
              <w:rPr>
                <w:rFonts w:ascii="Times New Roman" w:hAnsi="Times New Roman"/>
                <w:sz w:val="24"/>
                <w:szCs w:val="24"/>
                <w:lang w:val="uk-UA"/>
              </w:rPr>
              <w:t>к.х.н</w:t>
            </w:r>
            <w:proofErr w:type="spellEnd"/>
            <w:r w:rsidRPr="00EA024A">
              <w:rPr>
                <w:rFonts w:ascii="Times New Roman" w:hAnsi="Times New Roman"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1333" w:type="dxa"/>
            <w:shd w:val="clear" w:color="auto" w:fill="auto"/>
          </w:tcPr>
          <w:p w14:paraId="20B7073B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14:paraId="289D2E1D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64475F" w14:paraId="1E38ADA2" w14:textId="77777777" w:rsidTr="001250B5">
        <w:trPr>
          <w:trHeight w:val="638"/>
        </w:trPr>
        <w:tc>
          <w:tcPr>
            <w:tcW w:w="1951" w:type="dxa"/>
            <w:vMerge/>
            <w:shd w:val="clear" w:color="auto" w:fill="auto"/>
          </w:tcPr>
          <w:p w14:paraId="3B066080" w14:textId="77777777" w:rsidR="00780306" w:rsidRPr="0064475F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0BE9D665" w14:textId="77777777" w:rsidR="001250B5" w:rsidRDefault="00504345" w:rsidP="0050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2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Страшний Владислав </w:t>
            </w:r>
            <w:proofErr w:type="spellStart"/>
            <w:r w:rsidRPr="00EA024A">
              <w:rPr>
                <w:rFonts w:ascii="Times New Roman" w:hAnsi="Times New Roman"/>
                <w:sz w:val="24"/>
                <w:szCs w:val="24"/>
                <w:lang w:val="uk-UA"/>
              </w:rPr>
              <w:t>Володимировоч</w:t>
            </w:r>
            <w:proofErr w:type="spellEnd"/>
            <w:r w:rsidRPr="00EA02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7EB0E2A4" w14:textId="3EDBA8DC" w:rsidR="00780306" w:rsidRPr="00EA024A" w:rsidRDefault="00504345" w:rsidP="0050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A024A">
              <w:rPr>
                <w:rFonts w:ascii="Times New Roman" w:hAnsi="Times New Roman"/>
                <w:sz w:val="24"/>
                <w:szCs w:val="24"/>
                <w:lang w:val="uk-UA"/>
              </w:rPr>
              <w:t>д.фарм.н</w:t>
            </w:r>
            <w:proofErr w:type="spellEnd"/>
            <w:r w:rsidRPr="00EA024A">
              <w:rPr>
                <w:rFonts w:ascii="Times New Roman" w:hAnsi="Times New Roman"/>
                <w:sz w:val="24"/>
                <w:szCs w:val="24"/>
                <w:lang w:val="uk-UA"/>
              </w:rPr>
              <w:t>., професор</w:t>
            </w:r>
          </w:p>
        </w:tc>
        <w:tc>
          <w:tcPr>
            <w:tcW w:w="1333" w:type="dxa"/>
            <w:shd w:val="clear" w:color="auto" w:fill="auto"/>
          </w:tcPr>
          <w:p w14:paraId="62F3AD1B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14:paraId="3944C4A5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64475F" w14:paraId="692A92D0" w14:textId="77777777" w:rsidTr="001250B5">
        <w:trPr>
          <w:trHeight w:val="638"/>
        </w:trPr>
        <w:tc>
          <w:tcPr>
            <w:tcW w:w="1951" w:type="dxa"/>
            <w:vMerge/>
            <w:shd w:val="clear" w:color="auto" w:fill="auto"/>
          </w:tcPr>
          <w:p w14:paraId="7F69E276" w14:textId="77777777" w:rsidR="00780306" w:rsidRPr="0064475F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3B51E0E6" w14:textId="77777777" w:rsidR="001250B5" w:rsidRDefault="00504345" w:rsidP="0050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2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Іщенко Олена Володимирівна, </w:t>
            </w:r>
          </w:p>
          <w:p w14:paraId="1C21B511" w14:textId="24D28555" w:rsidR="00504345" w:rsidRPr="00EA024A" w:rsidRDefault="00504345" w:rsidP="0050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A024A">
              <w:rPr>
                <w:rFonts w:ascii="Times New Roman" w:hAnsi="Times New Roman"/>
                <w:sz w:val="24"/>
                <w:szCs w:val="24"/>
                <w:lang w:val="uk-UA"/>
              </w:rPr>
              <w:t>д.т.н</w:t>
            </w:r>
            <w:proofErr w:type="spellEnd"/>
            <w:r w:rsidRPr="00EA024A">
              <w:rPr>
                <w:rFonts w:ascii="Times New Roman" w:hAnsi="Times New Roman"/>
                <w:sz w:val="24"/>
                <w:szCs w:val="24"/>
                <w:lang w:val="uk-UA"/>
              </w:rPr>
              <w:t>, доцент</w:t>
            </w:r>
          </w:p>
        </w:tc>
        <w:tc>
          <w:tcPr>
            <w:tcW w:w="1333" w:type="dxa"/>
            <w:shd w:val="clear" w:color="auto" w:fill="auto"/>
          </w:tcPr>
          <w:p w14:paraId="542C0BBD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14:paraId="38CB4533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64475F" w14:paraId="374A096B" w14:textId="77777777" w:rsidTr="001250B5">
        <w:tc>
          <w:tcPr>
            <w:tcW w:w="1951" w:type="dxa"/>
            <w:vMerge w:val="restart"/>
            <w:shd w:val="clear" w:color="auto" w:fill="auto"/>
          </w:tcPr>
          <w:p w14:paraId="34F9200D" w14:textId="7D5D034C" w:rsidR="00780306" w:rsidRPr="0064475F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14:paraId="544F721B" w14:textId="143654AD" w:rsidR="00780306" w:rsidRPr="00EA024A" w:rsidRDefault="00594B06" w:rsidP="00594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B31">
              <w:rPr>
                <w:rFonts w:ascii="Times New Roman" w:hAnsi="Times New Roman"/>
                <w:sz w:val="24"/>
                <w:szCs w:val="24"/>
                <w:lang w:val="uk-UA"/>
              </w:rPr>
              <w:t>Салій Олена Олександрівна, генеральний директор ТОВ «</w:t>
            </w:r>
            <w:proofErr w:type="spellStart"/>
            <w:r w:rsidRPr="00186B31">
              <w:rPr>
                <w:rFonts w:ascii="Times New Roman" w:hAnsi="Times New Roman"/>
                <w:sz w:val="24"/>
                <w:szCs w:val="24"/>
                <w:lang w:val="uk-UA"/>
              </w:rPr>
              <w:t>БіоТестЛаб</w:t>
            </w:r>
            <w:proofErr w:type="spellEnd"/>
            <w:r w:rsidRPr="00186B3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333" w:type="dxa"/>
            <w:shd w:val="clear" w:color="auto" w:fill="auto"/>
          </w:tcPr>
          <w:p w14:paraId="06D9586B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14:paraId="5B21B5D8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594B06" w14:paraId="357F70DB" w14:textId="77777777" w:rsidTr="001250B5">
        <w:tc>
          <w:tcPr>
            <w:tcW w:w="1951" w:type="dxa"/>
            <w:vMerge/>
            <w:shd w:val="clear" w:color="auto" w:fill="auto"/>
          </w:tcPr>
          <w:p w14:paraId="1130FF08" w14:textId="77777777" w:rsidR="00780306" w:rsidRDefault="00780306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1FB485CA" w14:textId="2D1A6451" w:rsidR="00780306" w:rsidRPr="00EA024A" w:rsidRDefault="00594B06" w:rsidP="00125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86B31">
              <w:rPr>
                <w:rFonts w:ascii="Times New Roman" w:hAnsi="Times New Roman"/>
                <w:sz w:val="24"/>
                <w:szCs w:val="24"/>
                <w:lang w:val="uk-UA"/>
              </w:rPr>
              <w:t>Лижнюк</w:t>
            </w:r>
            <w:proofErr w:type="spellEnd"/>
            <w:r w:rsidRPr="00186B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Вікторія Віталіївна, </w:t>
            </w:r>
            <w:r w:rsidR="00EA024A" w:rsidRPr="00186B31"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 третього  (</w:t>
            </w:r>
            <w:proofErr w:type="spellStart"/>
            <w:r w:rsidR="00EA024A" w:rsidRPr="00186B31">
              <w:rPr>
                <w:rFonts w:ascii="Times New Roman" w:hAnsi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="00EA024A" w:rsidRPr="00186B31">
              <w:rPr>
                <w:rFonts w:ascii="Times New Roman" w:hAnsi="Times New Roman"/>
                <w:sz w:val="24"/>
                <w:szCs w:val="24"/>
                <w:lang w:val="uk-UA"/>
              </w:rPr>
              <w:t>-наукового)  рівня</w:t>
            </w:r>
            <w:r w:rsidRPr="00186B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гр.</w:t>
            </w:r>
            <w:r w:rsidR="001250B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186B31">
              <w:rPr>
                <w:rFonts w:ascii="Times New Roman" w:hAnsi="Times New Roman"/>
                <w:sz w:val="24"/>
                <w:szCs w:val="24"/>
                <w:lang w:val="uk-UA"/>
              </w:rPr>
              <w:t>ДФПФв-23</w:t>
            </w:r>
          </w:p>
        </w:tc>
        <w:tc>
          <w:tcPr>
            <w:tcW w:w="1333" w:type="dxa"/>
            <w:shd w:val="clear" w:color="auto" w:fill="auto"/>
          </w:tcPr>
          <w:p w14:paraId="6B7D4C7B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14:paraId="40EBEA11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14F14E0" w14:textId="77777777" w:rsidR="0064475F" w:rsidRDefault="0064475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1E08AA5" w14:textId="77777777" w:rsidR="0064475F" w:rsidRPr="0064475F" w:rsidRDefault="0064475F" w:rsidP="007561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E33E1C3" w14:textId="68EC23AD" w:rsidR="003C1453" w:rsidRDefault="003C1453" w:rsidP="007561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64475F">
        <w:rPr>
          <w:rFonts w:ascii="Times New Roman" w:hAnsi="Times New Roman"/>
          <w:sz w:val="24"/>
          <w:szCs w:val="24"/>
          <w:lang w:val="uk-UA"/>
        </w:rPr>
        <w:t>:</w:t>
      </w:r>
    </w:p>
    <w:p w14:paraId="02B34AC2" w14:textId="77777777" w:rsidR="000273CD" w:rsidRDefault="000273CD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C83E9E6" w14:textId="77777777" w:rsidR="00EA024A" w:rsidRDefault="00EA024A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43AD36B" w14:textId="77777777" w:rsidR="007823E6" w:rsidRDefault="003C1453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4DC0EEF4" w14:textId="57F96C85" w:rsidR="003C1453" w:rsidRDefault="003C1453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6D04">
        <w:rPr>
          <w:rFonts w:ascii="Times New Roman" w:hAnsi="Times New Roman"/>
          <w:b/>
          <w:sz w:val="28"/>
          <w:szCs w:val="28"/>
          <w:lang w:val="uk-UA"/>
        </w:rPr>
        <w:t>Профіль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EA024A" w:rsidRPr="00EA024A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="00EA024A" w:rsidRPr="00EA024A">
        <w:rPr>
          <w:rFonts w:ascii="Times New Roman" w:hAnsi="Times New Roman"/>
          <w:b/>
          <w:sz w:val="28"/>
          <w:szCs w:val="28"/>
          <w:lang w:val="uk-UA"/>
        </w:rPr>
        <w:t>-</w:t>
      </w:r>
      <w:r w:rsidRPr="00EA024A">
        <w:rPr>
          <w:rFonts w:ascii="Times New Roman" w:hAnsi="Times New Roman"/>
          <w:b/>
          <w:sz w:val="28"/>
          <w:szCs w:val="28"/>
          <w:lang w:val="uk-UA"/>
        </w:rPr>
        <w:t>наукової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 програми </w:t>
      </w:r>
      <w:r w:rsidR="00EA024A" w:rsidRPr="00EA024A">
        <w:rPr>
          <w:rFonts w:ascii="Times New Roman" w:hAnsi="Times New Roman"/>
          <w:b/>
          <w:sz w:val="28"/>
          <w:szCs w:val="28"/>
          <w:u w:val="single"/>
          <w:lang w:val="uk-UA"/>
        </w:rPr>
        <w:t>Промислова фармація</w:t>
      </w:r>
    </w:p>
    <w:p w14:paraId="16C50F8C" w14:textId="77777777" w:rsidR="00C2089F" w:rsidRDefault="00C2089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163"/>
        <w:gridCol w:w="6321"/>
      </w:tblGrid>
      <w:tr w:rsidR="003C1453" w:rsidRPr="00FB3442" w14:paraId="0DC7702E" w14:textId="77777777" w:rsidTr="00FB3442">
        <w:trPr>
          <w:trHeight w:val="106"/>
        </w:trPr>
        <w:tc>
          <w:tcPr>
            <w:tcW w:w="9747" w:type="dxa"/>
            <w:gridSpan w:val="3"/>
            <w:shd w:val="clear" w:color="auto" w:fill="D9D9D9"/>
          </w:tcPr>
          <w:p w14:paraId="627DC3A5" w14:textId="77777777" w:rsidR="003C1453" w:rsidRPr="00FB3442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3C1453" w:rsidRPr="00FB3442" w14:paraId="7655868B" w14:textId="77777777" w:rsidTr="00FB3442">
        <w:trPr>
          <w:trHeight w:val="20"/>
        </w:trPr>
        <w:tc>
          <w:tcPr>
            <w:tcW w:w="3426" w:type="dxa"/>
            <w:gridSpan w:val="2"/>
          </w:tcPr>
          <w:p w14:paraId="37274304" w14:textId="77777777" w:rsidR="003C1453" w:rsidRPr="00FB3442" w:rsidRDefault="003C1453" w:rsidP="00C2089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321" w:type="dxa"/>
            <w:vAlign w:val="center"/>
          </w:tcPr>
          <w:p w14:paraId="7842D408" w14:textId="77777777" w:rsidR="003C1453" w:rsidRPr="00FB3442" w:rsidRDefault="003C1453" w:rsidP="00C2089F">
            <w:pPr>
              <w:spacing w:after="0" w:line="240" w:lineRule="auto"/>
              <w:ind w:right="-113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36CD201B" w14:textId="4ED66BE8" w:rsidR="003C1453" w:rsidRPr="00FB3442" w:rsidRDefault="003C1453" w:rsidP="00C2089F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EA024A"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промислової фармації</w:t>
            </w:r>
          </w:p>
        </w:tc>
      </w:tr>
      <w:tr w:rsidR="003A07D1" w:rsidRPr="00FB3442" w14:paraId="0DAE0A05" w14:textId="77777777" w:rsidTr="00FB3442">
        <w:trPr>
          <w:trHeight w:val="20"/>
        </w:trPr>
        <w:tc>
          <w:tcPr>
            <w:tcW w:w="3426" w:type="dxa"/>
            <w:gridSpan w:val="2"/>
          </w:tcPr>
          <w:p w14:paraId="4A17816D" w14:textId="77777777" w:rsidR="003A07D1" w:rsidRPr="00FB3442" w:rsidRDefault="003A07D1" w:rsidP="00C2089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321" w:type="dxa"/>
            <w:vAlign w:val="center"/>
          </w:tcPr>
          <w:p w14:paraId="02CD010D" w14:textId="51712344" w:rsidR="003A07D1" w:rsidRPr="00FB3442" w:rsidRDefault="002D1E1A" w:rsidP="00C2089F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третій (</w:t>
            </w:r>
            <w:proofErr w:type="spellStart"/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-науковий)</w:t>
            </w:r>
          </w:p>
        </w:tc>
      </w:tr>
      <w:tr w:rsidR="00EF5321" w:rsidRPr="00FB3442" w14:paraId="43AF1E58" w14:textId="77777777" w:rsidTr="00FB3442">
        <w:trPr>
          <w:trHeight w:val="20"/>
        </w:trPr>
        <w:tc>
          <w:tcPr>
            <w:tcW w:w="3426" w:type="dxa"/>
            <w:gridSpan w:val="2"/>
          </w:tcPr>
          <w:p w14:paraId="68C3216E" w14:textId="77777777" w:rsidR="00EF5321" w:rsidRPr="00FB3442" w:rsidRDefault="00EF5321" w:rsidP="00C2089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321" w:type="dxa"/>
            <w:vAlign w:val="center"/>
          </w:tcPr>
          <w:p w14:paraId="20E671F9" w14:textId="3DEBDA8A" w:rsidR="00EF5321" w:rsidRPr="00FB3442" w:rsidRDefault="00EA024A" w:rsidP="00C2089F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доктор філософії з промислової фармації</w:t>
            </w:r>
          </w:p>
        </w:tc>
      </w:tr>
      <w:tr w:rsidR="00EF5321" w:rsidRPr="00FB3442" w14:paraId="27FF1B1F" w14:textId="77777777" w:rsidTr="00FB3442">
        <w:trPr>
          <w:trHeight w:val="20"/>
        </w:trPr>
        <w:tc>
          <w:tcPr>
            <w:tcW w:w="3426" w:type="dxa"/>
            <w:gridSpan w:val="2"/>
          </w:tcPr>
          <w:p w14:paraId="302BFB59" w14:textId="77777777" w:rsidR="00EF5321" w:rsidRPr="00FB3442" w:rsidRDefault="00EF5321" w:rsidP="00C2089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321" w:type="dxa"/>
            <w:vAlign w:val="center"/>
          </w:tcPr>
          <w:p w14:paraId="225655F5" w14:textId="2FE0277C" w:rsidR="00EF5321" w:rsidRPr="00FB3442" w:rsidRDefault="00EF5321" w:rsidP="00C2089F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</w:t>
            </w:r>
            <w:r w:rsidR="00CE68E3" w:rsidRPr="00FB3442"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</w:t>
            </w:r>
            <w:r w:rsidR="00782002"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доктор філософії</w:t>
            </w:r>
          </w:p>
          <w:p w14:paraId="652C5C90" w14:textId="38715368" w:rsidR="00EF5321" w:rsidRPr="00FB3442" w:rsidRDefault="00EF5321" w:rsidP="00C2089F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Галузь знань –</w:t>
            </w:r>
            <w:r w:rsidR="001250B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782002"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I</w:t>
            </w:r>
            <w:r w:rsidR="00782002" w:rsidRPr="00FB3442">
              <w:rPr>
                <w:lang w:val="uk-UA"/>
              </w:rPr>
              <w:t xml:space="preserve"> </w:t>
            </w:r>
            <w:r w:rsidR="00782002"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Охорона здоров’я та соціальне забезпечення </w:t>
            </w:r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  <w:p w14:paraId="555B3B4F" w14:textId="54E80F40" w:rsidR="00782002" w:rsidRPr="00FB3442" w:rsidRDefault="00EF5321" w:rsidP="001B3BB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</w:t>
            </w:r>
            <w:r w:rsidR="002D1E1A"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пеціальність – </w:t>
            </w:r>
            <w:r w:rsidR="00782002"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I8 Фармація (за спеціалізаціями)</w:t>
            </w:r>
          </w:p>
        </w:tc>
      </w:tr>
      <w:tr w:rsidR="00FB3442" w:rsidRPr="00FB3442" w14:paraId="15933AA7" w14:textId="77777777" w:rsidTr="00FB3442">
        <w:trPr>
          <w:trHeight w:val="20"/>
        </w:trPr>
        <w:tc>
          <w:tcPr>
            <w:tcW w:w="3426" w:type="dxa"/>
            <w:gridSpan w:val="2"/>
          </w:tcPr>
          <w:p w14:paraId="33184816" w14:textId="5E073961" w:rsidR="00615DE4" w:rsidRPr="00FB3442" w:rsidRDefault="00615DE4" w:rsidP="00C2089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Форма здобуття освіти </w:t>
            </w:r>
          </w:p>
        </w:tc>
        <w:tc>
          <w:tcPr>
            <w:tcW w:w="6321" w:type="dxa"/>
            <w:vAlign w:val="center"/>
          </w:tcPr>
          <w:p w14:paraId="459238A0" w14:textId="334B1C1E" w:rsidR="00615DE4" w:rsidRPr="00FB3442" w:rsidRDefault="00962F96" w:rsidP="00C2089F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Денна, вечірня, заочна</w:t>
            </w:r>
          </w:p>
        </w:tc>
      </w:tr>
      <w:tr w:rsidR="00FB3442" w:rsidRPr="000E6034" w14:paraId="0BA7E080" w14:textId="77777777" w:rsidTr="00FB3442">
        <w:trPr>
          <w:trHeight w:val="20"/>
        </w:trPr>
        <w:tc>
          <w:tcPr>
            <w:tcW w:w="3426" w:type="dxa"/>
            <w:gridSpan w:val="2"/>
          </w:tcPr>
          <w:p w14:paraId="00C02A70" w14:textId="77777777" w:rsidR="003C1453" w:rsidRPr="00FB3442" w:rsidRDefault="003C1453" w:rsidP="00C2089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321" w:type="dxa"/>
            <w:vAlign w:val="center"/>
          </w:tcPr>
          <w:p w14:paraId="0C7BFD0F" w14:textId="1960D7FF" w:rsidR="00387278" w:rsidRPr="00FB3442" w:rsidRDefault="003C1453" w:rsidP="00C2089F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Диплом доктора філософії, одиничний, </w:t>
            </w:r>
            <w:r w:rsidR="00B55FAF"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обсяг освітньої складової </w:t>
            </w:r>
            <w:proofErr w:type="spellStart"/>
            <w:r w:rsidR="00B55FAF"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="006F30E2"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-наукової</w:t>
            </w:r>
            <w:r w:rsidR="00B55FAF"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програми – </w:t>
            </w:r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48 кредитів ЄКТС</w:t>
            </w:r>
            <w:r w:rsidR="00132D12"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FB3442" w:rsidRPr="00FB3442" w14:paraId="368227E5" w14:textId="77777777" w:rsidTr="00FB3442">
        <w:trPr>
          <w:trHeight w:val="20"/>
        </w:trPr>
        <w:tc>
          <w:tcPr>
            <w:tcW w:w="3426" w:type="dxa"/>
            <w:gridSpan w:val="2"/>
          </w:tcPr>
          <w:p w14:paraId="64B1B8C0" w14:textId="5AE08079" w:rsidR="00E66CBC" w:rsidRPr="00FB3442" w:rsidRDefault="00E66CBC" w:rsidP="00C2089F">
            <w:pPr>
              <w:spacing w:after="0" w:line="240" w:lineRule="auto"/>
              <w:ind w:right="-111"/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highlight w:val="green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 xml:space="preserve">Розрахунковий </w:t>
            </w:r>
            <w:r w:rsidR="00615DE4" w:rsidRPr="00FB3442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строк</w:t>
            </w:r>
            <w:r w:rsidRPr="00FB3442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 xml:space="preserve"> </w:t>
            </w:r>
            <w:r w:rsidR="00615DE4" w:rsidRPr="00FB3442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виконання освітньої програми</w:t>
            </w:r>
          </w:p>
        </w:tc>
        <w:tc>
          <w:tcPr>
            <w:tcW w:w="6321" w:type="dxa"/>
            <w:vAlign w:val="center"/>
          </w:tcPr>
          <w:p w14:paraId="11098D65" w14:textId="63827381" w:rsidR="00D10B52" w:rsidRPr="00FB3442" w:rsidRDefault="008246CF" w:rsidP="00C2089F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 рік освітня складова</w:t>
            </w:r>
            <w:r w:rsidR="00AF6554"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FB3442" w:rsidRPr="00FB3442" w14:paraId="23FADBE4" w14:textId="77777777" w:rsidTr="00FB3442">
        <w:trPr>
          <w:trHeight w:val="20"/>
        </w:trPr>
        <w:tc>
          <w:tcPr>
            <w:tcW w:w="3426" w:type="dxa"/>
            <w:gridSpan w:val="2"/>
          </w:tcPr>
          <w:p w14:paraId="425C3CE1" w14:textId="77777777" w:rsidR="003C1453" w:rsidRPr="00FB3442" w:rsidRDefault="003C1453" w:rsidP="00C2089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321" w:type="dxa"/>
            <w:vAlign w:val="center"/>
          </w:tcPr>
          <w:p w14:paraId="55B88CB5" w14:textId="027BD3BC" w:rsidR="00CE68E3" w:rsidRPr="00FB3442" w:rsidRDefault="0076430C" w:rsidP="00C2089F">
            <w:pPr>
              <w:spacing w:after="0" w:line="240" w:lineRule="auto"/>
              <w:jc w:val="both"/>
              <w:rPr>
                <w:rFonts w:ascii="Times New Roman" w:eastAsia="SimSun" w:hAnsi="Times New Roman"/>
                <w:spacing w:val="-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Сертифікат про акредитацію освітньої програми від</w:t>
            </w:r>
            <w:r w:rsidR="00FB3442"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08.05.2024 р. № 7723</w:t>
            </w:r>
          </w:p>
        </w:tc>
      </w:tr>
      <w:tr w:rsidR="00FB3442" w:rsidRPr="00FB3442" w14:paraId="4244789A" w14:textId="77777777" w:rsidTr="00FB3442">
        <w:trPr>
          <w:trHeight w:val="20"/>
        </w:trPr>
        <w:tc>
          <w:tcPr>
            <w:tcW w:w="3426" w:type="dxa"/>
            <w:gridSpan w:val="2"/>
          </w:tcPr>
          <w:p w14:paraId="69D26F06" w14:textId="77777777" w:rsidR="003C1453" w:rsidRPr="00FB3442" w:rsidRDefault="003C1453" w:rsidP="00C2089F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FB3442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321" w:type="dxa"/>
          </w:tcPr>
          <w:p w14:paraId="48FA3808" w14:textId="5B9A566E" w:rsidR="003C1453" w:rsidRPr="00FB3442" w:rsidRDefault="003C1453" w:rsidP="00C2089F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Національна рамка кваліфікацій України –</w:t>
            </w:r>
            <w:r w:rsidR="002D1E1A"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8</w:t>
            </w:r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 </w:t>
            </w:r>
            <w:r w:rsidR="00377D91"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FB3442" w:rsidRPr="000E6034" w14:paraId="7A925869" w14:textId="77777777" w:rsidTr="00FB3442">
        <w:trPr>
          <w:trHeight w:val="20"/>
        </w:trPr>
        <w:tc>
          <w:tcPr>
            <w:tcW w:w="3426" w:type="dxa"/>
            <w:gridSpan w:val="2"/>
          </w:tcPr>
          <w:p w14:paraId="57D382C9" w14:textId="77777777" w:rsidR="003C1453" w:rsidRPr="00FB3442" w:rsidRDefault="003C1453" w:rsidP="00C2089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321" w:type="dxa"/>
            <w:vAlign w:val="center"/>
          </w:tcPr>
          <w:p w14:paraId="77A47110" w14:textId="35BC5450" w:rsidR="003C1453" w:rsidRPr="00FB3442" w:rsidRDefault="0076430C" w:rsidP="00C2089F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магістра або освітньо-кваліфікаційний рівень спеціаліста.</w:t>
            </w:r>
          </w:p>
        </w:tc>
      </w:tr>
      <w:tr w:rsidR="00FB3442" w:rsidRPr="00FB3442" w14:paraId="0E604292" w14:textId="77777777" w:rsidTr="00FB3442">
        <w:trPr>
          <w:trHeight w:val="20"/>
        </w:trPr>
        <w:tc>
          <w:tcPr>
            <w:tcW w:w="3426" w:type="dxa"/>
            <w:gridSpan w:val="2"/>
          </w:tcPr>
          <w:p w14:paraId="5B56C009" w14:textId="77777777" w:rsidR="003C1453" w:rsidRPr="00FB3442" w:rsidRDefault="003C1453" w:rsidP="00C2089F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321" w:type="dxa"/>
            <w:vAlign w:val="center"/>
          </w:tcPr>
          <w:p w14:paraId="2A11F7E8" w14:textId="77777777" w:rsidR="003C1453" w:rsidRPr="00FB3442" w:rsidRDefault="003C1453" w:rsidP="00C2089F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 w:rsidR="00956176" w:rsidRPr="008F218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 англійська</w:t>
            </w:r>
            <w:r w:rsidR="00EC44DB" w:rsidRPr="008F218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EA4FA9" w:rsidRPr="008F218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(за наявністю ОП </w:t>
            </w:r>
            <w:proofErr w:type="spellStart"/>
            <w:r w:rsidR="00EA4FA9" w:rsidRPr="008F218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англ</w:t>
            </w:r>
            <w:proofErr w:type="spellEnd"/>
            <w:r w:rsidR="00EA4FA9" w:rsidRPr="008F218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  <w:r w:rsidR="00EA4FA9"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</w:t>
            </w:r>
          </w:p>
        </w:tc>
      </w:tr>
      <w:tr w:rsidR="00FB3442" w:rsidRPr="00FB3442" w14:paraId="711B4FF0" w14:textId="77777777" w:rsidTr="00FB3442">
        <w:trPr>
          <w:trHeight w:val="20"/>
        </w:trPr>
        <w:tc>
          <w:tcPr>
            <w:tcW w:w="3426" w:type="dxa"/>
            <w:gridSpan w:val="2"/>
          </w:tcPr>
          <w:p w14:paraId="1DE692DD" w14:textId="7DC23FB7" w:rsidR="003C1453" w:rsidRPr="00FB3442" w:rsidRDefault="007338F0" w:rsidP="00C2089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Строк дії сертифіката про акредитацію </w:t>
            </w:r>
            <w:r w:rsidR="003C1453"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321" w:type="dxa"/>
            <w:vAlign w:val="center"/>
          </w:tcPr>
          <w:p w14:paraId="6B81E42C" w14:textId="66D76F0A" w:rsidR="00F45626" w:rsidRPr="00FB3442" w:rsidRDefault="003C1453" w:rsidP="00C2089F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1 липня 20</w:t>
            </w:r>
            <w:r w:rsidR="0076430C"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28</w:t>
            </w:r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р. </w:t>
            </w:r>
          </w:p>
        </w:tc>
      </w:tr>
      <w:tr w:rsidR="00FB3442" w:rsidRPr="000E6034" w14:paraId="64F96FBF" w14:textId="77777777" w:rsidTr="00FB3442">
        <w:trPr>
          <w:trHeight w:val="20"/>
        </w:trPr>
        <w:tc>
          <w:tcPr>
            <w:tcW w:w="3426" w:type="dxa"/>
            <w:gridSpan w:val="2"/>
            <w:tcBorders>
              <w:bottom w:val="single" w:sz="4" w:space="0" w:color="auto"/>
            </w:tcBorders>
          </w:tcPr>
          <w:p w14:paraId="3FD69004" w14:textId="77777777" w:rsidR="003C1453" w:rsidRPr="00FB3442" w:rsidRDefault="003C1453" w:rsidP="00C2089F">
            <w:pPr>
              <w:spacing w:after="0" w:line="240" w:lineRule="auto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14:paraId="255FBD99" w14:textId="77777777" w:rsidR="003C1453" w:rsidRPr="00FB3442" w:rsidRDefault="00ED3C7A" w:rsidP="00C2089F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3C1453" w:rsidRPr="00FB3442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3C1453" w:rsidRPr="00FB3442" w14:paraId="61C7D4A7" w14:textId="77777777" w:rsidTr="00C2089F">
        <w:trPr>
          <w:trHeight w:val="20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5040D212" w14:textId="77777777" w:rsidR="003C1453" w:rsidRPr="00FB3442" w:rsidRDefault="005D74BB" w:rsidP="00C2089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C1453" w:rsidRPr="000E6034" w14:paraId="340D842B" w14:textId="77777777" w:rsidTr="00FB3442">
        <w:tc>
          <w:tcPr>
            <w:tcW w:w="9747" w:type="dxa"/>
            <w:gridSpan w:val="3"/>
          </w:tcPr>
          <w:p w14:paraId="7A8AA5F4" w14:textId="6B91375D" w:rsidR="003C1453" w:rsidRPr="00FB3442" w:rsidRDefault="0076430C" w:rsidP="00C2089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/>
              </w:rPr>
              <w:t>Програма розроблена відповідно до місії та стратегії університету. Спрямована на підготовку висококваліфікованих фахівців у сфері фармації, промислової фармації, здатних розв’язувати комплексні проблеми дослідницько-інноваційної діяльності, продукувати нові ідеї, що передбачає глибоке переосмислення наявних та створення нових цілісних знань та професійної практики; проводити власні наукові дослідження, результати яких мають наукову новизну, теоретичне та/або практичне значення, здійснювати апробацію та практичне впровадження отриманих результатів.</w:t>
            </w:r>
          </w:p>
        </w:tc>
      </w:tr>
      <w:tr w:rsidR="003C1453" w:rsidRPr="00FB3442" w14:paraId="200089D2" w14:textId="77777777" w:rsidTr="00FB3442">
        <w:tc>
          <w:tcPr>
            <w:tcW w:w="9747" w:type="dxa"/>
            <w:gridSpan w:val="3"/>
            <w:shd w:val="clear" w:color="auto" w:fill="D9D9D9"/>
          </w:tcPr>
          <w:p w14:paraId="05942949" w14:textId="77777777" w:rsidR="003C1453" w:rsidRPr="00FB3442" w:rsidRDefault="005D74BB" w:rsidP="00C2089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C1453" w:rsidRPr="000E6034" w14:paraId="0B2A67A9" w14:textId="77777777" w:rsidTr="00FB3442">
        <w:tc>
          <w:tcPr>
            <w:tcW w:w="2263" w:type="dxa"/>
          </w:tcPr>
          <w:p w14:paraId="4FB40EE3" w14:textId="77777777" w:rsidR="003C1453" w:rsidRPr="00FB3442" w:rsidRDefault="003C1453" w:rsidP="00C2089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5B9BA9C4" w14:textId="42140E27" w:rsidR="00414794" w:rsidRPr="00FB3442" w:rsidRDefault="00414794" w:rsidP="00C2089F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uk-UA" w:eastAsia="zh-CN"/>
              </w:rPr>
            </w:pPr>
          </w:p>
          <w:p w14:paraId="49ABECE3" w14:textId="77777777" w:rsidR="003C1453" w:rsidRPr="00FB3442" w:rsidRDefault="003C1453" w:rsidP="00C2089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84" w:type="dxa"/>
            <w:gridSpan w:val="2"/>
          </w:tcPr>
          <w:p w14:paraId="0922DA6B" w14:textId="77777777" w:rsidR="0076430C" w:rsidRPr="00FB3442" w:rsidRDefault="0076430C" w:rsidP="00C20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Об’єкти вивчення та діяльності: процеси, явища та особливості організації та проведення наукових досліджень, інноваційної діяльності  у сфері фармації та промислової фармації. </w:t>
            </w:r>
          </w:p>
          <w:p w14:paraId="1921E25D" w14:textId="77777777" w:rsidR="0076430C" w:rsidRPr="00C2089F" w:rsidRDefault="0076430C" w:rsidP="00C20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08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Цілі навчання: підготовка висококваліфікованих і конкурентоспроможних фахівців у галузі фармації, промислової фармації, здатних продукувати нові ідеї, розв’язувати комплексні проблеми дослідницько-інноваційної діяльності, переоцінювати вже існуючі знання і професійну практику, працювати в команді, здійснювати власні наукові дослідження. </w:t>
            </w:r>
          </w:p>
          <w:p w14:paraId="43F5C9B1" w14:textId="77777777" w:rsidR="0076430C" w:rsidRPr="00FB3442" w:rsidRDefault="0076430C" w:rsidP="00C2089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B344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Теоретичний зміст предметної області: концептуальні та методологічні знання в галузі фармації та промислової фармації, спеціалізовані уміння/навички і методи, необхідні для розв’язування значущих проблем у сфері професійної діяльності, науки та /або інновацій.</w:t>
            </w:r>
          </w:p>
          <w:p w14:paraId="5A30A72B" w14:textId="4AB7A8F0" w:rsidR="00C2089F" w:rsidRDefault="00C2089F" w:rsidP="00C2089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14:paraId="02D8EF36" w14:textId="77777777" w:rsidR="000E6034" w:rsidRDefault="000E6034" w:rsidP="00C2089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14:paraId="47475392" w14:textId="7FD99B88" w:rsidR="0076430C" w:rsidRPr="00FB3442" w:rsidRDefault="0076430C" w:rsidP="00C2089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B344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lastRenderedPageBreak/>
              <w:t xml:space="preserve">Методи, методики та технології: універсальні (класичні), інтерактивні методи і технології навчання, методи моделювання та проєктування, що дозволяють розв’язувати науково-практичні завдання, спрямовані на стимуляцію аналітичних та креативних здібностей, спроможність генерувати ідеї, створювати концепції, розробляти наукові </w:t>
            </w:r>
            <w:proofErr w:type="spellStart"/>
            <w:r w:rsidRPr="00FB344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проєкти</w:t>
            </w:r>
            <w:proofErr w:type="spellEnd"/>
            <w:r w:rsidRPr="00FB344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у сфері фармації та промислової фармації, а також методи комп'ютерного прогнозування та планування експерименту; методи аналізу даних; хімічні та фізико-хімічні методи аналізу; </w:t>
            </w:r>
            <w:proofErr w:type="spellStart"/>
            <w:r w:rsidRPr="00FB344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біофармацевтичні</w:t>
            </w:r>
            <w:proofErr w:type="spellEnd"/>
            <w:r w:rsidRPr="00FB344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B344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фармако</w:t>
            </w:r>
            <w:proofErr w:type="spellEnd"/>
            <w:r w:rsidRPr="00FB344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-технологічні, фармакологічні методи; методи статистичної обробки даних.</w:t>
            </w:r>
          </w:p>
          <w:p w14:paraId="165DD61E" w14:textId="77777777" w:rsidR="0076430C" w:rsidRPr="00FB3442" w:rsidRDefault="0076430C" w:rsidP="00C20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сформована як оптимальне поєднання академічних та професійних вимог. Орієнтована на формування у здобувачів компетентностей щодо набуття глибинних знань зі спеціальності, володіння загальнонауковими (філософськими) </w:t>
            </w:r>
            <w:proofErr w:type="spellStart"/>
            <w:r w:rsidRPr="00FB3442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FB3442">
              <w:rPr>
                <w:rFonts w:ascii="Times New Roman" w:hAnsi="Times New Roman"/>
                <w:sz w:val="24"/>
                <w:szCs w:val="24"/>
                <w:lang w:val="uk-UA"/>
              </w:rPr>
              <w:t>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14:paraId="01CC06B8" w14:textId="28EBFAB7" w:rsidR="00E957E6" w:rsidRPr="00FB3442" w:rsidRDefault="0076430C" w:rsidP="00C20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/>
              </w:rPr>
              <w:t>Обов’язкові освітні компоненти – 75%, з них – знання іноземної мови – 22%. Дисципліни вільного вибору здобувача вищої освіти – 25%</w:t>
            </w:r>
            <w:r w:rsidRPr="00FB34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обираються із </w:t>
            </w:r>
            <w:proofErr w:type="spellStart"/>
            <w:r w:rsidRPr="00FB34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FB34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</w:t>
            </w:r>
            <w:r w:rsidRPr="00FB344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C1453" w:rsidRPr="00FB3442" w14:paraId="06861167" w14:textId="77777777" w:rsidTr="00FB3442">
        <w:tc>
          <w:tcPr>
            <w:tcW w:w="2263" w:type="dxa"/>
          </w:tcPr>
          <w:p w14:paraId="74D77551" w14:textId="77777777" w:rsidR="003C1453" w:rsidRPr="00FB3442" w:rsidRDefault="003C1453" w:rsidP="005748A9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484" w:type="dxa"/>
            <w:gridSpan w:val="2"/>
          </w:tcPr>
          <w:p w14:paraId="4688BB4B" w14:textId="36DFE1CB" w:rsidR="00B41754" w:rsidRPr="00FB3442" w:rsidRDefault="0076430C" w:rsidP="0075787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Освітньо-наукова підготовки доктора філософії.</w:t>
            </w:r>
            <w:r w:rsidRPr="00FB3442"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C1453" w:rsidRPr="000E6034" w14:paraId="29B1D8A6" w14:textId="77777777" w:rsidTr="00FB3442">
        <w:tc>
          <w:tcPr>
            <w:tcW w:w="2263" w:type="dxa"/>
          </w:tcPr>
          <w:p w14:paraId="60565822" w14:textId="77777777" w:rsidR="003C1453" w:rsidRPr="00FB3442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484" w:type="dxa"/>
            <w:gridSpan w:val="2"/>
          </w:tcPr>
          <w:p w14:paraId="649FAC1F" w14:textId="77777777" w:rsidR="0076430C" w:rsidRPr="00FB3442" w:rsidRDefault="0076430C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Акцент робиться на формуванні та розвитку професійних компетентностей у сфері науково-практичних досліджень у галузі фармації, промислової фармації; вивченні теоретичних та методичних положень, організаційних та практичних інструментів, достатніх для продукування нових ідей, розв’язання комплексних проблем у фармації, промисловій фармації та дослідницько-інноваційній діяльності, оволодіння методологією наукової та педагогічної діяльності.</w:t>
            </w:r>
          </w:p>
          <w:p w14:paraId="6B8007A3" w14:textId="61B3ADA1" w:rsidR="00C2089F" w:rsidRPr="00FB3442" w:rsidRDefault="0071149D" w:rsidP="001B3BB6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</w:pPr>
            <w:r w:rsidRPr="001250B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Ключові слова</w:t>
            </w:r>
            <w:r w:rsidR="00C2089F" w:rsidRPr="001250B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:</w:t>
            </w:r>
            <w:r w:rsidR="001B3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фармація, промислова фармація, технологія лікарських засобів, </w:t>
            </w:r>
            <w:proofErr w:type="spellStart"/>
            <w:r w:rsidR="001B3BB6" w:rsidRPr="001B3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біофармацевтика</w:t>
            </w:r>
            <w:proofErr w:type="spellEnd"/>
            <w:r w:rsidR="001B3BB6" w:rsidRPr="001B3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="001B3BB6" w:rsidRPr="001B3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фармако</w:t>
            </w:r>
            <w:proofErr w:type="spellEnd"/>
            <w:r w:rsidR="001B3BB6" w:rsidRPr="001B3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-технологія, фармакологія</w:t>
            </w:r>
            <w:r w:rsidR="001B3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0E6034" w14:paraId="6CCD419B" w14:textId="77777777" w:rsidTr="00FB3442">
        <w:tc>
          <w:tcPr>
            <w:tcW w:w="2263" w:type="dxa"/>
          </w:tcPr>
          <w:p w14:paraId="26D12974" w14:textId="31A67469" w:rsidR="003C1453" w:rsidRPr="00FB3442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>Особливості освітньої програми</w:t>
            </w:r>
          </w:p>
        </w:tc>
        <w:tc>
          <w:tcPr>
            <w:tcW w:w="7484" w:type="dxa"/>
            <w:gridSpan w:val="2"/>
          </w:tcPr>
          <w:p w14:paraId="4130161E" w14:textId="0A434B3E" w:rsidR="0071149D" w:rsidRPr="00C2089F" w:rsidRDefault="0076430C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базується на вивченні та оволодінні сучасними методами наукового дослідження у фармації, промисловій фармації та суміжних спеціальностях відповідно до напрямку наукового проєкту, поглибленому вивченні спеціальності за напрямком наукового дослідження, розвиток </w:t>
            </w:r>
            <w:proofErr w:type="spellStart"/>
            <w:r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мовних</w:t>
            </w:r>
            <w:proofErr w:type="spellEnd"/>
            <w:r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компетентностей та комунікаційних навичок, засвоєння технології презентації результатів наукового дослідження та інших компетенцій, які є необхідними для виконання оригінального наукового дослідження та впровадження наукових результатів.</w:t>
            </w:r>
          </w:p>
        </w:tc>
      </w:tr>
      <w:tr w:rsidR="003C1453" w:rsidRPr="00FB3442" w14:paraId="4A898B1A" w14:textId="77777777" w:rsidTr="00FB3442">
        <w:tc>
          <w:tcPr>
            <w:tcW w:w="9747" w:type="dxa"/>
            <w:gridSpan w:val="3"/>
            <w:shd w:val="clear" w:color="auto" w:fill="D9D9D9"/>
          </w:tcPr>
          <w:p w14:paraId="195AC6CE" w14:textId="77777777" w:rsidR="003C1453" w:rsidRPr="00FB3442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3C1453" w:rsidRPr="000E6034" w14:paraId="18C82199" w14:textId="77777777" w:rsidTr="00FB3442">
        <w:tc>
          <w:tcPr>
            <w:tcW w:w="2263" w:type="dxa"/>
          </w:tcPr>
          <w:p w14:paraId="19AA3C1D" w14:textId="77777777" w:rsidR="003C1453" w:rsidRPr="00FB3442" w:rsidRDefault="003C1453" w:rsidP="005748A9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484" w:type="dxa"/>
            <w:gridSpan w:val="2"/>
          </w:tcPr>
          <w:p w14:paraId="39AF6525" w14:textId="57421E74" w:rsidR="003C1453" w:rsidRPr="00FB3442" w:rsidRDefault="0076430C" w:rsidP="00186B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Випускник є придатним для працевлаштування на підприємствах, в компаніях, організаціях та установах, що функціонують в фармацевтичній галузі, виконуючи відповідні функції професіонала промислової фармації; в науково-дослідних інститутах, наукових центрах і закладах вищої освіти, обіймаючи посади науково-педагогічних працівників, наукового співробітника.</w:t>
            </w:r>
          </w:p>
        </w:tc>
      </w:tr>
      <w:tr w:rsidR="003C1453" w:rsidRPr="00FB3442" w14:paraId="6036EC88" w14:textId="77777777" w:rsidTr="00FB3442">
        <w:tc>
          <w:tcPr>
            <w:tcW w:w="2263" w:type="dxa"/>
          </w:tcPr>
          <w:p w14:paraId="50BDA64D" w14:textId="77777777" w:rsidR="003C1453" w:rsidRPr="00FB3442" w:rsidRDefault="00847DD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484" w:type="dxa"/>
            <w:gridSpan w:val="2"/>
          </w:tcPr>
          <w:p w14:paraId="72848032" w14:textId="523F08B5" w:rsidR="003C1453" w:rsidRPr="00FB3442" w:rsidRDefault="003C1453" w:rsidP="00847DD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 впродовж життя для вдосконалення професійної, наукової та інших видів діяльності. Можливість п</w:t>
            </w:r>
            <w:r w:rsidRPr="00FB34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родовження навчання на науковому рівні</w:t>
            </w:r>
            <w:r w:rsidRPr="00FB3442"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FB34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вищої освіти (доктор наук).</w:t>
            </w:r>
          </w:p>
        </w:tc>
      </w:tr>
    </w:tbl>
    <w:p w14:paraId="22312502" w14:textId="77777777" w:rsidR="00C2089F" w:rsidRDefault="00C2089F">
      <w: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304"/>
        <w:gridCol w:w="771"/>
        <w:gridCol w:w="6714"/>
      </w:tblGrid>
      <w:tr w:rsidR="003C1453" w:rsidRPr="00FB3442" w14:paraId="137C1893" w14:textId="77777777" w:rsidTr="00FB3442">
        <w:tc>
          <w:tcPr>
            <w:tcW w:w="9747" w:type="dxa"/>
            <w:gridSpan w:val="4"/>
            <w:shd w:val="clear" w:color="auto" w:fill="D9D9D9"/>
          </w:tcPr>
          <w:p w14:paraId="361D0CAD" w14:textId="1789F2B7" w:rsidR="003C1453" w:rsidRPr="00FB3442" w:rsidRDefault="005D74BB" w:rsidP="00C2089F">
            <w:pPr>
              <w:spacing w:after="0" w:line="240" w:lineRule="exact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1.</w:t>
            </w:r>
            <w:r w:rsidR="003C1453"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3C1453" w:rsidRPr="00FB3442" w14:paraId="2676E972" w14:textId="77777777" w:rsidTr="00C2089F">
        <w:trPr>
          <w:trHeight w:val="20"/>
        </w:trPr>
        <w:tc>
          <w:tcPr>
            <w:tcW w:w="2262" w:type="dxa"/>
            <w:gridSpan w:val="2"/>
          </w:tcPr>
          <w:p w14:paraId="1AC77D12" w14:textId="77777777" w:rsidR="003C1453" w:rsidRPr="00FB3442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485" w:type="dxa"/>
            <w:gridSpan w:val="2"/>
          </w:tcPr>
          <w:p w14:paraId="143DCF04" w14:textId="77777777" w:rsidR="007473AC" w:rsidRPr="00FB3442" w:rsidRDefault="007473AC" w:rsidP="007473AC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Модель передбачає активне навчання аспіранта, в тому числі навчання через проведення наукових досліджень. Застосовується </w:t>
            </w:r>
            <w:proofErr w:type="spellStart"/>
            <w:r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студентоцентрована</w:t>
            </w:r>
            <w:proofErr w:type="spellEnd"/>
            <w:r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модель навчання, самонавчання, проблемно-орієнтоване навчання. Система методів проблемно-розвиваючого навчання ґрунтується на принципах цілеспрямованості, </w:t>
            </w:r>
            <w:proofErr w:type="spellStart"/>
            <w:r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(безпосередня взаємодія викладача та аспіранта); її складають інтерактивні методи навчання, спрямовані на стимуляцію аналітичних та креативних здібностей, спроможність генерувати ідеї, створювати концепції, розробляти наукові проекти, спрямовані на отримання нових знань у сфері фармації та промислової фармації, а також методи комп'ютерного прогнозування та планування експерименту; методи аналізу даних; хімічні та фізико-хімічні методи аналізу; </w:t>
            </w:r>
            <w:proofErr w:type="spellStart"/>
            <w:r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біофармацевтичні</w:t>
            </w:r>
            <w:proofErr w:type="spellEnd"/>
            <w:r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фармако</w:t>
            </w:r>
            <w:proofErr w:type="spellEnd"/>
            <w:r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-технологічні, фармакологічні методи; методи статистичної обробки даних.</w:t>
            </w:r>
          </w:p>
          <w:p w14:paraId="29CFDDA6" w14:textId="223B8301" w:rsidR="003C1453" w:rsidRPr="00FB3442" w:rsidRDefault="007473AC" w:rsidP="007473AC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Форми організації освітнього процесу: лекція, семінарське, практичне заняття, практична підготовка, самостійна робота, консультація.</w:t>
            </w:r>
          </w:p>
        </w:tc>
      </w:tr>
      <w:tr w:rsidR="003C1453" w:rsidRPr="00FB3442" w14:paraId="77613356" w14:textId="77777777" w:rsidTr="00C2089F">
        <w:tc>
          <w:tcPr>
            <w:tcW w:w="2262" w:type="dxa"/>
            <w:gridSpan w:val="2"/>
          </w:tcPr>
          <w:p w14:paraId="3AE68079" w14:textId="77777777" w:rsidR="003C1453" w:rsidRPr="00FB3442" w:rsidRDefault="003C1453" w:rsidP="00EA4FA9">
            <w:pPr>
              <w:spacing w:after="0" w:line="240" w:lineRule="auto"/>
              <w:ind w:lef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  <w:p w14:paraId="37DB756E" w14:textId="77777777" w:rsidR="00EA4FA9" w:rsidRPr="00FB3442" w:rsidRDefault="00EA4FA9" w:rsidP="00EA4FA9">
            <w:pPr>
              <w:spacing w:after="0" w:line="240" w:lineRule="auto"/>
              <w:ind w:left="-57" w:right="-99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85" w:type="dxa"/>
            <w:gridSpan w:val="2"/>
          </w:tcPr>
          <w:p w14:paraId="7934BDC5" w14:textId="57E30021" w:rsidR="003C1453" w:rsidRPr="00FB3442" w:rsidRDefault="007473AC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Усні та письмові</w:t>
            </w:r>
            <w:r w:rsidRPr="00FB3442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екзамени, заліки, тести, </w:t>
            </w:r>
            <w:proofErr w:type="spellStart"/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проєктні</w:t>
            </w:r>
            <w:proofErr w:type="spellEnd"/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роботи, презентації, звіти</w:t>
            </w:r>
          </w:p>
        </w:tc>
      </w:tr>
      <w:tr w:rsidR="003C1453" w:rsidRPr="00FB3442" w14:paraId="292E09B0" w14:textId="77777777" w:rsidTr="00FB3442">
        <w:trPr>
          <w:trHeight w:val="106"/>
        </w:trPr>
        <w:tc>
          <w:tcPr>
            <w:tcW w:w="9747" w:type="dxa"/>
            <w:gridSpan w:val="4"/>
            <w:tcBorders>
              <w:top w:val="nil"/>
            </w:tcBorders>
            <w:shd w:val="clear" w:color="auto" w:fill="D9D9D9"/>
          </w:tcPr>
          <w:p w14:paraId="556BF1F4" w14:textId="11D1D575" w:rsidR="003C1453" w:rsidRPr="00FB3442" w:rsidRDefault="005D74BB" w:rsidP="00C2089F">
            <w:pPr>
              <w:spacing w:after="0" w:line="240" w:lineRule="exact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3C1453" w:rsidRPr="00FB344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3C1453" w:rsidRPr="000E6034" w14:paraId="3CFA45C8" w14:textId="77777777" w:rsidTr="00C2089F">
        <w:trPr>
          <w:trHeight w:val="106"/>
        </w:trPr>
        <w:tc>
          <w:tcPr>
            <w:tcW w:w="2262" w:type="dxa"/>
            <w:gridSpan w:val="2"/>
          </w:tcPr>
          <w:p w14:paraId="66367BED" w14:textId="77777777" w:rsidR="003C1453" w:rsidRPr="00FB3442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FB344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485" w:type="dxa"/>
            <w:gridSpan w:val="2"/>
          </w:tcPr>
          <w:p w14:paraId="6D3C4A46" w14:textId="41E30202" w:rsidR="003F5FD4" w:rsidRPr="00FB3442" w:rsidRDefault="007473AC" w:rsidP="00C2089F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Здатність продукувати нові ідеї, розв'язувати комплексні проблеми професійної та/або дослідницько-інноваційної діяльності у галузі фармації, промислової фармації;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</w:t>
            </w:r>
          </w:p>
        </w:tc>
      </w:tr>
      <w:tr w:rsidR="00C2089F" w:rsidRPr="00FB3442" w14:paraId="4CF1D9F1" w14:textId="77777777" w:rsidTr="00C2089F">
        <w:tc>
          <w:tcPr>
            <w:tcW w:w="2262" w:type="dxa"/>
            <w:gridSpan w:val="2"/>
            <w:vMerge w:val="restart"/>
          </w:tcPr>
          <w:p w14:paraId="6853E84A" w14:textId="77777777" w:rsidR="00C2089F" w:rsidRPr="00FB3442" w:rsidRDefault="00C2089F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76034887" w14:textId="215F6E3F" w:rsidR="00C2089F" w:rsidRPr="00FB3442" w:rsidRDefault="00C2089F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FB344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  <w:r w:rsidRPr="00FB3442">
              <w:rPr>
                <w:lang w:val="uk-UA"/>
              </w:rPr>
              <w:t xml:space="preserve"> </w:t>
            </w:r>
          </w:p>
        </w:tc>
        <w:tc>
          <w:tcPr>
            <w:tcW w:w="771" w:type="dxa"/>
          </w:tcPr>
          <w:p w14:paraId="77026797" w14:textId="5192CCF0" w:rsidR="00C2089F" w:rsidRPr="00FB3442" w:rsidRDefault="00C2089F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6714" w:type="dxa"/>
          </w:tcPr>
          <w:p w14:paraId="324CF222" w14:textId="07CCE204" w:rsidR="00C2089F" w:rsidRPr="00FB3442" w:rsidRDefault="00C2089F" w:rsidP="00C208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до абстрактного мислення, аналізу та синтезу.</w:t>
            </w:r>
          </w:p>
        </w:tc>
      </w:tr>
      <w:tr w:rsidR="00C2089F" w:rsidRPr="00FB3442" w14:paraId="312A6C81" w14:textId="77777777" w:rsidTr="00C2089F">
        <w:tc>
          <w:tcPr>
            <w:tcW w:w="2262" w:type="dxa"/>
            <w:gridSpan w:val="2"/>
            <w:vMerge/>
          </w:tcPr>
          <w:p w14:paraId="7542D959" w14:textId="77777777" w:rsidR="00C2089F" w:rsidRPr="00FB3442" w:rsidRDefault="00C2089F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209933A1" w14:textId="69830471" w:rsidR="00C2089F" w:rsidRPr="00FB3442" w:rsidRDefault="00C2089F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6714" w:type="dxa"/>
          </w:tcPr>
          <w:p w14:paraId="305E6A8D" w14:textId="624E46EE" w:rsidR="00C2089F" w:rsidRPr="00FB3442" w:rsidRDefault="00C2089F" w:rsidP="00C208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розробляти проекти та управляти ними.</w:t>
            </w:r>
          </w:p>
        </w:tc>
      </w:tr>
      <w:tr w:rsidR="00C2089F" w:rsidRPr="00FB3442" w14:paraId="4D7BEC36" w14:textId="77777777" w:rsidTr="00C2089F">
        <w:tc>
          <w:tcPr>
            <w:tcW w:w="2262" w:type="dxa"/>
            <w:gridSpan w:val="2"/>
            <w:vMerge/>
          </w:tcPr>
          <w:p w14:paraId="43915D11" w14:textId="77777777" w:rsidR="00C2089F" w:rsidRPr="00FB3442" w:rsidRDefault="00C2089F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3AAC249A" w14:textId="632E1D3D" w:rsidR="00C2089F" w:rsidRPr="00FB3442" w:rsidRDefault="00C2089F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6714" w:type="dxa"/>
          </w:tcPr>
          <w:p w14:paraId="7904F019" w14:textId="7B24874C" w:rsidR="00C2089F" w:rsidRPr="00FB3442" w:rsidRDefault="00C2089F" w:rsidP="00C208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C2089F" w:rsidRPr="00FB3442" w14:paraId="359CB08F" w14:textId="77777777" w:rsidTr="00C2089F">
        <w:tc>
          <w:tcPr>
            <w:tcW w:w="2262" w:type="dxa"/>
            <w:gridSpan w:val="2"/>
            <w:vMerge/>
          </w:tcPr>
          <w:p w14:paraId="7D4D2AC4" w14:textId="77777777" w:rsidR="00C2089F" w:rsidRPr="00FB3442" w:rsidRDefault="00C2089F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146EA35B" w14:textId="43675C28" w:rsidR="00C2089F" w:rsidRPr="00FB3442" w:rsidRDefault="00C2089F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6714" w:type="dxa"/>
          </w:tcPr>
          <w:p w14:paraId="737DA12A" w14:textId="6F473395" w:rsidR="00C2089F" w:rsidRPr="00FB3442" w:rsidRDefault="00C2089F" w:rsidP="00C208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Формування системного наукового/мистецького світогляду, професійної етики та загального культурного кругозору. </w:t>
            </w:r>
          </w:p>
        </w:tc>
      </w:tr>
      <w:tr w:rsidR="00C2089F" w:rsidRPr="00FB3442" w14:paraId="1D64AF68" w14:textId="77777777" w:rsidTr="00C2089F">
        <w:tc>
          <w:tcPr>
            <w:tcW w:w="2262" w:type="dxa"/>
            <w:gridSpan w:val="2"/>
            <w:vMerge/>
          </w:tcPr>
          <w:p w14:paraId="0CD16EFB" w14:textId="77777777" w:rsidR="00C2089F" w:rsidRPr="00FB3442" w:rsidRDefault="00C2089F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599B5C03" w14:textId="1992DF28" w:rsidR="00C2089F" w:rsidRPr="00FB3442" w:rsidRDefault="00C2089F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6714" w:type="dxa"/>
          </w:tcPr>
          <w:p w14:paraId="3825CE36" w14:textId="3287B71B" w:rsidR="00C2089F" w:rsidRPr="00FB3442" w:rsidRDefault="00C2089F" w:rsidP="00C208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спілкуватися іноземною мовою.</w:t>
            </w:r>
          </w:p>
        </w:tc>
      </w:tr>
      <w:tr w:rsidR="00C2089F" w:rsidRPr="00FB3442" w14:paraId="36ECB01F" w14:textId="77777777" w:rsidTr="00C2089F">
        <w:tc>
          <w:tcPr>
            <w:tcW w:w="2262" w:type="dxa"/>
            <w:gridSpan w:val="2"/>
            <w:vMerge/>
          </w:tcPr>
          <w:p w14:paraId="6179FF86" w14:textId="77777777" w:rsidR="00C2089F" w:rsidRPr="00FB3442" w:rsidRDefault="00C2089F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204CA168" w14:textId="1B885BC8" w:rsidR="00C2089F" w:rsidRPr="00FB3442" w:rsidRDefault="00C2089F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ЗК 6</w:t>
            </w:r>
          </w:p>
        </w:tc>
        <w:tc>
          <w:tcPr>
            <w:tcW w:w="6714" w:type="dxa"/>
          </w:tcPr>
          <w:p w14:paraId="36D8D192" w14:textId="5935BA62" w:rsidR="00C2089F" w:rsidRPr="00FB3442" w:rsidRDefault="00C2089F" w:rsidP="00C208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Здатність використовувати інформаційні та комунікаційні технології. </w:t>
            </w:r>
          </w:p>
        </w:tc>
      </w:tr>
      <w:tr w:rsidR="00C2089F" w:rsidRPr="00FB3442" w14:paraId="7E413B3F" w14:textId="77777777" w:rsidTr="00C2089F">
        <w:tc>
          <w:tcPr>
            <w:tcW w:w="2262" w:type="dxa"/>
            <w:gridSpan w:val="2"/>
            <w:vMerge/>
          </w:tcPr>
          <w:p w14:paraId="2A3DB189" w14:textId="77777777" w:rsidR="00C2089F" w:rsidRPr="00FB3442" w:rsidRDefault="00C2089F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1BD0AEB0" w14:textId="7D3C1A50" w:rsidR="00C2089F" w:rsidRPr="00FB3442" w:rsidRDefault="00C2089F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ЗК 7</w:t>
            </w:r>
          </w:p>
        </w:tc>
        <w:tc>
          <w:tcPr>
            <w:tcW w:w="6714" w:type="dxa"/>
          </w:tcPr>
          <w:p w14:paraId="2FCA4837" w14:textId="05CA71AB" w:rsidR="00C2089F" w:rsidRPr="00FB3442" w:rsidRDefault="00C2089F" w:rsidP="00C208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працювати в міжнародному контексті.</w:t>
            </w:r>
          </w:p>
        </w:tc>
      </w:tr>
      <w:tr w:rsidR="007473AC" w:rsidRPr="00FB3442" w14:paraId="0455BD35" w14:textId="77777777" w:rsidTr="00C2089F">
        <w:trPr>
          <w:cantSplit/>
        </w:trPr>
        <w:tc>
          <w:tcPr>
            <w:tcW w:w="2262" w:type="dxa"/>
            <w:gridSpan w:val="2"/>
            <w:vMerge w:val="restart"/>
          </w:tcPr>
          <w:p w14:paraId="20B0DF3F" w14:textId="77777777" w:rsidR="007473AC" w:rsidRPr="00FB3442" w:rsidRDefault="007473AC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210A1B0A" w14:textId="77777777" w:rsidR="007473AC" w:rsidRPr="00FB3442" w:rsidRDefault="007473AC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  <w:p w14:paraId="5F1F0881" w14:textId="77777777" w:rsidR="007473AC" w:rsidRPr="00FB3442" w:rsidRDefault="007473AC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44961B7F" w14:textId="7FB4530E" w:rsidR="007473AC" w:rsidRPr="00FB3442" w:rsidRDefault="007473AC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714" w:type="dxa"/>
          </w:tcPr>
          <w:p w14:paraId="4DA9C0C9" w14:textId="43E342D6" w:rsidR="007473AC" w:rsidRPr="00FB3442" w:rsidRDefault="007473AC" w:rsidP="00C208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здійснювати науково-педагогічну діяльність.</w:t>
            </w:r>
          </w:p>
        </w:tc>
      </w:tr>
      <w:tr w:rsidR="007473AC" w:rsidRPr="000E6034" w14:paraId="51A189B5" w14:textId="77777777" w:rsidTr="00C2089F">
        <w:tc>
          <w:tcPr>
            <w:tcW w:w="2262" w:type="dxa"/>
            <w:gridSpan w:val="2"/>
            <w:vMerge/>
          </w:tcPr>
          <w:p w14:paraId="68485A17" w14:textId="77777777" w:rsidR="007473AC" w:rsidRPr="00FB3442" w:rsidRDefault="007473AC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3AB51B44" w14:textId="784B9920" w:rsidR="007473AC" w:rsidRPr="00FB3442" w:rsidRDefault="007473AC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714" w:type="dxa"/>
          </w:tcPr>
          <w:p w14:paraId="50E3E3A8" w14:textId="073E5DD6" w:rsidR="007473AC" w:rsidRPr="00FB3442" w:rsidRDefault="007473AC" w:rsidP="00C208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виконувати оригінальні дослідження, досягати наукових результатів, які створюють нові знання у фармації, промисловій фармації та дотичних до них міждисциплінарних напрямках і можуть бути опубліковані у провідних наукових виданнях з фармацевтичних наук та суміжних галузей.</w:t>
            </w:r>
          </w:p>
        </w:tc>
      </w:tr>
      <w:tr w:rsidR="007473AC" w:rsidRPr="00FB3442" w14:paraId="6975B735" w14:textId="77777777" w:rsidTr="00C2089F">
        <w:tc>
          <w:tcPr>
            <w:tcW w:w="2262" w:type="dxa"/>
            <w:gridSpan w:val="2"/>
            <w:vMerge/>
          </w:tcPr>
          <w:p w14:paraId="3D2CD140" w14:textId="77777777" w:rsidR="007473AC" w:rsidRPr="00FB3442" w:rsidRDefault="007473AC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7B645EAF" w14:textId="3C3417A8" w:rsidR="007473AC" w:rsidRPr="00FB3442" w:rsidRDefault="007473AC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714" w:type="dxa"/>
          </w:tcPr>
          <w:p w14:paraId="549168FE" w14:textId="357C54AF" w:rsidR="007473AC" w:rsidRPr="00FB3442" w:rsidRDefault="007473AC" w:rsidP="00C208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усно і письмово презентувати та обговорювати результати наукових досліджень та/або інноваційних розробок українською та іноземною мовою (англійською або іншою відповідно до специфіки спеціальності), глибоке розуміння наукових текстів іноземною мовою за напрямом досліджень.</w:t>
            </w:r>
          </w:p>
        </w:tc>
      </w:tr>
      <w:tr w:rsidR="007473AC" w:rsidRPr="000E6034" w14:paraId="60ED9877" w14:textId="77777777" w:rsidTr="00C2089F">
        <w:tc>
          <w:tcPr>
            <w:tcW w:w="2262" w:type="dxa"/>
            <w:gridSpan w:val="2"/>
            <w:vMerge/>
          </w:tcPr>
          <w:p w14:paraId="64024B69" w14:textId="77777777" w:rsidR="007473AC" w:rsidRPr="00FB3442" w:rsidRDefault="007473AC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4713EF35" w14:textId="38B73B35" w:rsidR="007473AC" w:rsidRPr="00FB3442" w:rsidRDefault="007473AC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714" w:type="dxa"/>
          </w:tcPr>
          <w:p w14:paraId="62CCABF4" w14:textId="68673957" w:rsidR="007473AC" w:rsidRPr="00FB3442" w:rsidRDefault="007473AC" w:rsidP="00C208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pacing w:val="-4"/>
                <w:sz w:val="24"/>
                <w:szCs w:val="24"/>
                <w:lang w:val="uk-UA"/>
              </w:rPr>
              <w:t xml:space="preserve">Здатність застосовувати сучасні методології, методів та інструментів педагогічної та наукової діяльності за фахом, зокрема сучасні інформаційні технології, бази даних та інші електронні ресурси, спеціалізоване програмне забезпечення. </w:t>
            </w:r>
          </w:p>
        </w:tc>
      </w:tr>
      <w:tr w:rsidR="007473AC" w:rsidRPr="000E6034" w14:paraId="13B111C3" w14:textId="77777777" w:rsidTr="00C2089F">
        <w:tc>
          <w:tcPr>
            <w:tcW w:w="2262" w:type="dxa"/>
            <w:gridSpan w:val="2"/>
            <w:vMerge/>
          </w:tcPr>
          <w:p w14:paraId="5F142A7B" w14:textId="77777777" w:rsidR="007473AC" w:rsidRPr="00FB3442" w:rsidRDefault="007473AC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23AEABA5" w14:textId="5B0FBDAF" w:rsidR="007473AC" w:rsidRPr="00FB3442" w:rsidRDefault="007473AC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714" w:type="dxa"/>
          </w:tcPr>
          <w:p w14:paraId="7EFB8F30" w14:textId="05ECBED1" w:rsidR="007473AC" w:rsidRPr="00FB3442" w:rsidRDefault="007473AC" w:rsidP="00C208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pacing w:val="-4"/>
                <w:sz w:val="24"/>
                <w:szCs w:val="24"/>
                <w:lang w:val="uk-UA"/>
              </w:rPr>
              <w:t>Здатність виявляти, ставити та вирішувати проблеми дослідницького характеру в сфері фармації та промислової фармації, розробляти і реалізовувати комплексні теоретичні та експериментальні дослідження, оцінювати та забезпечувати якість виконуваних досліджень.</w:t>
            </w:r>
          </w:p>
        </w:tc>
      </w:tr>
      <w:tr w:rsidR="007473AC" w:rsidRPr="000E6034" w14:paraId="275BCD70" w14:textId="77777777" w:rsidTr="00C2089F">
        <w:tc>
          <w:tcPr>
            <w:tcW w:w="2262" w:type="dxa"/>
            <w:gridSpan w:val="2"/>
            <w:vMerge/>
          </w:tcPr>
          <w:p w14:paraId="4F6D528A" w14:textId="77777777" w:rsidR="007473AC" w:rsidRPr="00FB3442" w:rsidRDefault="007473AC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3004672E" w14:textId="6660FC0A" w:rsidR="007473AC" w:rsidRPr="00FB3442" w:rsidRDefault="007473AC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714" w:type="dxa"/>
          </w:tcPr>
          <w:p w14:paraId="33F70A88" w14:textId="31B1FA9A" w:rsidR="007473AC" w:rsidRPr="00FB3442" w:rsidRDefault="007473AC" w:rsidP="00C208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pacing w:val="-4"/>
                <w:sz w:val="24"/>
                <w:szCs w:val="24"/>
                <w:lang w:val="uk-UA"/>
              </w:rPr>
              <w:t>Здатність продукувати нові ідеї та розв’язувати комплексні проблеми у галузі професійної та/або дослідницько-інноваційної діяльності; в тому числі ініціювати, розробляти і реалізовувати комплексні інноваційні проекти у фармації та промисловій фармації та дотичні до них міждисциплінарні проекти.</w:t>
            </w:r>
          </w:p>
        </w:tc>
      </w:tr>
      <w:tr w:rsidR="007473AC" w:rsidRPr="00FB3442" w14:paraId="37E9D7D7" w14:textId="77777777" w:rsidTr="00C2089F">
        <w:tc>
          <w:tcPr>
            <w:tcW w:w="2262" w:type="dxa"/>
            <w:gridSpan w:val="2"/>
            <w:vMerge/>
          </w:tcPr>
          <w:p w14:paraId="7126C558" w14:textId="77777777" w:rsidR="007473AC" w:rsidRPr="00FB3442" w:rsidRDefault="007473AC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776DC703" w14:textId="13E7C029" w:rsidR="007473AC" w:rsidRPr="00FB3442" w:rsidRDefault="007473AC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714" w:type="dxa"/>
          </w:tcPr>
          <w:p w14:paraId="4978BCA5" w14:textId="3CC3B30C" w:rsidR="007473AC" w:rsidRPr="00FB3442" w:rsidRDefault="007473AC" w:rsidP="00C208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дотримуватись етики досліджень, а також правил академічної доброчесності в наукових дослідженнях та науково-педагогічній діяльності.</w:t>
            </w:r>
          </w:p>
        </w:tc>
      </w:tr>
      <w:tr w:rsidR="007473AC" w:rsidRPr="00FB3442" w14:paraId="5B021AA2" w14:textId="77777777" w:rsidTr="00C2089F">
        <w:tc>
          <w:tcPr>
            <w:tcW w:w="2262" w:type="dxa"/>
            <w:gridSpan w:val="2"/>
            <w:vMerge/>
          </w:tcPr>
          <w:p w14:paraId="48CF4D14" w14:textId="77777777" w:rsidR="007473AC" w:rsidRPr="00FB3442" w:rsidRDefault="007473AC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53CCD267" w14:textId="3AB89825" w:rsidR="007473AC" w:rsidRPr="00FB3442" w:rsidRDefault="007473AC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714" w:type="dxa"/>
          </w:tcPr>
          <w:p w14:paraId="73B0A6F6" w14:textId="56B1938A" w:rsidR="007473AC" w:rsidRPr="00FB3442" w:rsidRDefault="007473AC" w:rsidP="00C208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Системний науковий світогляд</w:t>
            </w:r>
            <w:r w:rsidRPr="00FB3442">
              <w:rPr>
                <w:rFonts w:eastAsia="Calibri"/>
                <w:lang w:val="uk-UA"/>
              </w:rPr>
              <w:t xml:space="preserve"> </w:t>
            </w: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та загальнокультурний кругозір.</w:t>
            </w:r>
          </w:p>
        </w:tc>
      </w:tr>
      <w:tr w:rsidR="003C1453" w:rsidRPr="00FB3442" w14:paraId="18CD0BE5" w14:textId="77777777" w:rsidTr="00FB3442">
        <w:tc>
          <w:tcPr>
            <w:tcW w:w="9747" w:type="dxa"/>
            <w:gridSpan w:val="4"/>
            <w:shd w:val="clear" w:color="auto" w:fill="D9D9D9"/>
            <w:vAlign w:val="center"/>
          </w:tcPr>
          <w:p w14:paraId="48F92353" w14:textId="6EBC80DD" w:rsidR="003F5FD4" w:rsidRPr="00FB3442" w:rsidRDefault="005D74BB" w:rsidP="00C20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FB344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C95683" w:rsidRPr="000E6034" w14:paraId="0B517B03" w14:textId="77777777" w:rsidTr="00C2089F">
        <w:trPr>
          <w:trHeight w:val="20"/>
        </w:trPr>
        <w:tc>
          <w:tcPr>
            <w:tcW w:w="958" w:type="dxa"/>
          </w:tcPr>
          <w:p w14:paraId="0D4E1F2B" w14:textId="4C287D2E" w:rsidR="00C95683" w:rsidRPr="00FB3442" w:rsidRDefault="00C95683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789" w:type="dxa"/>
            <w:gridSpan w:val="3"/>
          </w:tcPr>
          <w:p w14:paraId="090E7956" w14:textId="48571A24" w:rsidR="00C95683" w:rsidRPr="00FB3442" w:rsidRDefault="00C95683" w:rsidP="00C2089F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Мати передові концептуальні та методологічні знання з фармації та промислової фармації і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отримання нових знань та/або здійснення інновацій.</w:t>
            </w:r>
          </w:p>
        </w:tc>
      </w:tr>
      <w:tr w:rsidR="00C95683" w:rsidRPr="000E6034" w14:paraId="2D1AD8FA" w14:textId="77777777" w:rsidTr="00C2089F">
        <w:trPr>
          <w:trHeight w:val="20"/>
        </w:trPr>
        <w:tc>
          <w:tcPr>
            <w:tcW w:w="958" w:type="dxa"/>
          </w:tcPr>
          <w:p w14:paraId="4FE8E05B" w14:textId="25DF2173" w:rsidR="00C95683" w:rsidRPr="00FB3442" w:rsidRDefault="00C95683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789" w:type="dxa"/>
            <w:gridSpan w:val="3"/>
          </w:tcPr>
          <w:p w14:paraId="33F3DABA" w14:textId="7C13117D" w:rsidR="00C95683" w:rsidRPr="00FB3442" w:rsidRDefault="00C95683" w:rsidP="00C2089F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Мати знання та розуміння загальних принципів та методів фармацевтичних наук, а також методології науково-педагогічної та наукової діяльності для   застосування їх у власних дослідженнях та у викладацькій практиці.</w:t>
            </w:r>
          </w:p>
        </w:tc>
      </w:tr>
      <w:tr w:rsidR="00C95683" w:rsidRPr="000E6034" w14:paraId="07D3CAD9" w14:textId="77777777" w:rsidTr="00C2089F">
        <w:trPr>
          <w:trHeight w:val="20"/>
        </w:trPr>
        <w:tc>
          <w:tcPr>
            <w:tcW w:w="958" w:type="dxa"/>
          </w:tcPr>
          <w:p w14:paraId="7A02CCA1" w14:textId="594E9CA4" w:rsidR="00C95683" w:rsidRPr="00FB3442" w:rsidRDefault="00C95683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789" w:type="dxa"/>
            <w:gridSpan w:val="3"/>
          </w:tcPr>
          <w:p w14:paraId="58712636" w14:textId="37DC3585" w:rsidR="00C95683" w:rsidRPr="00FB3442" w:rsidRDefault="00C95683" w:rsidP="00C2089F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Вміти формулювати і перевіряти наукові гіпотези; використовувати для обґрунтування висновків належні докази, зокрема, результати теоретичного аналізу, експериментальних досліджень (опитувань, спостережень, моніторингу тощо) і математичного та/або комп’ютерного моделювання, наявні літературні дані; планувати та реалізувати на практиці оригінальне самостійне наукове дослідження, яке має наукову новизну, теоретичну і практичну цінність.</w:t>
            </w:r>
          </w:p>
        </w:tc>
      </w:tr>
      <w:tr w:rsidR="00C95683" w:rsidRPr="000E6034" w14:paraId="29A1FFB5" w14:textId="77777777" w:rsidTr="00C2089F">
        <w:trPr>
          <w:trHeight w:val="20"/>
        </w:trPr>
        <w:tc>
          <w:tcPr>
            <w:tcW w:w="958" w:type="dxa"/>
          </w:tcPr>
          <w:p w14:paraId="6319A984" w14:textId="15FDF60D" w:rsidR="00C95683" w:rsidRPr="00FB3442" w:rsidRDefault="00C95683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789" w:type="dxa"/>
            <w:gridSpan w:val="3"/>
          </w:tcPr>
          <w:p w14:paraId="6A89201E" w14:textId="4AD5162E" w:rsidR="00C95683" w:rsidRPr="00FB3442" w:rsidRDefault="00C95683" w:rsidP="00C2089F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Вміти розробляти та досліджувати концептуальні, математичні і комп’ютерні моделі процесів і систем, ефективно використовувати їх для отримання нових знань та/або створення інноваційних продуктів у фармації та дотичних між-дисциплінарних напрямах.</w:t>
            </w:r>
          </w:p>
        </w:tc>
      </w:tr>
      <w:tr w:rsidR="00C95683" w:rsidRPr="000E6034" w14:paraId="432AE226" w14:textId="77777777" w:rsidTr="00C2089F">
        <w:trPr>
          <w:trHeight w:val="20"/>
        </w:trPr>
        <w:tc>
          <w:tcPr>
            <w:tcW w:w="958" w:type="dxa"/>
          </w:tcPr>
          <w:p w14:paraId="46DB904E" w14:textId="6BC0CB29" w:rsidR="00C95683" w:rsidRPr="00FB3442" w:rsidRDefault="00C95683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789" w:type="dxa"/>
            <w:gridSpan w:val="3"/>
          </w:tcPr>
          <w:p w14:paraId="703BDA19" w14:textId="5E3EC5AD" w:rsidR="00C95683" w:rsidRPr="00FB3442" w:rsidRDefault="00C95683" w:rsidP="00C2089F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Вміти планувати і виконувати експериментальні та/або теоретичні дослідження з технології фармацевтичних препаратів, фармацевтичної хімії та фармакогнозії; стандартизації та організації виробництва лікарських засобів та дотичних міждисциплінарних напрямів з використанням сучасних інструментів,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проблеми.</w:t>
            </w:r>
          </w:p>
        </w:tc>
      </w:tr>
      <w:tr w:rsidR="00C95683" w:rsidRPr="000E6034" w14:paraId="1E550E36" w14:textId="77777777" w:rsidTr="00C2089F">
        <w:trPr>
          <w:trHeight w:val="20"/>
        </w:trPr>
        <w:tc>
          <w:tcPr>
            <w:tcW w:w="958" w:type="dxa"/>
          </w:tcPr>
          <w:p w14:paraId="572633CD" w14:textId="29325956" w:rsidR="00C95683" w:rsidRPr="00FB3442" w:rsidRDefault="00C95683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789" w:type="dxa"/>
            <w:gridSpan w:val="3"/>
          </w:tcPr>
          <w:p w14:paraId="6F9E133D" w14:textId="0B9A09C5" w:rsidR="00C95683" w:rsidRPr="00FB3442" w:rsidRDefault="00C95683" w:rsidP="00C2089F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Вміти застосовувати сучасні методи та інструменти, сучасні методології пошуку, оброблення та аналізу інформації</w:t>
            </w:r>
            <w:r w:rsidRPr="00FB3442">
              <w:rPr>
                <w:rFonts w:eastAsia="Calibri"/>
                <w:lang w:val="uk-UA"/>
              </w:rPr>
              <w:t xml:space="preserve"> </w:t>
            </w: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</w:t>
            </w:r>
            <w:r w:rsidRPr="00FB3442">
              <w:rPr>
                <w:rFonts w:eastAsia="Calibri"/>
                <w:lang w:val="uk-UA"/>
              </w:rPr>
              <w:t xml:space="preserve"> </w:t>
            </w: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педагогічній та науковій діяльності, зокрема, статистичні методи аналізу даних великого обсягу та/або складної структури, спеціалізовані бази даних та інформаційні системи.</w:t>
            </w:r>
          </w:p>
        </w:tc>
      </w:tr>
      <w:tr w:rsidR="00C95683" w:rsidRPr="000E6034" w14:paraId="487CFE01" w14:textId="77777777" w:rsidTr="00C2089F">
        <w:trPr>
          <w:trHeight w:val="20"/>
        </w:trPr>
        <w:tc>
          <w:tcPr>
            <w:tcW w:w="958" w:type="dxa"/>
          </w:tcPr>
          <w:p w14:paraId="08B29D06" w14:textId="76AE9FA8" w:rsidR="00C95683" w:rsidRPr="00FB3442" w:rsidRDefault="00C95683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789" w:type="dxa"/>
            <w:gridSpan w:val="3"/>
          </w:tcPr>
          <w:p w14:paraId="473E9F95" w14:textId="242FE812" w:rsidR="00C95683" w:rsidRPr="00FB3442" w:rsidRDefault="00C95683" w:rsidP="00C2089F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FB344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Розробляти та реалізовувати наукові та/або інноваційні проекти, які дають можливість переосмислити наявне та створити нове цілісне знання та/або професійну практику і розв’язувати значущі наукові проблеми у фармації з дотриманням норм академічної етики і врахуванням соціальних, економічних, екологічних та правових аспектів.</w:t>
            </w:r>
          </w:p>
        </w:tc>
      </w:tr>
      <w:tr w:rsidR="00C95683" w:rsidRPr="000E6034" w14:paraId="51BF1AF5" w14:textId="77777777" w:rsidTr="00C2089F">
        <w:trPr>
          <w:trHeight w:val="20"/>
        </w:trPr>
        <w:tc>
          <w:tcPr>
            <w:tcW w:w="958" w:type="dxa"/>
          </w:tcPr>
          <w:p w14:paraId="5F32A963" w14:textId="5CE6ADB7" w:rsidR="00C95683" w:rsidRPr="00FB3442" w:rsidRDefault="00C95683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789" w:type="dxa"/>
            <w:gridSpan w:val="3"/>
          </w:tcPr>
          <w:p w14:paraId="35993626" w14:textId="18A321A5" w:rsidR="00C95683" w:rsidRPr="00FB3442" w:rsidRDefault="00C95683" w:rsidP="00C2089F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Уміння вільно презентувати та обговорювати з фахівцями і нефахівцями результати досліджень, наукові та прикладні проблеми у фармації державною та іноземною мовами, </w:t>
            </w:r>
            <w:proofErr w:type="spellStart"/>
            <w:r w:rsidRPr="00FB3442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коректно</w:t>
            </w:r>
            <w:proofErr w:type="spellEnd"/>
            <w:r w:rsidRPr="00FB3442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 аналізувати та кваліфіковано відображати результати досліджень у наукових публікаціях у провідних міжнародних наукових виданнях.</w:t>
            </w:r>
          </w:p>
        </w:tc>
      </w:tr>
    </w:tbl>
    <w:p w14:paraId="243C2C8F" w14:textId="77777777" w:rsidR="00C2089F" w:rsidRPr="00F7299F" w:rsidRDefault="00C2089F">
      <w:pPr>
        <w:rPr>
          <w:lang w:val="uk-UA"/>
        </w:rPr>
      </w:pPr>
      <w:r w:rsidRPr="00F7299F">
        <w:rPr>
          <w:lang w:val="uk-UA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2"/>
        <w:gridCol w:w="7485"/>
      </w:tblGrid>
      <w:tr w:rsidR="003C1453" w:rsidRPr="00FB3442" w14:paraId="03DCFDDC" w14:textId="77777777" w:rsidTr="00FB3442">
        <w:tc>
          <w:tcPr>
            <w:tcW w:w="9747" w:type="dxa"/>
            <w:gridSpan w:val="2"/>
            <w:shd w:val="clear" w:color="auto" w:fill="D9D9D9"/>
          </w:tcPr>
          <w:p w14:paraId="2B7A09F6" w14:textId="1C9F3EE2" w:rsidR="00530B48" w:rsidRPr="00FB3442" w:rsidRDefault="005D74BB" w:rsidP="00C956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1.</w:t>
            </w:r>
            <w:r w:rsidR="003C1453" w:rsidRPr="00FB344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3C1453" w:rsidRPr="000E6034" w14:paraId="32C57519" w14:textId="77777777" w:rsidTr="00C2089F">
        <w:tc>
          <w:tcPr>
            <w:tcW w:w="2262" w:type="dxa"/>
          </w:tcPr>
          <w:p w14:paraId="50038C14" w14:textId="77777777" w:rsidR="003C1453" w:rsidRPr="00FB3442" w:rsidRDefault="003C1453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485" w:type="dxa"/>
          </w:tcPr>
          <w:p w14:paraId="3321CD15" w14:textId="66B8682A" w:rsidR="003C1453" w:rsidRPr="00FB3442" w:rsidRDefault="003C1453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освітню програму за кваліфікацією, </w:t>
            </w:r>
            <w:r w:rsidRPr="00FB3442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освітніх компонентів, що викладаються; мають необхідний стаж </w:t>
            </w:r>
            <w:r w:rsidR="004E4CBF" w:rsidRPr="00FB3442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науково-</w:t>
            </w:r>
            <w:r w:rsidRPr="00FB3442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педагогічної роботи та досвід практичної роботи. В процесі організації навчання залучаються професіонали з досвідом </w:t>
            </w:r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</w:t>
            </w:r>
            <w:r w:rsidR="00CF062D"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 управлінської</w:t>
            </w:r>
            <w:r w:rsidR="00CF062D"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 w:rsidR="00CF062D"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інноваційної</w:t>
            </w:r>
            <w:r w:rsidR="00CF062D"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 w:rsidR="00CF062D"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творчої роботи та/або роботи за фахом</w:t>
            </w:r>
            <w:r w:rsidR="00D04481"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включаючи можливу участь іноземних викладачів.</w:t>
            </w:r>
          </w:p>
        </w:tc>
      </w:tr>
      <w:tr w:rsidR="003C1453" w:rsidRPr="00FB3442" w14:paraId="70A43CD1" w14:textId="77777777" w:rsidTr="00C2089F">
        <w:tc>
          <w:tcPr>
            <w:tcW w:w="2262" w:type="dxa"/>
          </w:tcPr>
          <w:p w14:paraId="5C2A0B15" w14:textId="77777777" w:rsidR="003C1453" w:rsidRPr="00FB3442" w:rsidRDefault="003C1453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485" w:type="dxa"/>
          </w:tcPr>
          <w:p w14:paraId="53F81E03" w14:textId="77777777" w:rsidR="003C1453" w:rsidRPr="00FB3442" w:rsidRDefault="003C1453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FB344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FB34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3C1453" w:rsidRPr="00FB3442" w14:paraId="26B544C2" w14:textId="77777777" w:rsidTr="00C2089F">
        <w:tc>
          <w:tcPr>
            <w:tcW w:w="2262" w:type="dxa"/>
          </w:tcPr>
          <w:p w14:paraId="67BE150F" w14:textId="77777777" w:rsidR="003C1453" w:rsidRPr="00FB3442" w:rsidRDefault="003C1453" w:rsidP="00156BA4">
            <w:pPr>
              <w:spacing w:after="0" w:line="240" w:lineRule="exact"/>
              <w:ind w:right="-11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485" w:type="dxa"/>
          </w:tcPr>
          <w:p w14:paraId="023AD976" w14:textId="77777777" w:rsidR="003C1453" w:rsidRPr="00FB3442" w:rsidRDefault="003C1453" w:rsidP="00BD0CAE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FB3442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FB3442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C95683" w:rsidRPr="00FB3442" w14:paraId="21DD1A67" w14:textId="77777777" w:rsidTr="00FB3442">
        <w:trPr>
          <w:trHeight w:val="472"/>
        </w:trPr>
        <w:tc>
          <w:tcPr>
            <w:tcW w:w="9747" w:type="dxa"/>
            <w:gridSpan w:val="2"/>
            <w:shd w:val="clear" w:color="auto" w:fill="D9D9D9"/>
          </w:tcPr>
          <w:p w14:paraId="131B857F" w14:textId="77777777" w:rsidR="00C95683" w:rsidRPr="00FB3442" w:rsidRDefault="00C95683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1.9 – Академічна мобільність</w:t>
            </w:r>
          </w:p>
        </w:tc>
      </w:tr>
      <w:tr w:rsidR="00C95683" w:rsidRPr="00FB3442" w14:paraId="5199C7FA" w14:textId="77777777" w:rsidTr="00C2089F">
        <w:tc>
          <w:tcPr>
            <w:tcW w:w="2262" w:type="dxa"/>
          </w:tcPr>
          <w:p w14:paraId="3A4A9CE9" w14:textId="18403898" w:rsidR="00C95683" w:rsidRPr="00FB3442" w:rsidRDefault="00C95683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академічна  мобільність</w:t>
            </w:r>
          </w:p>
        </w:tc>
        <w:tc>
          <w:tcPr>
            <w:tcW w:w="7485" w:type="dxa"/>
          </w:tcPr>
          <w:p w14:paraId="5B727906" w14:textId="16562B99" w:rsidR="00C95683" w:rsidRPr="00FB3442" w:rsidRDefault="00C95683" w:rsidP="00EA48A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науково-дослідних проєктах та програмах академічної мобільності за кордоном (Естонія, </w:t>
            </w:r>
            <w:r w:rsidR="008F218E"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Литва</w:t>
            </w:r>
            <w:r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). </w:t>
            </w:r>
          </w:p>
        </w:tc>
      </w:tr>
      <w:tr w:rsidR="00C95683" w:rsidRPr="00FB3442" w14:paraId="3523F000" w14:textId="77777777" w:rsidTr="00C2089F">
        <w:tc>
          <w:tcPr>
            <w:tcW w:w="2262" w:type="dxa"/>
          </w:tcPr>
          <w:p w14:paraId="139991C6" w14:textId="77777777" w:rsidR="00C95683" w:rsidRPr="00FB3442" w:rsidRDefault="00C95683" w:rsidP="008B48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академічна мобільність</w:t>
            </w:r>
          </w:p>
        </w:tc>
        <w:tc>
          <w:tcPr>
            <w:tcW w:w="7485" w:type="dxa"/>
          </w:tcPr>
          <w:p w14:paraId="057A0524" w14:textId="3DE03EF3" w:rsidR="00C95683" w:rsidRPr="00FB3442" w:rsidRDefault="00C95683" w:rsidP="008B4858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FB344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  <w:tr w:rsidR="00C95683" w:rsidRPr="000E6034" w14:paraId="3204ACD0" w14:textId="77777777" w:rsidTr="00C2089F">
        <w:trPr>
          <w:trHeight w:val="750"/>
        </w:trPr>
        <w:tc>
          <w:tcPr>
            <w:tcW w:w="2262" w:type="dxa"/>
          </w:tcPr>
          <w:p w14:paraId="3EBAF323" w14:textId="77777777" w:rsidR="00C95683" w:rsidRPr="00FB3442" w:rsidRDefault="00C95683" w:rsidP="00156BA4">
            <w:pPr>
              <w:spacing w:after="0" w:line="240" w:lineRule="exact"/>
              <w:ind w:right="-109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FB3442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485" w:type="dxa"/>
          </w:tcPr>
          <w:p w14:paraId="250E55F7" w14:textId="321384FE" w:rsidR="00C95683" w:rsidRPr="00FB3442" w:rsidRDefault="00C95683" w:rsidP="00ED31C1">
            <w:pPr>
              <w:spacing w:after="0" w:line="240" w:lineRule="auto"/>
              <w:jc w:val="both"/>
              <w:rPr>
                <w:lang w:val="uk-UA"/>
              </w:rPr>
            </w:pPr>
            <w:r w:rsidRPr="00FB3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Передбачає можливість академічної мобільності, що забезпечує набуття загальних та/або фахових компетентностей.</w:t>
            </w:r>
          </w:p>
        </w:tc>
      </w:tr>
    </w:tbl>
    <w:p w14:paraId="66A96050" w14:textId="20D92027" w:rsidR="007823E6" w:rsidRDefault="007823E6" w:rsidP="0012607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7998BF4" w14:textId="77777777" w:rsidR="00C95683" w:rsidRPr="00C95683" w:rsidRDefault="00C95683" w:rsidP="009B76D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95683">
        <w:rPr>
          <w:rFonts w:ascii="Times New Roman" w:hAnsi="Times New Roman"/>
          <w:b/>
          <w:sz w:val="28"/>
          <w:szCs w:val="28"/>
          <w:lang w:val="uk-UA" w:eastAsia="ar-SA"/>
        </w:rPr>
        <w:t xml:space="preserve">2. Перелік освітніх компонентів </w:t>
      </w:r>
      <w:proofErr w:type="spellStart"/>
      <w:r w:rsidRPr="00C95683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Pr="00C95683">
        <w:rPr>
          <w:rFonts w:ascii="Times New Roman" w:hAnsi="Times New Roman"/>
          <w:b/>
          <w:sz w:val="28"/>
          <w:szCs w:val="28"/>
          <w:lang w:val="uk-UA"/>
        </w:rPr>
        <w:t>-наукової програми т</w:t>
      </w:r>
      <w:r w:rsidRPr="00C95683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689AF564" w14:textId="77777777" w:rsidR="00C95683" w:rsidRPr="00C95683" w:rsidRDefault="00C95683" w:rsidP="00C9568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95683">
        <w:rPr>
          <w:rFonts w:ascii="Times New Roman" w:hAnsi="Times New Roman"/>
          <w:sz w:val="28"/>
          <w:szCs w:val="28"/>
          <w:lang w:val="uk-UA" w:eastAsia="ar-SA"/>
        </w:rPr>
        <w:t xml:space="preserve">2.1.1 Перелік компонентів освітньої складової </w:t>
      </w:r>
      <w:proofErr w:type="spellStart"/>
      <w:r w:rsidRPr="00C95683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C95683">
        <w:rPr>
          <w:rFonts w:ascii="Times New Roman" w:hAnsi="Times New Roman"/>
          <w:sz w:val="28"/>
          <w:szCs w:val="28"/>
          <w:lang w:val="uk-UA"/>
        </w:rPr>
        <w:t>-наукової</w:t>
      </w:r>
      <w:r w:rsidRPr="00C95683">
        <w:rPr>
          <w:rFonts w:ascii="Times New Roman" w:hAnsi="Times New Roman"/>
          <w:sz w:val="28"/>
          <w:szCs w:val="28"/>
          <w:lang w:val="uk-UA" w:eastAsia="ar-SA"/>
        </w:rPr>
        <w:t xml:space="preserve"> програми третього (</w:t>
      </w:r>
      <w:proofErr w:type="spellStart"/>
      <w:r w:rsidRPr="00C95683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Pr="00C95683">
        <w:rPr>
          <w:rFonts w:ascii="Times New Roman" w:hAnsi="Times New Roman"/>
          <w:sz w:val="28"/>
          <w:szCs w:val="28"/>
          <w:lang w:val="uk-UA" w:eastAsia="ar-SA"/>
        </w:rPr>
        <w:t>-наукового) рівня вищої освіти</w:t>
      </w:r>
      <w:r w:rsidRPr="00C95683">
        <w:rPr>
          <w:rFonts w:ascii="Times New Roman" w:hAnsi="Times New Roman"/>
          <w:i/>
          <w:color w:val="FF0000"/>
          <w:sz w:val="28"/>
          <w:szCs w:val="28"/>
          <w:lang w:val="uk-UA" w:eastAsia="ar-SA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8"/>
        <w:gridCol w:w="6601"/>
        <w:gridCol w:w="996"/>
        <w:gridCol w:w="44"/>
        <w:gridCol w:w="1370"/>
      </w:tblGrid>
      <w:tr w:rsidR="00DC0481" w:rsidRPr="00651AF5" w14:paraId="1BA0A444" w14:textId="77777777" w:rsidTr="00130EA4">
        <w:trPr>
          <w:trHeight w:val="586"/>
        </w:trPr>
        <w:tc>
          <w:tcPr>
            <w:tcW w:w="878" w:type="dxa"/>
            <w:vAlign w:val="center"/>
          </w:tcPr>
          <w:p w14:paraId="50C45FE5" w14:textId="0354B17F" w:rsidR="00DC0481" w:rsidRPr="00130EA4" w:rsidRDefault="00DC0481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6601" w:type="dxa"/>
            <w:vAlign w:val="center"/>
          </w:tcPr>
          <w:p w14:paraId="6053ECCB" w14:textId="77777777" w:rsidR="00DC0481" w:rsidRDefault="00DC0481" w:rsidP="009B76D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</w:t>
            </w:r>
          </w:p>
          <w:p w14:paraId="189FC69C" w14:textId="0EB00350" w:rsidR="00DC0481" w:rsidRPr="00130EA4" w:rsidRDefault="00DC0481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 xml:space="preserve"> (навчальні дисципліни, практик</w:t>
            </w:r>
            <w:r>
              <w:rPr>
                <w:rFonts w:ascii="Times New Roman" w:eastAsia="SimSun" w:hAnsi="Times New Roman"/>
                <w:lang w:val="uk-UA" w:eastAsia="ar-SA"/>
              </w:rPr>
              <w:t>и</w:t>
            </w:r>
            <w:r w:rsidRPr="004D4882">
              <w:rPr>
                <w:rFonts w:ascii="Times New Roman" w:eastAsia="SimSun" w:hAnsi="Times New Roman"/>
                <w:lang w:val="uk-UA" w:eastAsia="ar-SA"/>
              </w:rPr>
              <w:t>)</w:t>
            </w:r>
          </w:p>
        </w:tc>
        <w:tc>
          <w:tcPr>
            <w:tcW w:w="1040" w:type="dxa"/>
            <w:gridSpan w:val="2"/>
            <w:vAlign w:val="center"/>
          </w:tcPr>
          <w:p w14:paraId="44931029" w14:textId="546F0D22" w:rsidR="00DC0481" w:rsidRPr="00130EA4" w:rsidRDefault="00DC0481" w:rsidP="000935D0">
            <w:pPr>
              <w:suppressAutoHyphens/>
              <w:spacing w:after="0" w:line="220" w:lineRule="exact"/>
              <w:ind w:left="-104" w:right="-64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370" w:type="dxa"/>
            <w:vAlign w:val="center"/>
          </w:tcPr>
          <w:p w14:paraId="58DFC54B" w14:textId="14DC4DA6" w:rsidR="00DC0481" w:rsidRPr="00130EA4" w:rsidRDefault="00DC0481" w:rsidP="000935D0">
            <w:pPr>
              <w:suppressAutoHyphens/>
              <w:spacing w:after="0" w:line="220" w:lineRule="exact"/>
              <w:ind w:left="-152" w:right="-10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3C1453" w:rsidRPr="00651AF5" w14:paraId="31A94464" w14:textId="77777777" w:rsidTr="003740C0">
        <w:tc>
          <w:tcPr>
            <w:tcW w:w="878" w:type="dxa"/>
          </w:tcPr>
          <w:p w14:paraId="7CCA8C42" w14:textId="77777777" w:rsidR="003C1453" w:rsidRPr="00130EA4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30EA4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601" w:type="dxa"/>
          </w:tcPr>
          <w:p w14:paraId="0173ABBA" w14:textId="77777777" w:rsidR="003C1453" w:rsidRPr="00130EA4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30EA4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040" w:type="dxa"/>
            <w:gridSpan w:val="2"/>
          </w:tcPr>
          <w:p w14:paraId="4D8FB9D7" w14:textId="77777777" w:rsidR="003C1453" w:rsidRPr="00130EA4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30EA4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370" w:type="dxa"/>
          </w:tcPr>
          <w:p w14:paraId="1DD93A96" w14:textId="77777777" w:rsidR="003C1453" w:rsidRPr="00130EA4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30EA4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3C1453" w:rsidRPr="00651AF5" w14:paraId="44344624" w14:textId="77777777" w:rsidTr="003740C0">
        <w:tc>
          <w:tcPr>
            <w:tcW w:w="9889" w:type="dxa"/>
            <w:gridSpan w:val="5"/>
          </w:tcPr>
          <w:p w14:paraId="45B17723" w14:textId="0BB6C12A" w:rsidR="003C1453" w:rsidRPr="008225F7" w:rsidRDefault="003C1453" w:rsidP="008225F7">
            <w:pPr>
              <w:suppressAutoHyphens/>
              <w:spacing w:after="0" w:line="240" w:lineRule="exact"/>
              <w:ind w:left="-57" w:right="-108"/>
              <w:jc w:val="center"/>
              <w:rPr>
                <w:rFonts w:ascii="Times New Roman" w:eastAsia="SimSun" w:hAnsi="Times New Roman"/>
                <w:color w:val="FF0000"/>
                <w:sz w:val="24"/>
                <w:szCs w:val="20"/>
                <w:lang w:val="en-US" w:eastAsia="ar-SA"/>
              </w:rPr>
            </w:pP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proofErr w:type="spellEnd"/>
            <w:r w:rsidRPr="00A36E44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’</w:t>
            </w: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язков</w:t>
            </w:r>
            <w:proofErr w:type="spellEnd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і</w:t>
            </w: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компоненти</w:t>
            </w:r>
            <w:proofErr w:type="spellEnd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освітньої програми</w:t>
            </w:r>
            <w:r w:rsidR="00E71C5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</w:t>
            </w:r>
          </w:p>
        </w:tc>
      </w:tr>
      <w:tr w:rsidR="00916FF7" w:rsidRPr="00651AF5" w14:paraId="282CCF37" w14:textId="77777777" w:rsidTr="003740C0">
        <w:tc>
          <w:tcPr>
            <w:tcW w:w="878" w:type="dxa"/>
          </w:tcPr>
          <w:p w14:paraId="2473B769" w14:textId="77777777" w:rsidR="00916FF7" w:rsidRPr="00362778" w:rsidRDefault="00916FF7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601" w:type="dxa"/>
            <w:vAlign w:val="center"/>
          </w:tcPr>
          <w:p w14:paraId="064FF2F1" w14:textId="2B756DD4" w:rsidR="00916FF7" w:rsidRPr="00A04D78" w:rsidRDefault="00916FF7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E8344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Філософія науки і методологія досліджень</w:t>
            </w:r>
          </w:p>
        </w:tc>
        <w:tc>
          <w:tcPr>
            <w:tcW w:w="996" w:type="dxa"/>
          </w:tcPr>
          <w:p w14:paraId="4427B914" w14:textId="07E4C446" w:rsidR="00916FF7" w:rsidRPr="00A04D78" w:rsidRDefault="00916FF7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42F41094" w14:textId="77777777" w:rsidR="00916FF7" w:rsidRPr="00362778" w:rsidRDefault="00916FF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916FF7" w:rsidRPr="00651AF5" w14:paraId="36D21DFB" w14:textId="77777777" w:rsidTr="003740C0">
        <w:tc>
          <w:tcPr>
            <w:tcW w:w="878" w:type="dxa"/>
          </w:tcPr>
          <w:p w14:paraId="5A163577" w14:textId="77777777" w:rsidR="00916FF7" w:rsidRPr="00362778" w:rsidRDefault="00916FF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6601" w:type="dxa"/>
            <w:vAlign w:val="center"/>
          </w:tcPr>
          <w:p w14:paraId="210DF0D2" w14:textId="3D93DD74" w:rsidR="00916FF7" w:rsidRPr="001F02BC" w:rsidRDefault="00916FF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proofErr w:type="spellStart"/>
            <w:r w:rsidRPr="00E8344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Іноземна</w:t>
            </w:r>
            <w:proofErr w:type="spellEnd"/>
            <w:r w:rsidRPr="00E8344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8344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мова</w:t>
            </w:r>
            <w:proofErr w:type="spellEnd"/>
            <w:r w:rsidRPr="00E8344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для </w:t>
            </w:r>
            <w:proofErr w:type="spellStart"/>
            <w:r w:rsidRPr="00E8344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академічних</w:t>
            </w:r>
            <w:proofErr w:type="spellEnd"/>
            <w:r w:rsidRPr="00E8344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8344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цілей</w:t>
            </w:r>
            <w:proofErr w:type="spellEnd"/>
            <w:r w:rsidRPr="00B55C1E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6" w:type="dxa"/>
          </w:tcPr>
          <w:p w14:paraId="2EDC72EB" w14:textId="35D1B82E" w:rsidR="00916FF7" w:rsidRPr="00A04D78" w:rsidRDefault="00916FF7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8</w:t>
            </w:r>
          </w:p>
        </w:tc>
        <w:tc>
          <w:tcPr>
            <w:tcW w:w="1414" w:type="dxa"/>
            <w:gridSpan w:val="2"/>
          </w:tcPr>
          <w:p w14:paraId="5A3177E9" w14:textId="77777777" w:rsidR="00916FF7" w:rsidRPr="00362778" w:rsidRDefault="00916FF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916FF7" w:rsidRPr="00651AF5" w14:paraId="1240E9BA" w14:textId="77777777" w:rsidTr="003740C0">
        <w:tc>
          <w:tcPr>
            <w:tcW w:w="878" w:type="dxa"/>
          </w:tcPr>
          <w:p w14:paraId="35D4F516" w14:textId="77777777" w:rsidR="00916FF7" w:rsidRPr="00362778" w:rsidRDefault="00916FF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</w:t>
            </w:r>
          </w:p>
        </w:tc>
        <w:tc>
          <w:tcPr>
            <w:tcW w:w="6601" w:type="dxa"/>
            <w:vAlign w:val="center"/>
          </w:tcPr>
          <w:p w14:paraId="45CB0ABC" w14:textId="5A2B4C18" w:rsidR="00916FF7" w:rsidRPr="00A04D78" w:rsidRDefault="00916FF7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8344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Інформаційно-комунікаційні</w:t>
            </w:r>
            <w:proofErr w:type="spellEnd"/>
            <w:r w:rsidRPr="00E8344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8344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технології</w:t>
            </w:r>
            <w:proofErr w:type="spellEnd"/>
            <w:r w:rsidRPr="00E8344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E8344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наукових</w:t>
            </w:r>
            <w:proofErr w:type="spellEnd"/>
            <w:r w:rsidRPr="00E8344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8344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дослідженнях</w:t>
            </w:r>
            <w:proofErr w:type="spellEnd"/>
          </w:p>
        </w:tc>
        <w:tc>
          <w:tcPr>
            <w:tcW w:w="996" w:type="dxa"/>
          </w:tcPr>
          <w:p w14:paraId="19679B8D" w14:textId="3CE3FDD4" w:rsidR="00916FF7" w:rsidRPr="00A04D78" w:rsidRDefault="00916FF7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C5664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36C72E1D" w14:textId="77777777" w:rsidR="00916FF7" w:rsidRPr="00362778" w:rsidRDefault="00916FF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916FF7" w:rsidRPr="00651AF5" w14:paraId="568A4A32" w14:textId="77777777" w:rsidTr="003740C0">
        <w:tc>
          <w:tcPr>
            <w:tcW w:w="878" w:type="dxa"/>
          </w:tcPr>
          <w:p w14:paraId="5F533A38" w14:textId="77777777" w:rsidR="00916FF7" w:rsidRPr="00362778" w:rsidRDefault="00916FF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6601" w:type="dxa"/>
            <w:vAlign w:val="center"/>
          </w:tcPr>
          <w:p w14:paraId="16ED5249" w14:textId="58A0CFEE" w:rsidR="00916FF7" w:rsidRPr="00A04D78" w:rsidRDefault="00916FF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E8344A">
              <w:rPr>
                <w:rFonts w:ascii="Times New Roman" w:eastAsia="SimSun" w:hAnsi="Times New Roman"/>
                <w:sz w:val="24"/>
                <w:szCs w:val="24"/>
                <w:lang w:eastAsia="uk-UA"/>
              </w:rPr>
              <w:t>Інтелектуальна</w:t>
            </w:r>
            <w:proofErr w:type="spellEnd"/>
            <w:r w:rsidRPr="00E8344A">
              <w:rPr>
                <w:rFonts w:ascii="Times New Roman" w:eastAsia="SimSu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344A">
              <w:rPr>
                <w:rFonts w:ascii="Times New Roman" w:eastAsia="SimSun" w:hAnsi="Times New Roman"/>
                <w:sz w:val="24"/>
                <w:szCs w:val="24"/>
                <w:lang w:eastAsia="uk-UA"/>
              </w:rPr>
              <w:t>власність</w:t>
            </w:r>
            <w:proofErr w:type="spellEnd"/>
            <w:r w:rsidRPr="00E8344A">
              <w:rPr>
                <w:rFonts w:ascii="Times New Roman" w:eastAsia="SimSu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8344A">
              <w:rPr>
                <w:rFonts w:ascii="Times New Roman" w:eastAsia="SimSun" w:hAnsi="Times New Roman"/>
                <w:sz w:val="24"/>
                <w:szCs w:val="24"/>
                <w:lang w:eastAsia="uk-UA"/>
              </w:rPr>
              <w:t>комерціалізація</w:t>
            </w:r>
            <w:proofErr w:type="spellEnd"/>
            <w:r w:rsidRPr="00E8344A">
              <w:rPr>
                <w:rFonts w:ascii="Times New Roman" w:eastAsia="SimSu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344A">
              <w:rPr>
                <w:rFonts w:ascii="Times New Roman" w:eastAsia="SimSun" w:hAnsi="Times New Roman"/>
                <w:sz w:val="24"/>
                <w:szCs w:val="24"/>
                <w:lang w:eastAsia="uk-UA"/>
              </w:rPr>
              <w:t>наукових</w:t>
            </w:r>
            <w:proofErr w:type="spellEnd"/>
            <w:r w:rsidRPr="00E8344A">
              <w:rPr>
                <w:rFonts w:ascii="Times New Roman" w:eastAsia="SimSu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344A">
              <w:rPr>
                <w:rFonts w:ascii="Times New Roman" w:eastAsia="SimSun" w:hAnsi="Times New Roman"/>
                <w:sz w:val="24"/>
                <w:szCs w:val="24"/>
                <w:lang w:eastAsia="uk-UA"/>
              </w:rPr>
              <w:t>досліджень</w:t>
            </w:r>
            <w:proofErr w:type="spellEnd"/>
          </w:p>
        </w:tc>
        <w:tc>
          <w:tcPr>
            <w:tcW w:w="996" w:type="dxa"/>
          </w:tcPr>
          <w:p w14:paraId="297A6920" w14:textId="7C150013" w:rsidR="00916FF7" w:rsidRPr="00A04D78" w:rsidRDefault="00916FF7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C5664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581FC9B7" w14:textId="77777777" w:rsidR="00916FF7" w:rsidRPr="00362778" w:rsidRDefault="00916FF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916FF7" w:rsidRPr="00651AF5" w14:paraId="5071FC52" w14:textId="77777777" w:rsidTr="003740C0">
        <w:tc>
          <w:tcPr>
            <w:tcW w:w="878" w:type="dxa"/>
          </w:tcPr>
          <w:p w14:paraId="124D3C67" w14:textId="77777777" w:rsidR="00916FF7" w:rsidRPr="00362778" w:rsidRDefault="00916FF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5</w:t>
            </w:r>
          </w:p>
        </w:tc>
        <w:tc>
          <w:tcPr>
            <w:tcW w:w="6601" w:type="dxa"/>
            <w:vAlign w:val="center"/>
          </w:tcPr>
          <w:p w14:paraId="381305E6" w14:textId="69C3BEAD" w:rsidR="00916FF7" w:rsidRPr="00A04D78" w:rsidRDefault="00916FF7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8344A">
              <w:rPr>
                <w:rFonts w:ascii="Times New Roman" w:eastAsia="SimSun" w:hAnsi="Times New Roman"/>
                <w:sz w:val="24"/>
                <w:szCs w:val="24"/>
                <w:lang w:eastAsia="uk-UA"/>
              </w:rPr>
              <w:t>Педагогічна</w:t>
            </w:r>
            <w:proofErr w:type="spellEnd"/>
            <w:r w:rsidRPr="00E8344A">
              <w:rPr>
                <w:rFonts w:ascii="Times New Roman" w:eastAsia="SimSu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344A">
              <w:rPr>
                <w:rFonts w:ascii="Times New Roman" w:eastAsia="SimSun" w:hAnsi="Times New Roman"/>
                <w:sz w:val="24"/>
                <w:szCs w:val="24"/>
                <w:lang w:eastAsia="uk-UA"/>
              </w:rPr>
              <w:t>майстерність</w:t>
            </w:r>
            <w:proofErr w:type="spellEnd"/>
            <w:r w:rsidRPr="00E8344A">
              <w:rPr>
                <w:rFonts w:ascii="Times New Roman" w:eastAsia="SimSun" w:hAnsi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E8344A">
              <w:rPr>
                <w:rFonts w:ascii="Times New Roman" w:eastAsia="SimSun" w:hAnsi="Times New Roman"/>
                <w:sz w:val="24"/>
                <w:szCs w:val="24"/>
                <w:lang w:eastAsia="uk-UA"/>
              </w:rPr>
              <w:t>вищій</w:t>
            </w:r>
            <w:proofErr w:type="spellEnd"/>
            <w:r w:rsidRPr="00E8344A">
              <w:rPr>
                <w:rFonts w:ascii="Times New Roman" w:eastAsia="SimSu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344A">
              <w:rPr>
                <w:rFonts w:ascii="Times New Roman" w:eastAsia="SimSun" w:hAnsi="Times New Roman"/>
                <w:sz w:val="24"/>
                <w:szCs w:val="24"/>
                <w:lang w:eastAsia="uk-UA"/>
              </w:rPr>
              <w:t>школі</w:t>
            </w:r>
            <w:proofErr w:type="spellEnd"/>
          </w:p>
        </w:tc>
        <w:tc>
          <w:tcPr>
            <w:tcW w:w="996" w:type="dxa"/>
          </w:tcPr>
          <w:p w14:paraId="4CD61129" w14:textId="3671BEF9" w:rsidR="00916FF7" w:rsidRPr="00A04D78" w:rsidRDefault="00916FF7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C5664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4B5D2C1C" w14:textId="77777777" w:rsidR="00916FF7" w:rsidRPr="00362778" w:rsidRDefault="00916FF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F7299F" w:rsidRPr="00651AF5" w14:paraId="633EF2D9" w14:textId="77777777" w:rsidTr="00B17657">
        <w:tc>
          <w:tcPr>
            <w:tcW w:w="878" w:type="dxa"/>
          </w:tcPr>
          <w:p w14:paraId="56271D79" w14:textId="4E914D8E" w:rsidR="00F7299F" w:rsidRPr="00362778" w:rsidRDefault="00F7299F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6</w:t>
            </w:r>
          </w:p>
        </w:tc>
        <w:tc>
          <w:tcPr>
            <w:tcW w:w="6601" w:type="dxa"/>
          </w:tcPr>
          <w:p w14:paraId="35A29C2D" w14:textId="26673444" w:rsidR="00F7299F" w:rsidRPr="000E6034" w:rsidRDefault="00F7299F" w:rsidP="007F71A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E8344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Технології активних фармацевтичних інгредієнтів. Теорія явищ і процесів</w:t>
            </w:r>
          </w:p>
        </w:tc>
        <w:tc>
          <w:tcPr>
            <w:tcW w:w="996" w:type="dxa"/>
          </w:tcPr>
          <w:p w14:paraId="3A4E2F6F" w14:textId="1AF5FF3C" w:rsidR="00F7299F" w:rsidRPr="009C5664" w:rsidRDefault="00F7299F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C5664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647E7AEE" w14:textId="6A4D6CD9" w:rsidR="00F7299F" w:rsidRPr="00362778" w:rsidRDefault="00F7299F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36B7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F7299F" w:rsidRPr="00651AF5" w14:paraId="2B88CE61" w14:textId="77777777" w:rsidTr="009B76D2">
        <w:tc>
          <w:tcPr>
            <w:tcW w:w="878" w:type="dxa"/>
          </w:tcPr>
          <w:p w14:paraId="3FE9C0F0" w14:textId="37592777" w:rsidR="00F7299F" w:rsidRPr="00362778" w:rsidRDefault="00F7299F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7</w:t>
            </w:r>
          </w:p>
        </w:tc>
        <w:tc>
          <w:tcPr>
            <w:tcW w:w="6601" w:type="dxa"/>
          </w:tcPr>
          <w:p w14:paraId="059B874A" w14:textId="3755A8AF" w:rsidR="00F7299F" w:rsidRPr="00FB3442" w:rsidRDefault="00ED3C7A" w:rsidP="004C18ED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9" w:history="1">
              <w:r w:rsidR="00F7299F" w:rsidRPr="00E8344A">
                <w:rPr>
                  <w:rFonts w:ascii="Times New Roman" w:eastAsia="Calibri" w:hAnsi="Times New Roman"/>
                  <w:lang w:val="uk-UA"/>
                </w:rPr>
                <w:t>Теорія інноваційних технологій фармацевтичних препаратів</w:t>
              </w:r>
            </w:hyperlink>
          </w:p>
        </w:tc>
        <w:tc>
          <w:tcPr>
            <w:tcW w:w="996" w:type="dxa"/>
          </w:tcPr>
          <w:p w14:paraId="3AA1DC07" w14:textId="6C3511F8" w:rsidR="00F7299F" w:rsidRPr="00E36B79" w:rsidRDefault="00F7299F" w:rsidP="004C18ED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C5664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6E82D095" w14:textId="4AFF5379" w:rsidR="00F7299F" w:rsidRPr="00E36B79" w:rsidRDefault="00F7299F" w:rsidP="004C18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F7299F" w:rsidRPr="00651AF5" w14:paraId="29C2DED9" w14:textId="77777777" w:rsidTr="00B17657">
        <w:tc>
          <w:tcPr>
            <w:tcW w:w="878" w:type="dxa"/>
          </w:tcPr>
          <w:p w14:paraId="3A622898" w14:textId="1782A523" w:rsidR="00F7299F" w:rsidRPr="00F7299F" w:rsidRDefault="00F7299F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8</w:t>
            </w:r>
          </w:p>
        </w:tc>
        <w:tc>
          <w:tcPr>
            <w:tcW w:w="6601" w:type="dxa"/>
            <w:vAlign w:val="center"/>
          </w:tcPr>
          <w:p w14:paraId="62BC2263" w14:textId="403236E1" w:rsidR="00F7299F" w:rsidRPr="00E8344A" w:rsidRDefault="00ED3C7A" w:rsidP="007F71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hyperlink r:id="rId10" w:history="1">
              <w:r w:rsidR="00F7299F" w:rsidRPr="00E8344A">
                <w:rPr>
                  <w:rFonts w:ascii="Times New Roman" w:eastAsia="Calibri" w:hAnsi="Times New Roman"/>
                  <w:lang w:val="uk-UA"/>
                </w:rPr>
                <w:t>Педагогічна практика</w:t>
              </w:r>
            </w:hyperlink>
          </w:p>
        </w:tc>
        <w:tc>
          <w:tcPr>
            <w:tcW w:w="996" w:type="dxa"/>
          </w:tcPr>
          <w:p w14:paraId="668021A1" w14:textId="61701B1F" w:rsidR="00F7299F" w:rsidRPr="00A04D78" w:rsidRDefault="00F7299F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C5664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5C970C61" w14:textId="24CD55BF" w:rsidR="00F7299F" w:rsidRPr="00362778" w:rsidRDefault="00F7299F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F7299F" w:rsidRPr="000805AE" w14:paraId="7EC81578" w14:textId="77777777" w:rsidTr="003740C0">
        <w:tc>
          <w:tcPr>
            <w:tcW w:w="7479" w:type="dxa"/>
            <w:gridSpan w:val="2"/>
          </w:tcPr>
          <w:p w14:paraId="2C9DE9BC" w14:textId="77777777" w:rsidR="00F7299F" w:rsidRPr="000805AE" w:rsidRDefault="00F7299F" w:rsidP="00E36B79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Загальний обсяг </w:t>
            </w:r>
            <w:proofErr w:type="spellStart"/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proofErr w:type="spellEnd"/>
            <w:r w:rsidRPr="00126075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’</w:t>
            </w:r>
            <w:proofErr w:type="spellStart"/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язкових</w:t>
            </w:r>
            <w:proofErr w:type="spellEnd"/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освітніх </w:t>
            </w: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компонентів</w:t>
            </w:r>
          </w:p>
        </w:tc>
        <w:tc>
          <w:tcPr>
            <w:tcW w:w="2410" w:type="dxa"/>
            <w:gridSpan w:val="3"/>
          </w:tcPr>
          <w:p w14:paraId="411C8932" w14:textId="1D4A4D34" w:rsidR="00F7299F" w:rsidRPr="00E8344A" w:rsidRDefault="00F7299F" w:rsidP="00C2089F">
            <w:pPr>
              <w:suppressAutoHyphens/>
              <w:spacing w:after="0" w:line="240" w:lineRule="exact"/>
              <w:ind w:firstLine="171"/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36</w:t>
            </w:r>
          </w:p>
        </w:tc>
      </w:tr>
      <w:tr w:rsidR="00F7299F" w:rsidRPr="000805AE" w14:paraId="7C78ED94" w14:textId="77777777" w:rsidTr="003740C0">
        <w:tc>
          <w:tcPr>
            <w:tcW w:w="9889" w:type="dxa"/>
            <w:gridSpan w:val="5"/>
          </w:tcPr>
          <w:p w14:paraId="5CEC9E12" w14:textId="77777777" w:rsidR="00F7299F" w:rsidRPr="000805AE" w:rsidRDefault="00F7299F" w:rsidP="00E36B79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F7299F" w:rsidRPr="000805AE" w14:paraId="37497B33" w14:textId="77777777" w:rsidTr="003740C0">
        <w:trPr>
          <w:trHeight w:val="96"/>
        </w:trPr>
        <w:tc>
          <w:tcPr>
            <w:tcW w:w="878" w:type="dxa"/>
          </w:tcPr>
          <w:p w14:paraId="463F4D30" w14:textId="77777777" w:rsidR="00F7299F" w:rsidRPr="000805AE" w:rsidRDefault="00F7299F" w:rsidP="00E36B79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ДВВ</w:t>
            </w:r>
          </w:p>
        </w:tc>
        <w:tc>
          <w:tcPr>
            <w:tcW w:w="6601" w:type="dxa"/>
          </w:tcPr>
          <w:p w14:paraId="0580FF2F" w14:textId="2C55C158" w:rsidR="00F7299F" w:rsidRPr="000805AE" w:rsidRDefault="00F7299F" w:rsidP="00E8344A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 вільного вибору здобувача вищої освіти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1040" w:type="dxa"/>
            <w:gridSpan w:val="2"/>
          </w:tcPr>
          <w:p w14:paraId="40CA7242" w14:textId="18AA67E6" w:rsidR="00F7299F" w:rsidRPr="00E8344A" w:rsidRDefault="00F7299F" w:rsidP="00126075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  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12</w:t>
            </w:r>
          </w:p>
        </w:tc>
        <w:tc>
          <w:tcPr>
            <w:tcW w:w="1370" w:type="dxa"/>
          </w:tcPr>
          <w:p w14:paraId="318E330E" w14:textId="77777777" w:rsidR="00F7299F" w:rsidRPr="000805AE" w:rsidRDefault="00F7299F" w:rsidP="00E36B79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F7299F" w:rsidRPr="000805AE" w14:paraId="244618AE" w14:textId="77777777" w:rsidTr="003740C0">
        <w:tc>
          <w:tcPr>
            <w:tcW w:w="7479" w:type="dxa"/>
            <w:gridSpan w:val="2"/>
          </w:tcPr>
          <w:p w14:paraId="19082893" w14:textId="77777777" w:rsidR="00F7299F" w:rsidRPr="000805AE" w:rsidRDefault="00F7299F" w:rsidP="00E36B79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410" w:type="dxa"/>
            <w:gridSpan w:val="3"/>
          </w:tcPr>
          <w:p w14:paraId="69094918" w14:textId="6B9044C0" w:rsidR="00F7299F" w:rsidRPr="00E8344A" w:rsidRDefault="00F7299F" w:rsidP="00C2089F">
            <w:pPr>
              <w:suppressAutoHyphens/>
              <w:spacing w:after="0" w:line="240" w:lineRule="exact"/>
              <w:ind w:firstLine="29"/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48</w:t>
            </w:r>
          </w:p>
        </w:tc>
      </w:tr>
    </w:tbl>
    <w:p w14:paraId="302D8176" w14:textId="77777777" w:rsidR="003C1453" w:rsidRPr="003B790D" w:rsidRDefault="003C1453" w:rsidP="00B01C44">
      <w:pPr>
        <w:suppressAutoHyphens/>
        <w:spacing w:after="0" w:line="240" w:lineRule="auto"/>
        <w:jc w:val="both"/>
        <w:rPr>
          <w:rFonts w:ascii="Times New Roman" w:hAnsi="Times New Roman"/>
          <w:lang w:val="uk-UA" w:eastAsia="ar-SA"/>
        </w:rPr>
      </w:pPr>
    </w:p>
    <w:p w14:paraId="2E944BCA" w14:textId="77777777" w:rsidR="00C2089F" w:rsidRDefault="00C2089F" w:rsidP="00DC04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0EE5BFC" w14:textId="77777777" w:rsidR="00C2089F" w:rsidRDefault="00C2089F" w:rsidP="00DC04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2334419E" w14:textId="0A2C4F64" w:rsidR="00DC0481" w:rsidRPr="00C2089F" w:rsidRDefault="00DC0481" w:rsidP="00DC04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2089F">
        <w:rPr>
          <w:rFonts w:ascii="Times New Roman" w:hAnsi="Times New Roman"/>
          <w:sz w:val="28"/>
          <w:szCs w:val="28"/>
          <w:lang w:val="uk-UA" w:eastAsia="ar-SA"/>
        </w:rPr>
        <w:t xml:space="preserve">2.1.2 Зміст наукової складової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ar-SA"/>
        </w:rPr>
        <w:t>-наукової програми третього (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ar-SA"/>
        </w:rPr>
        <w:t>-наукового) рівня вищої освіти</w:t>
      </w:r>
    </w:p>
    <w:p w14:paraId="26C61D7F" w14:textId="77777777" w:rsidR="00DC0481" w:rsidRPr="00C2089F" w:rsidRDefault="00DC0481" w:rsidP="00DC0481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C2089F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C2089F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C2089F">
        <w:rPr>
          <w:rFonts w:ascii="Times New Roman" w:hAnsi="Times New Roman"/>
          <w:sz w:val="28"/>
          <w:szCs w:val="28"/>
          <w:lang w:val="uk-UA" w:eastAsia="zh-CN"/>
        </w:rPr>
        <w:t>Апробація наукових результатів на наукових конференціях різних рівнів.</w:t>
      </w:r>
      <w:r w:rsidRPr="00C2089F">
        <w:rPr>
          <w:rFonts w:ascii="Times New Roman" w:hAnsi="Times New Roman"/>
          <w:color w:val="FFFFFF"/>
          <w:sz w:val="28"/>
          <w:szCs w:val="28"/>
          <w:lang w:val="uk-UA" w:eastAsia="zh-CN"/>
        </w:rPr>
        <w:t xml:space="preserve"> </w:t>
      </w:r>
      <w:r w:rsidRPr="00C2089F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19665579" w14:textId="5C6096A1" w:rsidR="00DC0481" w:rsidRPr="00C2089F" w:rsidRDefault="00DC0481" w:rsidP="00DC0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вагоме значення для галузі знань </w:t>
      </w:r>
      <w:r w:rsidR="00DE7370" w:rsidRPr="00C2089F">
        <w:rPr>
          <w:rFonts w:ascii="Times New Roman" w:hAnsi="Times New Roman"/>
          <w:kern w:val="1"/>
          <w:sz w:val="28"/>
          <w:szCs w:val="28"/>
          <w:lang w:val="uk-UA" w:eastAsia="ar-SA"/>
        </w:rPr>
        <w:t>I Охорона здоров’я та соціальне забезпечення</w:t>
      </w:r>
      <w:r w:rsidRPr="00C2089F">
        <w:rPr>
          <w:rFonts w:ascii="Times New Roman" w:hAnsi="Times New Roman"/>
          <w:kern w:val="1"/>
          <w:sz w:val="28"/>
          <w:szCs w:val="28"/>
          <w:lang w:val="uk-UA" w:eastAsia="ar-SA"/>
        </w:rPr>
        <w:t>.</w:t>
      </w:r>
    </w:p>
    <w:p w14:paraId="05E9CF9D" w14:textId="77777777" w:rsidR="00DC0481" w:rsidRPr="00C2089F" w:rsidRDefault="00DC0481" w:rsidP="00DC0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089F">
        <w:rPr>
          <w:rFonts w:ascii="Times New Roman" w:hAnsi="Times New Roman"/>
          <w:sz w:val="28"/>
          <w:szCs w:val="28"/>
          <w:lang w:val="uk-UA" w:eastAsia="ru-RU"/>
        </w:rPr>
        <w:t>Обсяг основного тексту дисертації – 4,5-7 авторських аркушів.</w:t>
      </w:r>
    </w:p>
    <w:p w14:paraId="75CE668A" w14:textId="77777777" w:rsidR="00DC0481" w:rsidRPr="00C2089F" w:rsidRDefault="00DC0481" w:rsidP="00DC0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089F">
        <w:rPr>
          <w:rFonts w:ascii="Times New Roman" w:hAnsi="Times New Roman"/>
          <w:sz w:val="28"/>
          <w:szCs w:val="28"/>
          <w:lang w:val="uk-UA" w:eastAsia="ru-RU"/>
        </w:rPr>
        <w:t>Дисертація може бути виконана державною або англійською мовою.</w:t>
      </w:r>
    </w:p>
    <w:p w14:paraId="0A40B84B" w14:textId="77777777" w:rsidR="00DC0481" w:rsidRPr="00C2089F" w:rsidRDefault="00DC0481" w:rsidP="00DC0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Дисертація має бути оформлена відповідно до вимог, встановлених МОН України. </w:t>
      </w:r>
    </w:p>
    <w:p w14:paraId="1D06742D" w14:textId="77777777" w:rsidR="00DC0481" w:rsidRPr="00C2089F" w:rsidRDefault="00DC0481" w:rsidP="00DC0481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 w:eastAsia="ru-RU"/>
        </w:rPr>
      </w:pPr>
      <w:r w:rsidRPr="00C2089F">
        <w:rPr>
          <w:rFonts w:ascii="Times New Roman" w:hAnsi="Times New Roman"/>
          <w:spacing w:val="-2"/>
          <w:sz w:val="28"/>
          <w:szCs w:val="28"/>
          <w:lang w:val="uk-UA" w:eastAsia="ru-RU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14:paraId="1BA39839" w14:textId="77777777" w:rsidR="00DC0481" w:rsidRPr="00C2089F" w:rsidRDefault="00DC0481" w:rsidP="00DC0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089F">
        <w:rPr>
          <w:rFonts w:ascii="Times New Roman" w:hAnsi="Times New Roman"/>
          <w:sz w:val="28"/>
          <w:szCs w:val="28"/>
          <w:lang w:val="uk-UA" w:eastAsia="ru-RU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6E138D2F" w14:textId="77777777" w:rsidR="00DC0481" w:rsidRPr="00C2089F" w:rsidRDefault="00DC0481" w:rsidP="00DC0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2) статті у періодичних наукових виданнях, проіндексованих у базах даних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Web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of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Science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Core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Collection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та/або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Scopus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(крім видань держави, визнаної Верховною Радою України державою-агресором);</w:t>
      </w:r>
    </w:p>
    <w:p w14:paraId="7F1C330A" w14:textId="77777777" w:rsidR="00DC0481" w:rsidRPr="00C2089F" w:rsidRDefault="00DC0481" w:rsidP="00DC0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089F">
        <w:rPr>
          <w:rFonts w:ascii="Times New Roman" w:hAnsi="Times New Roman"/>
          <w:sz w:val="28"/>
          <w:szCs w:val="28"/>
          <w:lang w:val="uk-UA" w:eastAsia="ru-RU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77DF0748" w14:textId="77777777" w:rsidR="00DC0481" w:rsidRPr="00C2089F" w:rsidRDefault="00DC0481" w:rsidP="00DC0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089F">
        <w:rPr>
          <w:rFonts w:ascii="Times New Roman" w:hAnsi="Times New Roman"/>
          <w:sz w:val="28"/>
          <w:szCs w:val="28"/>
          <w:lang w:val="uk-UA" w:eastAsia="ru-RU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422750B7" w14:textId="77777777" w:rsidR="00DC0481" w:rsidRPr="00C2089F" w:rsidRDefault="00DC0481" w:rsidP="00DC0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Стаття у виданні, віднесеному до першого – третього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квартилів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(Q1–Q3) відповідно до класифікації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SCImago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Journal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and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Country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Rank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або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Journal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Citation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Reports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, чи одноосібна монографія, що відповідає зазначеним вимогам, прирівнюється до двох наукових публікацій. </w:t>
      </w:r>
    </w:p>
    <w:p w14:paraId="0402BB4C" w14:textId="77777777" w:rsidR="00C2089F" w:rsidRDefault="00C2089F" w:rsidP="00DC0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346647F" w14:textId="77777777" w:rsidR="00C2089F" w:rsidRDefault="00C2089F" w:rsidP="00DC0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51222D8" w14:textId="77777777" w:rsidR="00C2089F" w:rsidRDefault="00C2089F" w:rsidP="00DC0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7AC31BD" w14:textId="77777777" w:rsidR="00C2089F" w:rsidRDefault="00C2089F" w:rsidP="00DC0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950442F" w14:textId="23CF6D98" w:rsidR="00DC0481" w:rsidRPr="00C2089F" w:rsidRDefault="00DC0481" w:rsidP="00DC0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089F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Належність наукового видання до першого – третього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квартилів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(Q1–Q3) відповідно до класифікації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SCImago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Journal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and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Country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Rank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або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Journal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Citation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Reports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14:paraId="1754B8C3" w14:textId="77777777" w:rsidR="00DC0481" w:rsidRPr="00C2089F" w:rsidRDefault="00DC0481" w:rsidP="00DC0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089F">
        <w:rPr>
          <w:rFonts w:ascii="Times New Roman" w:hAnsi="Times New Roman"/>
          <w:sz w:val="28"/>
          <w:szCs w:val="28"/>
          <w:lang w:val="uk-UA" w:eastAsia="ru-RU"/>
        </w:rPr>
        <w:t>Статті зараховуються за темою дисертації лише за наявності у них активного ідентифікатора DOI (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Digital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Object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Identifier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>), крім публікацій, що містять інформацію, віднесену до державної таємниці, або інформацію для службового користування.</w:t>
      </w:r>
    </w:p>
    <w:p w14:paraId="2840C3B8" w14:textId="77777777" w:rsidR="00DC0481" w:rsidRPr="00C2089F" w:rsidRDefault="00DC0481" w:rsidP="00DC0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089F">
        <w:rPr>
          <w:rFonts w:ascii="Times New Roman" w:hAnsi="Times New Roman"/>
          <w:sz w:val="28"/>
          <w:szCs w:val="28"/>
          <w:lang w:val="uk-UA" w:eastAsia="ru-RU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57A12A22" w14:textId="77777777" w:rsidR="00DC0481" w:rsidRPr="00C2089F" w:rsidRDefault="00DC0481" w:rsidP="00DC0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Не вважається </w:t>
      </w:r>
      <w:proofErr w:type="spellStart"/>
      <w:r w:rsidRPr="00C2089F">
        <w:rPr>
          <w:rFonts w:ascii="Times New Roman" w:hAnsi="Times New Roman"/>
          <w:sz w:val="28"/>
          <w:szCs w:val="28"/>
          <w:lang w:val="uk-UA" w:eastAsia="ru-RU"/>
        </w:rPr>
        <w:t>самоплагіатом</w:t>
      </w:r>
      <w:proofErr w:type="spellEnd"/>
      <w:r w:rsidRPr="00C2089F">
        <w:rPr>
          <w:rFonts w:ascii="Times New Roman" w:hAnsi="Times New Roman"/>
          <w:sz w:val="28"/>
          <w:szCs w:val="28"/>
          <w:lang w:val="uk-UA" w:eastAsia="ru-RU"/>
        </w:rPr>
        <w:t xml:space="preserve">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5CDA2E58" w14:textId="77777777" w:rsidR="00DC0481" w:rsidRPr="00F7299F" w:rsidRDefault="00DC0481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27FDBCC7" w14:textId="79AE433A" w:rsidR="003C1453" w:rsidRPr="00F7299F" w:rsidRDefault="003C1453" w:rsidP="00DE73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 w:eastAsia="ar-SA"/>
        </w:rPr>
      </w:pPr>
    </w:p>
    <w:p w14:paraId="4C3FE58D" w14:textId="77777777" w:rsidR="003C1453" w:rsidRDefault="003C1453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3C1453" w:rsidSect="00FB3442">
          <w:headerReference w:type="default" r:id="rId11"/>
          <w:pgSz w:w="11906" w:h="16838"/>
          <w:pgMar w:top="851" w:right="851" w:bottom="851" w:left="1418" w:header="454" w:footer="0" w:gutter="0"/>
          <w:cols w:space="708"/>
          <w:titlePg/>
          <w:docGrid w:linePitch="360"/>
        </w:sectPr>
      </w:pPr>
    </w:p>
    <w:p w14:paraId="03FC3F50" w14:textId="77777777" w:rsidR="00DE7370" w:rsidRPr="009C5664" w:rsidRDefault="00DE7370" w:rsidP="00DE7370">
      <w:pPr>
        <w:spacing w:after="0" w:line="240" w:lineRule="auto"/>
        <w:ind w:right="-284"/>
        <w:rPr>
          <w:rFonts w:ascii="Times New Roman" w:eastAsia="SimSun" w:hAnsi="Times New Roman"/>
          <w:sz w:val="20"/>
          <w:szCs w:val="20"/>
          <w:lang w:eastAsia="zh-CN"/>
        </w:rPr>
      </w:pPr>
      <w:r w:rsidRPr="009C5664">
        <w:rPr>
          <w:rFonts w:ascii="Times New Roman" w:eastAsia="SimSun" w:hAnsi="Times New Roman"/>
          <w:sz w:val="28"/>
          <w:szCs w:val="28"/>
          <w:lang w:eastAsia="zh-CN"/>
        </w:rPr>
        <w:lastRenderedPageBreak/>
        <w:t>2.2 Структурно-</w:t>
      </w:r>
      <w:proofErr w:type="spellStart"/>
      <w:r w:rsidRPr="009C5664">
        <w:rPr>
          <w:rFonts w:ascii="Times New Roman" w:eastAsia="SimSun" w:hAnsi="Times New Roman"/>
          <w:sz w:val="28"/>
          <w:szCs w:val="28"/>
          <w:lang w:eastAsia="zh-CN"/>
        </w:rPr>
        <w:t>логічна</w:t>
      </w:r>
      <w:proofErr w:type="spellEnd"/>
      <w:r w:rsidRPr="009C5664">
        <w:rPr>
          <w:rFonts w:ascii="Times New Roman" w:eastAsia="SimSun" w:hAnsi="Times New Roman"/>
          <w:sz w:val="28"/>
          <w:szCs w:val="28"/>
          <w:lang w:eastAsia="zh-CN"/>
        </w:rPr>
        <w:t xml:space="preserve"> схема </w:t>
      </w:r>
      <w:proofErr w:type="spellStart"/>
      <w:r w:rsidRPr="009C5664">
        <w:rPr>
          <w:rFonts w:ascii="Times New Roman" w:eastAsia="SimSun" w:hAnsi="Times New Roman"/>
          <w:sz w:val="28"/>
          <w:szCs w:val="28"/>
          <w:lang w:eastAsia="zh-CN"/>
        </w:rPr>
        <w:t>підготовки</w:t>
      </w:r>
      <w:proofErr w:type="spellEnd"/>
      <w:r w:rsidRPr="009C5664">
        <w:rPr>
          <w:rFonts w:ascii="Times New Roman" w:eastAsia="SimSun" w:hAnsi="Times New Roman"/>
          <w:sz w:val="28"/>
          <w:szCs w:val="28"/>
          <w:lang w:eastAsia="zh-CN"/>
        </w:rPr>
        <w:t xml:space="preserve"> доктора </w:t>
      </w:r>
      <w:proofErr w:type="spellStart"/>
      <w:r w:rsidRPr="009C5664">
        <w:rPr>
          <w:rFonts w:ascii="Times New Roman" w:eastAsia="SimSun" w:hAnsi="Times New Roman"/>
          <w:sz w:val="28"/>
          <w:szCs w:val="28"/>
          <w:lang w:eastAsia="zh-CN"/>
        </w:rPr>
        <w:t>філософії</w:t>
      </w:r>
      <w:proofErr w:type="spellEnd"/>
      <w:r w:rsidRPr="009C5664">
        <w:rPr>
          <w:rFonts w:ascii="Times New Roman" w:eastAsia="SimSun" w:hAnsi="Times New Roman"/>
          <w:sz w:val="28"/>
          <w:szCs w:val="28"/>
          <w:lang w:eastAsia="zh-CN"/>
        </w:rPr>
        <w:t xml:space="preserve"> за </w:t>
      </w:r>
      <w:proofErr w:type="spellStart"/>
      <w:r w:rsidRPr="009C5664">
        <w:rPr>
          <w:rFonts w:ascii="Times New Roman" w:hAnsi="Times New Roman"/>
          <w:sz w:val="28"/>
          <w:szCs w:val="28"/>
        </w:rPr>
        <w:t>освітньо-науковою</w:t>
      </w:r>
      <w:proofErr w:type="spellEnd"/>
      <w:r w:rsidRPr="009C566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C5664">
        <w:rPr>
          <w:rFonts w:ascii="Times New Roman" w:hAnsi="Times New Roman"/>
          <w:sz w:val="28"/>
          <w:szCs w:val="28"/>
          <w:lang w:eastAsia="ar-SA"/>
        </w:rPr>
        <w:t>програмою</w:t>
      </w:r>
      <w:proofErr w:type="spellEnd"/>
      <w:r w:rsidRPr="009C566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464DEB">
        <w:rPr>
          <w:rFonts w:ascii="Times New Roman" w:hAnsi="Times New Roman"/>
          <w:sz w:val="28"/>
          <w:szCs w:val="28"/>
          <w:lang w:eastAsia="ar-SA"/>
        </w:rPr>
        <w:t>Промислова</w:t>
      </w:r>
      <w:proofErr w:type="spellEnd"/>
      <w:r w:rsidRPr="00464DE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464DEB">
        <w:rPr>
          <w:rFonts w:ascii="Times New Roman" w:hAnsi="Times New Roman"/>
          <w:sz w:val="28"/>
          <w:szCs w:val="28"/>
          <w:lang w:eastAsia="ar-SA"/>
        </w:rPr>
        <w:t>фармація</w:t>
      </w:r>
      <w:proofErr w:type="spellEnd"/>
    </w:p>
    <w:p w14:paraId="7F159BA1" w14:textId="77777777" w:rsidR="00DE7370" w:rsidRPr="009C5664" w:rsidRDefault="00DE7370" w:rsidP="00DE7370">
      <w:pPr>
        <w:spacing w:after="0" w:line="200" w:lineRule="exact"/>
        <w:ind w:left="6372" w:right="-284" w:firstLine="708"/>
        <w:rPr>
          <w:rFonts w:ascii="Times New Roman" w:hAnsi="Times New Roman"/>
          <w:sz w:val="20"/>
          <w:szCs w:val="20"/>
        </w:rPr>
      </w:pPr>
      <w:r w:rsidRPr="009C5664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9C5664">
        <w:rPr>
          <w:rFonts w:ascii="Times New Roman" w:eastAsia="SimSun" w:hAnsi="Times New Roman"/>
          <w:sz w:val="20"/>
          <w:szCs w:val="20"/>
          <w:lang w:eastAsia="zh-CN"/>
        </w:rPr>
        <w:tab/>
      </w:r>
    </w:p>
    <w:p w14:paraId="7B0058D6" w14:textId="2A78416B" w:rsidR="00DE7370" w:rsidRPr="00DE7370" w:rsidRDefault="00DE7370" w:rsidP="00DE7370">
      <w:pPr>
        <w:spacing w:after="0" w:line="240" w:lineRule="auto"/>
        <w:ind w:right="-284"/>
        <w:rPr>
          <w:rFonts w:ascii="Times New Roman" w:eastAsia="SimSun" w:hAnsi="Times New Roman"/>
          <w:sz w:val="28"/>
          <w:szCs w:val="28"/>
          <w:lang w:eastAsia="zh-CN"/>
        </w:rPr>
      </w:pPr>
      <w:r w:rsidRPr="009C5664">
        <w:rPr>
          <w:rFonts w:ascii="Times New Roman" w:eastAsia="SimSun" w:hAnsi="Times New Roman"/>
          <w:sz w:val="28"/>
          <w:szCs w:val="28"/>
          <w:lang w:eastAsia="zh-CN"/>
        </w:rPr>
        <w:t xml:space="preserve">за </w:t>
      </w:r>
      <w:proofErr w:type="spellStart"/>
      <w:r w:rsidRPr="009C5664">
        <w:rPr>
          <w:rFonts w:ascii="Times New Roman" w:eastAsia="SimSun" w:hAnsi="Times New Roman"/>
          <w:sz w:val="28"/>
          <w:szCs w:val="28"/>
          <w:lang w:eastAsia="zh-CN"/>
        </w:rPr>
        <w:t>спеціальністю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DE7370">
        <w:rPr>
          <w:rFonts w:ascii="Times New Roman" w:eastAsia="SimSun" w:hAnsi="Times New Roman"/>
          <w:sz w:val="28"/>
          <w:szCs w:val="28"/>
          <w:lang w:eastAsia="zh-CN"/>
        </w:rPr>
        <w:t xml:space="preserve">I8 </w:t>
      </w:r>
      <w:proofErr w:type="spellStart"/>
      <w:r w:rsidRPr="00DE7370">
        <w:rPr>
          <w:rFonts w:ascii="Times New Roman" w:eastAsia="SimSun" w:hAnsi="Times New Roman"/>
          <w:sz w:val="28"/>
          <w:szCs w:val="28"/>
          <w:lang w:eastAsia="zh-CN"/>
        </w:rPr>
        <w:t>Фармація</w:t>
      </w:r>
      <w:proofErr w:type="spellEnd"/>
      <w:r w:rsidRPr="00DE7370">
        <w:rPr>
          <w:rFonts w:ascii="Times New Roman" w:eastAsia="SimSun" w:hAnsi="Times New Roman"/>
          <w:sz w:val="28"/>
          <w:szCs w:val="28"/>
          <w:lang w:eastAsia="zh-CN"/>
        </w:rPr>
        <w:t xml:space="preserve"> (за спеціалізаціями)</w:t>
      </w:r>
    </w:p>
    <w:p w14:paraId="575CF291" w14:textId="77777777" w:rsidR="00DE7370" w:rsidRPr="009C5664" w:rsidRDefault="00DE7370" w:rsidP="00DE7370">
      <w:pPr>
        <w:spacing w:after="0" w:line="240" w:lineRule="auto"/>
        <w:rPr>
          <w:rFonts w:ascii="Times New Roman" w:eastAsia="SimSun" w:hAnsi="Times New Roman"/>
          <w:b/>
          <w:sz w:val="16"/>
          <w:szCs w:val="16"/>
          <w:lang w:eastAsia="zh-CN"/>
        </w:rPr>
      </w:pPr>
      <w:r w:rsidRPr="009C566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789D69" wp14:editId="753BB6A8">
                <wp:simplePos x="0" y="0"/>
                <wp:positionH relativeFrom="column">
                  <wp:posOffset>563245</wp:posOffset>
                </wp:positionH>
                <wp:positionV relativeFrom="paragraph">
                  <wp:posOffset>542290</wp:posOffset>
                </wp:positionV>
                <wp:extent cx="29845" cy="4717415"/>
                <wp:effectExtent l="16510" t="19685" r="20320" b="1587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845" cy="47174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288C9" id="Прямая соединительная линия 3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42.7pt" to="46.7pt,4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" strokeweight="2pt">
                <v:stroke dashstyle="longDashDotDot"/>
              </v:line>
            </w:pict>
          </mc:Fallback>
        </mc:AlternateContent>
      </w:r>
    </w:p>
    <w:tbl>
      <w:tblPr>
        <w:tblW w:w="11916" w:type="dxa"/>
        <w:jc w:val="center"/>
        <w:tblLayout w:type="fixed"/>
        <w:tblLook w:val="0000" w:firstRow="0" w:lastRow="0" w:firstColumn="0" w:lastColumn="0" w:noHBand="0" w:noVBand="0"/>
      </w:tblPr>
      <w:tblGrid>
        <w:gridCol w:w="1470"/>
        <w:gridCol w:w="662"/>
        <w:gridCol w:w="1548"/>
        <w:gridCol w:w="708"/>
        <w:gridCol w:w="1577"/>
        <w:gridCol w:w="992"/>
        <w:gridCol w:w="1270"/>
        <w:gridCol w:w="278"/>
        <w:gridCol w:w="1346"/>
        <w:gridCol w:w="390"/>
        <w:gridCol w:w="1381"/>
        <w:gridCol w:w="294"/>
      </w:tblGrid>
      <w:tr w:rsidR="00DE7370" w:rsidRPr="009C5664" w14:paraId="7818B776" w14:textId="77777777" w:rsidTr="009B76D2">
        <w:trPr>
          <w:trHeight w:val="373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8303" w14:textId="77777777" w:rsidR="00DE7370" w:rsidRPr="009C5664" w:rsidRDefault="00DE7370" w:rsidP="00DE7370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C566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1семестр 1 курс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8D7DD" w14:textId="77777777" w:rsidR="00DE7370" w:rsidRPr="009C5664" w:rsidRDefault="00DE7370" w:rsidP="00DE7370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27F5" w14:textId="77777777" w:rsidR="00DE7370" w:rsidRPr="009C5664" w:rsidRDefault="00DE7370" w:rsidP="00DE7370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C566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2семестр 1 курс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FA058" w14:textId="77777777" w:rsidR="00DE7370" w:rsidRPr="009C5664" w:rsidRDefault="00DE7370" w:rsidP="00DE7370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2E9B" w14:textId="77777777" w:rsidR="00DE7370" w:rsidRPr="009C5664" w:rsidRDefault="00DE7370" w:rsidP="00DE7370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C566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3семестр 2курс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3B399" w14:textId="77777777" w:rsidR="00DE7370" w:rsidRPr="009C5664" w:rsidRDefault="00DE7370" w:rsidP="00DE7370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AC67" w14:textId="77777777" w:rsidR="00DE7370" w:rsidRPr="009C5664" w:rsidRDefault="00DE7370" w:rsidP="00DE7370">
            <w:pPr>
              <w:spacing w:after="0" w:line="240" w:lineRule="auto"/>
              <w:ind w:left="-114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C5664"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  <w:t>4</w:t>
            </w:r>
            <w:proofErr w:type="gramStart"/>
            <w:r w:rsidRPr="009C5664"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  <w:t>семестр  2</w:t>
            </w:r>
            <w:proofErr w:type="gramEnd"/>
            <w:r w:rsidRPr="009C5664"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  <w:t xml:space="preserve"> курс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3CEBD19F" w14:textId="77777777" w:rsidR="00DE7370" w:rsidRPr="009C5664" w:rsidRDefault="00DE7370" w:rsidP="00DE7370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1346" w:type="dxa"/>
            <w:tcBorders>
              <w:right w:val="single" w:sz="4" w:space="0" w:color="000000"/>
            </w:tcBorders>
            <w:vAlign w:val="center"/>
          </w:tcPr>
          <w:p w14:paraId="3DD5914F" w14:textId="77777777" w:rsidR="00DE7370" w:rsidRPr="009C5664" w:rsidRDefault="00DE7370" w:rsidP="00DE7370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3467A7" w14:textId="77777777" w:rsidR="00DE7370" w:rsidRPr="009C5664" w:rsidRDefault="00DE7370" w:rsidP="00DE7370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</w:pPr>
            <w:r w:rsidRPr="009C5664"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  <w:t>3 - 4 курс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14:paraId="06795759" w14:textId="77777777" w:rsidR="00DE7370" w:rsidRPr="009C5664" w:rsidRDefault="00DE7370" w:rsidP="00DE7370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</w:pPr>
          </w:p>
        </w:tc>
      </w:tr>
      <w:tr w:rsidR="00DE7370" w:rsidRPr="009C5664" w14:paraId="5510433F" w14:textId="77777777" w:rsidTr="009B76D2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32AAB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DB526E" wp14:editId="0EF60222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124460</wp:posOffset>
                      </wp:positionV>
                      <wp:extent cx="635" cy="2062480"/>
                      <wp:effectExtent l="11430" t="15875" r="16510" b="17145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62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7579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9" o:spid="_x0000_s1026" type="#_x0000_t32" style="position:absolute;margin-left:-15.6pt;margin-top:9.8pt;width:.05pt;height:1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" strokeweight="1.25pt">
                      <v:stroke dashstyle="longDash"/>
                    </v:shape>
                  </w:pict>
                </mc:Fallback>
              </mc:AlternateContent>
            </w: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C805C" wp14:editId="70951120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119380</wp:posOffset>
                      </wp:positionV>
                      <wp:extent cx="4071620" cy="0"/>
                      <wp:effectExtent l="8890" t="10795" r="15240" b="8255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DDBC7" id="Прямая со стрелкой 28" o:spid="_x0000_s1026" type="#_x0000_t32" style="position:absolute;margin-left:-15.8pt;margin-top:9.4pt;width:3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" strokeweight="1.25pt">
                      <v:stroke dashstyle="longDash"/>
                    </v:shape>
                  </w:pict>
                </mc:Fallback>
              </mc:AlternateContent>
            </w: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BEF250" wp14:editId="356299F1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66040</wp:posOffset>
                      </wp:positionV>
                      <wp:extent cx="7791450" cy="1905"/>
                      <wp:effectExtent l="20955" t="14605" r="17145" b="2159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91450" cy="190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29A91" id="Прямая соединительная линия 2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6pt,5.2pt" to="58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" strokeweight="2pt">
                      <v:stroke dashstyle="longDashDotDot"/>
                    </v:lin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14:paraId="16C8C541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2F440E01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60DA0976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9F08D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3D7E0E4A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B872D7" wp14:editId="191A761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127635</wp:posOffset>
                      </wp:positionV>
                      <wp:extent cx="3810" cy="4154170"/>
                      <wp:effectExtent l="9525" t="9525" r="15240" b="8255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4154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3B5E2" id="Прямая со стрелкой 26" o:spid="_x0000_s1026" type="#_x0000_t32" style="position:absolute;margin-left:6.25pt;margin-top:10.05pt;width:.3pt;height:3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70826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278" w:type="dxa"/>
          </w:tcPr>
          <w:p w14:paraId="4B00566C" w14:textId="77777777" w:rsidR="00DE7370" w:rsidRPr="009C5664" w:rsidRDefault="00DE7370" w:rsidP="00DE737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46" w:type="dxa"/>
          </w:tcPr>
          <w:p w14:paraId="6700450C" w14:textId="77777777" w:rsidR="00DE7370" w:rsidRPr="009C5664" w:rsidRDefault="00DE7370" w:rsidP="00DE737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14:paraId="1065D912" w14:textId="77777777" w:rsidR="00DE7370" w:rsidRPr="009C5664" w:rsidRDefault="00DE7370" w:rsidP="00DE737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14:paraId="2E4536BF" w14:textId="77777777" w:rsidR="00DE7370" w:rsidRPr="009C5664" w:rsidRDefault="00DE7370" w:rsidP="00DE737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94" w:type="dxa"/>
          </w:tcPr>
          <w:p w14:paraId="3052017F" w14:textId="77777777" w:rsidR="00DE7370" w:rsidRPr="009C5664" w:rsidRDefault="00DE7370" w:rsidP="00DE7370">
            <w:pPr>
              <w:spacing w:after="0" w:line="240" w:lineRule="auto"/>
              <w:jc w:val="center"/>
              <w:rPr>
                <w:noProof/>
              </w:rPr>
            </w:pP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318EAD" wp14:editId="333B446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67945</wp:posOffset>
                      </wp:positionV>
                      <wp:extent cx="26670" cy="4761230"/>
                      <wp:effectExtent l="19050" t="16510" r="20955" b="13335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47612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01858" id="Прямая соединительная линия 2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35pt" to="3pt,3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" strokeweight="2pt">
                      <v:stroke dashstyle="longDashDotDot"/>
                    </v:line>
                  </w:pict>
                </mc:Fallback>
              </mc:AlternateContent>
            </w:r>
          </w:p>
        </w:tc>
      </w:tr>
      <w:tr w:rsidR="00DE7370" w:rsidRPr="009C5664" w14:paraId="4181BEAA" w14:textId="77777777" w:rsidTr="009B76D2">
        <w:trPr>
          <w:trHeight w:val="1218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A71E" w14:textId="77777777" w:rsidR="00DE7370" w:rsidRPr="009C5664" w:rsidRDefault="00DE7370" w:rsidP="00DE737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BC4784" wp14:editId="69103E7C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189865</wp:posOffset>
                      </wp:positionV>
                      <wp:extent cx="1565910" cy="0"/>
                      <wp:effectExtent l="12065" t="58420" r="22225" b="5588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87C22" id="Прямая со стрелкой 24" o:spid="_x0000_s1026" type="#_x0000_t32" style="position:absolute;margin-left:67.7pt;margin-top:14.95pt;width:123.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9C5664">
              <w:rPr>
                <w:rFonts w:ascii="Times New Roman" w:hAnsi="Times New Roman"/>
                <w:sz w:val="20"/>
                <w:szCs w:val="20"/>
              </w:rPr>
              <w:t>Філософія</w:t>
            </w:r>
            <w:proofErr w:type="spellEnd"/>
            <w:r w:rsidRPr="009C5664">
              <w:rPr>
                <w:rFonts w:ascii="Times New Roman" w:hAnsi="Times New Roman"/>
                <w:sz w:val="20"/>
                <w:szCs w:val="20"/>
              </w:rPr>
              <w:t xml:space="preserve"> науки і </w:t>
            </w:r>
            <w:proofErr w:type="spellStart"/>
            <w:r w:rsidRPr="009C5664">
              <w:rPr>
                <w:rFonts w:ascii="Times New Roman" w:hAnsi="Times New Roman"/>
                <w:sz w:val="20"/>
                <w:szCs w:val="20"/>
              </w:rPr>
              <w:t>методологія</w:t>
            </w:r>
            <w:proofErr w:type="spellEnd"/>
            <w:r w:rsidRPr="009C56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5664">
              <w:rPr>
                <w:rFonts w:ascii="Times New Roman" w:hAnsi="Times New Roman"/>
                <w:sz w:val="20"/>
                <w:szCs w:val="20"/>
              </w:rPr>
              <w:t>досліджень</w:t>
            </w:r>
            <w:proofErr w:type="spellEnd"/>
          </w:p>
          <w:p w14:paraId="0A4824EF" w14:textId="77777777" w:rsidR="00DE7370" w:rsidRPr="009C5664" w:rsidRDefault="00DE7370" w:rsidP="00DE7370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0CBDA232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48" w:type="dxa"/>
            <w:vAlign w:val="center"/>
          </w:tcPr>
          <w:p w14:paraId="62040292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2F3A0958" wp14:editId="608536D4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67310</wp:posOffset>
                      </wp:positionV>
                      <wp:extent cx="533400" cy="1097280"/>
                      <wp:effectExtent l="0" t="160655" r="0" b="153670"/>
                      <wp:wrapNone/>
                      <wp:docPr id="23" name="Двойная стрелка вверх/вниз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533400" cy="109728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8E423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23" o:spid="_x0000_s1026" type="#_x0000_t70" style="position:absolute;margin-left:58.3pt;margin-top:5.3pt;width:42pt;height:86.4pt;rotation:3563136fd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EE393E6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955641" wp14:editId="091AE365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257810</wp:posOffset>
                      </wp:positionV>
                      <wp:extent cx="287655" cy="0"/>
                      <wp:effectExtent l="5715" t="53975" r="20955" b="6032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5FE07" id="Прямая со стрелкой 21" o:spid="_x0000_s1026" type="#_x0000_t32" style="position:absolute;margin-left:7.75pt;margin-top:20.3pt;width:22.6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">
                      <v:stroke endarrow="block"/>
                    </v:shape>
                  </w:pict>
                </mc:Fallback>
              </mc:AlternateContent>
            </w: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923CD5" wp14:editId="7034987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219075</wp:posOffset>
                      </wp:positionV>
                      <wp:extent cx="62230" cy="4276090"/>
                      <wp:effectExtent l="10160" t="11430" r="13335" b="825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" cy="4276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EE7D5" id="Прямая со стрелкой 22" o:spid="_x0000_s1026" type="#_x0000_t32" style="position:absolute;margin-left:8.05pt;margin-top:17.25pt;width:4.9pt;height:33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"/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B7DF" w14:textId="77777777" w:rsidR="00DE7370" w:rsidRPr="009C5664" w:rsidRDefault="00DE7370" w:rsidP="00DE7370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5664">
              <w:rPr>
                <w:rFonts w:ascii="Times New Roman" w:hAnsi="Times New Roman"/>
                <w:sz w:val="20"/>
                <w:szCs w:val="20"/>
              </w:rPr>
              <w:t>Педагогічна</w:t>
            </w:r>
            <w:proofErr w:type="spellEnd"/>
            <w:r w:rsidRPr="009C56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5664">
              <w:rPr>
                <w:rFonts w:ascii="Times New Roman" w:hAnsi="Times New Roman"/>
                <w:sz w:val="20"/>
                <w:szCs w:val="20"/>
              </w:rPr>
              <w:t>майстерність</w:t>
            </w:r>
            <w:proofErr w:type="spellEnd"/>
            <w:r w:rsidRPr="009C566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9C5664">
              <w:rPr>
                <w:rFonts w:ascii="Times New Roman" w:hAnsi="Times New Roman"/>
                <w:sz w:val="20"/>
                <w:szCs w:val="20"/>
              </w:rPr>
              <w:t>вищій</w:t>
            </w:r>
            <w:proofErr w:type="spellEnd"/>
            <w:r w:rsidRPr="009C56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5664">
              <w:rPr>
                <w:rFonts w:ascii="Times New Roman" w:hAnsi="Times New Roman"/>
                <w:sz w:val="20"/>
                <w:szCs w:val="20"/>
              </w:rPr>
              <w:t>школі</w:t>
            </w:r>
            <w:proofErr w:type="spellEnd"/>
          </w:p>
          <w:p w14:paraId="2273AD45" w14:textId="77777777" w:rsidR="00DE7370" w:rsidRPr="009C5664" w:rsidRDefault="00DE7370" w:rsidP="00DE7370">
            <w:pPr>
              <w:spacing w:after="0" w:line="22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AFFF1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98C27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C566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ДВВ </w:t>
            </w:r>
          </w:p>
          <w:p w14:paraId="17129893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3F74022A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346" w:type="dxa"/>
          </w:tcPr>
          <w:p w14:paraId="6083D907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 w:val="restart"/>
            <w:textDirection w:val="btLr"/>
            <w:vAlign w:val="center"/>
          </w:tcPr>
          <w:p w14:paraId="3D29BE3B" w14:textId="77777777" w:rsidR="00DE7370" w:rsidRPr="009C5664" w:rsidRDefault="00DE7370" w:rsidP="00DE7370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CAB679" wp14:editId="77C7094F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-79375</wp:posOffset>
                      </wp:positionV>
                      <wp:extent cx="485775" cy="796925"/>
                      <wp:effectExtent l="25400" t="5080" r="22225" b="7620"/>
                      <wp:wrapNone/>
                      <wp:docPr id="20" name="Стрелка вниз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796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013"/>
                                </a:avLst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D6815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0" o:spid="_x0000_s1026" type="#_x0000_t67" style="position:absolute;margin-left:20.2pt;margin-top:-6.25pt;width:38.25pt;height:6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" filled="f" strokecolor="#7f7f7f">
                      <v:textbox style="layout-flow:vertical-ideographic"/>
                    </v:shape>
                  </w:pict>
                </mc:Fallback>
              </mc:AlternateContent>
            </w:r>
            <w:proofErr w:type="spellStart"/>
            <w:r w:rsidRPr="009C56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Наукова</w:t>
            </w:r>
            <w:proofErr w:type="spellEnd"/>
            <w:r w:rsidRPr="009C56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C56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складова</w:t>
            </w:r>
            <w:proofErr w:type="spellEnd"/>
            <w:r w:rsidRPr="009C56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C56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освітньо-наукової</w:t>
            </w:r>
            <w:proofErr w:type="spellEnd"/>
            <w:r w:rsidRPr="009C56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C56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програми</w:t>
            </w:r>
            <w:proofErr w:type="spellEnd"/>
          </w:p>
        </w:tc>
        <w:tc>
          <w:tcPr>
            <w:tcW w:w="294" w:type="dxa"/>
            <w:tcBorders>
              <w:left w:val="nil"/>
            </w:tcBorders>
          </w:tcPr>
          <w:p w14:paraId="0573AB5D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</w:tr>
      <w:tr w:rsidR="00DE7370" w:rsidRPr="009C5664" w14:paraId="68304F70" w14:textId="77777777" w:rsidTr="009B76D2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C5C39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BD153C" wp14:editId="55E46A40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-3175</wp:posOffset>
                      </wp:positionV>
                      <wp:extent cx="635" cy="230505"/>
                      <wp:effectExtent l="56515" t="16510" r="57150" b="1016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71762" id="Прямая со стрелкой 19" o:spid="_x0000_s1026" type="#_x0000_t32" style="position:absolute;margin-left:35.2pt;margin-top:-.25pt;width:.05pt;height:18.1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22EAAFBB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2064552E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4247AAF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37586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C406960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75D99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316E6244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1346" w:type="dxa"/>
          </w:tcPr>
          <w:p w14:paraId="72BCA091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4968E106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578D70E1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</w:tr>
      <w:tr w:rsidR="00DE7370" w:rsidRPr="009C5664" w14:paraId="1D33837A" w14:textId="77777777" w:rsidTr="009B76D2">
        <w:trPr>
          <w:trHeight w:val="1327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6484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70D3D9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5664">
              <w:rPr>
                <w:rFonts w:ascii="Times New Roman" w:hAnsi="Times New Roman"/>
                <w:sz w:val="20"/>
                <w:szCs w:val="20"/>
              </w:rPr>
              <w:t>Іноземна</w:t>
            </w:r>
            <w:proofErr w:type="spellEnd"/>
            <w:r w:rsidRPr="009C56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5664">
              <w:rPr>
                <w:rFonts w:ascii="Times New Roman" w:hAnsi="Times New Roman"/>
                <w:sz w:val="20"/>
                <w:szCs w:val="20"/>
              </w:rPr>
              <w:t>мова</w:t>
            </w:r>
            <w:proofErr w:type="spellEnd"/>
            <w:r w:rsidRPr="009C5664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9C5664">
              <w:rPr>
                <w:rFonts w:ascii="Times New Roman" w:hAnsi="Times New Roman"/>
                <w:sz w:val="20"/>
                <w:szCs w:val="20"/>
              </w:rPr>
              <w:t>академічних</w:t>
            </w:r>
            <w:proofErr w:type="spellEnd"/>
            <w:r w:rsidRPr="009C56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5664">
              <w:rPr>
                <w:rFonts w:ascii="Times New Roman" w:hAnsi="Times New Roman"/>
                <w:sz w:val="20"/>
                <w:szCs w:val="20"/>
              </w:rPr>
              <w:t>цілей</w:t>
            </w:r>
            <w:proofErr w:type="spellEnd"/>
          </w:p>
          <w:p w14:paraId="717C1900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CCEFB8" wp14:editId="6F1530D8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514985</wp:posOffset>
                      </wp:positionV>
                      <wp:extent cx="635" cy="239395"/>
                      <wp:effectExtent l="55880" t="12065" r="57785" b="1524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246E7" id="Прямая со стрелкой 18" o:spid="_x0000_s1026" type="#_x0000_t32" style="position:absolute;margin-left:128.15pt;margin-top:40.55pt;width:.05pt;height:1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">
                      <v:stroke endarrow="block"/>
                    </v:shape>
                  </w:pict>
                </mc:Fallback>
              </mc:AlternateContent>
            </w: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1AFFC7DB" wp14:editId="61A2D9EC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210185</wp:posOffset>
                      </wp:positionV>
                      <wp:extent cx="932180" cy="2809875"/>
                      <wp:effectExtent l="344805" t="0" r="342265" b="0"/>
                      <wp:wrapNone/>
                      <wp:docPr id="17" name="Двойная стрелка вверх/вниз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11313">
                                <a:off x="0" y="0"/>
                                <a:ext cx="932180" cy="28098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0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7E397" id="Двойная стрелка вверх/вниз 17" o:spid="_x0000_s1026" type="#_x0000_t70" style="position:absolute;margin-left:166.65pt;margin-top:16.55pt;width:73.4pt;height:221.25pt;rotation:-1759983fd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" strokecolor="#a5a5a5">
                      <v:textbox style="layout-flow:vertical-ideographic"/>
                    </v:shape>
                  </w:pict>
                </mc:Fallback>
              </mc:AlternateContent>
            </w: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8F29DF" wp14:editId="7246228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283845</wp:posOffset>
                      </wp:positionV>
                      <wp:extent cx="457200" cy="635"/>
                      <wp:effectExtent l="12700" t="57150" r="15875" b="5651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2536A" id="Прямая со стрелкой 16" o:spid="_x0000_s1026" type="#_x0000_t32" style="position:absolute;margin-left:178pt;margin-top:22.35pt;width:36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807CA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B4B6" w14:textId="77777777" w:rsidR="00DE7370" w:rsidRPr="009C5664" w:rsidRDefault="00DE7370" w:rsidP="00DE737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5664">
              <w:rPr>
                <w:rFonts w:ascii="Times New Roman" w:hAnsi="Times New Roman"/>
                <w:sz w:val="20"/>
                <w:szCs w:val="20"/>
              </w:rPr>
              <w:t>Інтелектуальна</w:t>
            </w:r>
            <w:proofErr w:type="spellEnd"/>
            <w:r w:rsidRPr="009C56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5664"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  <w:r w:rsidRPr="009C5664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9C5664">
              <w:rPr>
                <w:rFonts w:ascii="Times New Roman" w:hAnsi="Times New Roman"/>
                <w:sz w:val="20"/>
                <w:szCs w:val="20"/>
              </w:rPr>
              <w:t>комерціалізація</w:t>
            </w:r>
            <w:proofErr w:type="spellEnd"/>
            <w:r w:rsidRPr="009C56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5664">
              <w:rPr>
                <w:rFonts w:ascii="Times New Roman" w:hAnsi="Times New Roman"/>
                <w:sz w:val="20"/>
                <w:szCs w:val="20"/>
              </w:rPr>
              <w:t>наукових</w:t>
            </w:r>
            <w:proofErr w:type="spellEnd"/>
            <w:r w:rsidRPr="009C56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5664">
              <w:rPr>
                <w:rFonts w:ascii="Times New Roman" w:hAnsi="Times New Roman"/>
                <w:sz w:val="20"/>
                <w:szCs w:val="20"/>
              </w:rPr>
              <w:t>досліджень</w:t>
            </w:r>
            <w:proofErr w:type="spellEnd"/>
          </w:p>
          <w:p w14:paraId="01B48C47" w14:textId="77777777" w:rsidR="00DE7370" w:rsidRPr="009C5664" w:rsidRDefault="00DE7370" w:rsidP="00DE7370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63153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EF319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12D114E4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07A6AE8B" wp14:editId="2082D1C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123190</wp:posOffset>
                      </wp:positionV>
                      <wp:extent cx="533400" cy="1004570"/>
                      <wp:effectExtent l="19685" t="20955" r="13970" b="26670"/>
                      <wp:wrapNone/>
                      <wp:docPr id="15" name="Двойная стрелка вверх/вниз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100457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7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21567" id="Двойная стрелка вверх/вниз 15" o:spid="_x0000_s1026" type="#_x0000_t70" style="position:absolute;margin-left:16.75pt;margin-top:9.7pt;width:42pt;height:79.1pt;rotation:90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46" w:type="dxa"/>
          </w:tcPr>
          <w:p w14:paraId="7A1B1B1C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7CEBE86B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01405CC4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</w:tr>
      <w:tr w:rsidR="00DE7370" w:rsidRPr="009C5664" w14:paraId="2CA4F9C4" w14:textId="77777777" w:rsidTr="009B76D2">
        <w:trPr>
          <w:trHeight w:hRule="exact" w:val="227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</w:tcBorders>
          </w:tcPr>
          <w:p w14:paraId="5C47A29B" w14:textId="77777777" w:rsidR="00DE7370" w:rsidRPr="009C5664" w:rsidRDefault="00DE7370" w:rsidP="00DE7370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4335FDFF" w14:textId="77777777" w:rsidR="00DE7370" w:rsidRPr="009C5664" w:rsidRDefault="00DE7370" w:rsidP="00DE7370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</w:pPr>
          </w:p>
        </w:tc>
        <w:tc>
          <w:tcPr>
            <w:tcW w:w="1577" w:type="dxa"/>
          </w:tcPr>
          <w:p w14:paraId="095DEE2A" w14:textId="77777777" w:rsidR="00DE7370" w:rsidRPr="009C5664" w:rsidRDefault="00DE7370" w:rsidP="00DE7370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</w:pPr>
            <w:r w:rsidRPr="009C5664"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B5A8FC" wp14:editId="3520BD84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22860</wp:posOffset>
                      </wp:positionV>
                      <wp:extent cx="9525" cy="123190"/>
                      <wp:effectExtent l="45085" t="10160" r="59690" b="1905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23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47AA4" id="Прямая со стрелкой 14" o:spid="_x0000_s1026" type="#_x0000_t32" style="position:absolute;margin-left:33.9pt;margin-top:1.8pt;width:.75pt;height: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73868284" w14:textId="77777777" w:rsidR="00DE7370" w:rsidRPr="009C5664" w:rsidRDefault="00DE7370" w:rsidP="00DE7370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A0A2D" w14:textId="77777777" w:rsidR="00DE7370" w:rsidRPr="009C5664" w:rsidRDefault="00DE7370" w:rsidP="00DE7370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55751C84" w14:textId="77777777" w:rsidR="00DE7370" w:rsidRPr="009C5664" w:rsidRDefault="00DE7370" w:rsidP="00DE7370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346" w:type="dxa"/>
          </w:tcPr>
          <w:p w14:paraId="08D3C853" w14:textId="77777777" w:rsidR="00DE7370" w:rsidRPr="009C5664" w:rsidRDefault="00DE7370" w:rsidP="00DE7370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3FB8DFDC" w14:textId="77777777" w:rsidR="00DE7370" w:rsidRPr="009C5664" w:rsidRDefault="00DE7370" w:rsidP="00DE7370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3270CE3E" w14:textId="77777777" w:rsidR="00DE7370" w:rsidRPr="009C5664" w:rsidRDefault="00DE7370" w:rsidP="00DE7370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DE7370" w:rsidRPr="009C5664" w14:paraId="4E222F24" w14:textId="77777777" w:rsidTr="009B76D2">
        <w:trPr>
          <w:trHeight w:val="1281"/>
          <w:jc w:val="center"/>
        </w:trPr>
        <w:tc>
          <w:tcPr>
            <w:tcW w:w="1470" w:type="dxa"/>
            <w:vAlign w:val="center"/>
          </w:tcPr>
          <w:p w14:paraId="500E947E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132EFE" wp14:editId="2EFEAF66">
                      <wp:simplePos x="0" y="0"/>
                      <wp:positionH relativeFrom="column">
                        <wp:posOffset>-215900</wp:posOffset>
                      </wp:positionH>
                      <wp:positionV relativeFrom="paragraph">
                        <wp:posOffset>-475615</wp:posOffset>
                      </wp:positionV>
                      <wp:extent cx="1232535" cy="635"/>
                      <wp:effectExtent l="16510" t="8890" r="8255" b="952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79CDB" id="Прямая со стрелкой 13" o:spid="_x0000_s1026" type="#_x0000_t32" style="position:absolute;margin-left:-17pt;margin-top:-37.45pt;width:97.0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5A6379C4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9BAFD2" wp14:editId="1EB50E57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635</wp:posOffset>
                      </wp:positionV>
                      <wp:extent cx="1270" cy="2647315"/>
                      <wp:effectExtent l="10795" t="8255" r="16510" b="1143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4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20446" id="Прямая со стрелкой 12" o:spid="_x0000_s1026" type="#_x0000_t32" style="position:absolute;margin-left:7.6pt;margin-top:.05pt;width:.1pt;height:20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45CC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D964AB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proofErr w:type="spellStart"/>
            <w:r w:rsidRPr="009C5664">
              <w:rPr>
                <w:rFonts w:ascii="Times New Roman" w:eastAsia="SimSun" w:hAnsi="Times New Roman"/>
                <w:color w:val="000000"/>
                <w:lang w:eastAsia="ar-SA"/>
              </w:rPr>
              <w:t>Інформаційно-комунікаційні</w:t>
            </w:r>
            <w:proofErr w:type="spellEnd"/>
            <w:r w:rsidRPr="009C5664">
              <w:rPr>
                <w:rFonts w:ascii="Times New Roman" w:eastAsia="SimSun" w:hAnsi="Times New Roman"/>
                <w:color w:val="000000"/>
                <w:lang w:eastAsia="ar-SA"/>
              </w:rPr>
              <w:t xml:space="preserve"> </w:t>
            </w:r>
            <w:proofErr w:type="spellStart"/>
            <w:r w:rsidRPr="009C5664">
              <w:rPr>
                <w:rFonts w:ascii="Times New Roman" w:eastAsia="SimSun" w:hAnsi="Times New Roman"/>
                <w:color w:val="000000"/>
                <w:lang w:eastAsia="ar-SA"/>
              </w:rPr>
              <w:t>технології</w:t>
            </w:r>
            <w:proofErr w:type="spellEnd"/>
            <w:r w:rsidRPr="009C5664">
              <w:rPr>
                <w:rFonts w:ascii="Times New Roman" w:eastAsia="SimSun" w:hAnsi="Times New Roman"/>
                <w:color w:val="000000"/>
                <w:lang w:eastAsia="ar-SA"/>
              </w:rPr>
              <w:t xml:space="preserve"> в </w:t>
            </w:r>
            <w:proofErr w:type="spellStart"/>
            <w:r w:rsidRPr="009C5664">
              <w:rPr>
                <w:rFonts w:ascii="Times New Roman" w:eastAsia="SimSun" w:hAnsi="Times New Roman"/>
                <w:color w:val="000000"/>
                <w:lang w:eastAsia="ar-SA"/>
              </w:rPr>
              <w:t>наукових</w:t>
            </w:r>
            <w:proofErr w:type="spellEnd"/>
            <w:r w:rsidRPr="009C5664">
              <w:rPr>
                <w:rFonts w:ascii="Times New Roman" w:eastAsia="SimSun" w:hAnsi="Times New Roman"/>
                <w:color w:val="000000"/>
                <w:lang w:eastAsia="ar-SA"/>
              </w:rPr>
              <w:t xml:space="preserve"> </w:t>
            </w:r>
            <w:proofErr w:type="spellStart"/>
            <w:r w:rsidRPr="009C5664">
              <w:rPr>
                <w:rFonts w:ascii="Times New Roman" w:eastAsia="SimSun" w:hAnsi="Times New Roman"/>
                <w:color w:val="000000"/>
                <w:lang w:eastAsia="ar-SA"/>
              </w:rPr>
              <w:t>дослідженнях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7F1D9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0A3D" w14:textId="77777777" w:rsidR="00DE7370" w:rsidRPr="009C5664" w:rsidRDefault="00DE7370" w:rsidP="00C2089F">
            <w:pPr>
              <w:spacing w:after="0" w:line="200" w:lineRule="exact"/>
              <w:ind w:left="-97" w:right="-96"/>
              <w:jc w:val="center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Теорія</w:t>
            </w:r>
            <w:proofErr w:type="spellEnd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інноваційних</w:t>
            </w:r>
            <w:proofErr w:type="spellEnd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технологій</w:t>
            </w:r>
            <w:proofErr w:type="spellEnd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фармацевтичних</w:t>
            </w:r>
            <w:proofErr w:type="spellEnd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препаратів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3C265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5650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13CD08B1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346" w:type="dxa"/>
          </w:tcPr>
          <w:p w14:paraId="3BD328AC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2ECC1511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66510B0F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</w:tr>
      <w:tr w:rsidR="00DE7370" w:rsidRPr="009C5664" w14:paraId="312BE9C6" w14:textId="77777777" w:rsidTr="009B76D2">
        <w:trPr>
          <w:trHeight w:val="355"/>
          <w:jc w:val="center"/>
        </w:trPr>
        <w:tc>
          <w:tcPr>
            <w:tcW w:w="1470" w:type="dxa"/>
            <w:vAlign w:val="center"/>
          </w:tcPr>
          <w:p w14:paraId="1077591D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662" w:type="dxa"/>
            <w:vAlign w:val="center"/>
          </w:tcPr>
          <w:p w14:paraId="4DA269A1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B12E3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F3ED9C" wp14:editId="02EF3086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635</wp:posOffset>
                      </wp:positionV>
                      <wp:extent cx="635" cy="239395"/>
                      <wp:effectExtent l="59690" t="6350" r="53975" b="2095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A0193" id="Прямая со стрелкой 11" o:spid="_x0000_s1026" type="#_x0000_t32" style="position:absolute;margin-left:29.5pt;margin-top:.05pt;width:.05pt;height:1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25D080A8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4AE47FFA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3B0E7695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270" w:type="dxa"/>
            <w:vAlign w:val="center"/>
          </w:tcPr>
          <w:p w14:paraId="34E80706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78" w:type="dxa"/>
          </w:tcPr>
          <w:p w14:paraId="4462434D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1346" w:type="dxa"/>
          </w:tcPr>
          <w:p w14:paraId="08BCBDD0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4BCA8A10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341F55D0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</w:tr>
      <w:tr w:rsidR="00DE7370" w:rsidRPr="00613674" w14:paraId="63678F6D" w14:textId="77777777" w:rsidTr="009B76D2">
        <w:trPr>
          <w:trHeight w:val="836"/>
          <w:jc w:val="center"/>
        </w:trPr>
        <w:tc>
          <w:tcPr>
            <w:tcW w:w="1470" w:type="dxa"/>
            <w:vAlign w:val="center"/>
          </w:tcPr>
          <w:p w14:paraId="7CB42944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26A01BD4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4CE2" w14:textId="77777777" w:rsidR="00DE7370" w:rsidRPr="009C5664" w:rsidRDefault="00DE7370" w:rsidP="00C2089F">
            <w:pPr>
              <w:spacing w:after="0" w:line="240" w:lineRule="auto"/>
              <w:ind w:left="-115" w:right="-123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proofErr w:type="spellStart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Технології</w:t>
            </w:r>
            <w:proofErr w:type="spellEnd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активних</w:t>
            </w:r>
            <w:proofErr w:type="spellEnd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фармацевтичних</w:t>
            </w:r>
            <w:proofErr w:type="spellEnd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інгредієнтів</w:t>
            </w:r>
            <w:proofErr w:type="spellEnd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Теорія</w:t>
            </w:r>
            <w:proofErr w:type="spellEnd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явищ</w:t>
            </w:r>
            <w:proofErr w:type="spellEnd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і </w:t>
            </w:r>
            <w:proofErr w:type="spellStart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процесів</w:t>
            </w:r>
            <w:proofErr w:type="spellEnd"/>
            <w:r w:rsidRPr="006136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18A7522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77BC7CEE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119FAA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2536A9" wp14:editId="07AEAAC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756285</wp:posOffset>
                      </wp:positionV>
                      <wp:extent cx="1524635" cy="635"/>
                      <wp:effectExtent l="9525" t="15875" r="8890" b="1206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8F3B9" id="Прямая со стрелкой 9" o:spid="_x0000_s1026" type="#_x0000_t32" style="position:absolute;margin-left:6.25pt;margin-top:59.55pt;width:120.0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" strokeweight="1.25pt">
                      <v:stroke dashstyle="longDash"/>
                    </v:shape>
                  </w:pict>
                </mc:Fallback>
              </mc:AlternateContent>
            </w: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52DAFD78" wp14:editId="363AC8A0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-684530</wp:posOffset>
                      </wp:positionV>
                      <wp:extent cx="533400" cy="2331085"/>
                      <wp:effectExtent l="17145" t="17145" r="23495" b="20955"/>
                      <wp:wrapNone/>
                      <wp:docPr id="8" name="Двойная стрелка вверх/вниз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233108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EE73D" id="Двойная стрелка вверх/вниз 8" o:spid="_x0000_s1026" type="#_x0000_t70" style="position:absolute;margin-left:77.65pt;margin-top:-53.9pt;width:42pt;height:183.55pt;rotation:90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6026F122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</w:tcBorders>
          </w:tcPr>
          <w:p w14:paraId="50FD7DEB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7D46EAC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664">
              <w:rPr>
                <w:rFonts w:ascii="Times New Roman" w:eastAsia="SimSun" w:hAnsi="Times New Roman"/>
                <w:noProof/>
                <w:sz w:val="18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2F6869" wp14:editId="1DC5462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751205</wp:posOffset>
                      </wp:positionV>
                      <wp:extent cx="635" cy="551815"/>
                      <wp:effectExtent l="15875" t="10795" r="12065" b="889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51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8A79E" id="Прямая со стрелкой 7" o:spid="_x0000_s1026" type="#_x0000_t32" style="position:absolute;margin-left:4.25pt;margin-top:59.15pt;width:.05pt;height:4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771" w:type="dxa"/>
            <w:gridSpan w:val="2"/>
            <w:vMerge/>
          </w:tcPr>
          <w:p w14:paraId="1BA68F35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5FD0AC1C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370" w:rsidRPr="009C5664" w14:paraId="01586F77" w14:textId="77777777" w:rsidTr="009B76D2">
        <w:trPr>
          <w:trHeight w:val="579"/>
          <w:jc w:val="center"/>
        </w:trPr>
        <w:tc>
          <w:tcPr>
            <w:tcW w:w="1470" w:type="dxa"/>
            <w:vAlign w:val="center"/>
          </w:tcPr>
          <w:p w14:paraId="16F63FF6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eastAsia="zh-CN"/>
              </w:rPr>
            </w:pP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214758" wp14:editId="7BBADA80">
                      <wp:simplePos x="0" y="0"/>
                      <wp:positionH relativeFrom="column">
                        <wp:posOffset>-307975</wp:posOffset>
                      </wp:positionH>
                      <wp:positionV relativeFrom="paragraph">
                        <wp:posOffset>234315</wp:posOffset>
                      </wp:positionV>
                      <wp:extent cx="485775" cy="796925"/>
                      <wp:effectExtent l="25400" t="8255" r="22225" b="13970"/>
                      <wp:wrapNone/>
                      <wp:docPr id="6" name="Стрелка вниз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796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013"/>
                                </a:avLst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061A1" id="Стрелка вниз 6" o:spid="_x0000_s1026" type="#_x0000_t67" style="position:absolute;margin-left:-24.25pt;margin-top:18.45pt;width:38.25pt;height:6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" filled="f" strokecolor="#7f7f7f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14:paraId="00008169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2E713FBC" w14:textId="77777777" w:rsidR="00DE7370" w:rsidRPr="009C5664" w:rsidRDefault="00DE7370" w:rsidP="00DE7370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18"/>
                <w:szCs w:val="20"/>
                <w:lang w:eastAsia="zh-CN"/>
              </w:rPr>
            </w:pP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5D510B" wp14:editId="78FAE63D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-19050</wp:posOffset>
                      </wp:positionV>
                      <wp:extent cx="635" cy="236855"/>
                      <wp:effectExtent l="13970" t="11430" r="13970" b="889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36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120E8" id="Прямая со стрелкой 10" o:spid="_x0000_s1026" type="#_x0000_t32" style="position:absolute;margin-left:36.35pt;margin-top:-1.5pt;width:.05pt;height:18.6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"/>
                  </w:pict>
                </mc:Fallback>
              </mc:AlternateContent>
            </w: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5FAACB" wp14:editId="0D2818AC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317500</wp:posOffset>
                      </wp:positionV>
                      <wp:extent cx="485775" cy="796925"/>
                      <wp:effectExtent l="19050" t="5715" r="19050" b="16510"/>
                      <wp:wrapNone/>
                      <wp:docPr id="5" name="Стрелка вниз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796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013"/>
                                </a:avLst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4C860" id="Стрелка вниз 5" o:spid="_x0000_s1026" type="#_x0000_t67" style="position:absolute;margin-left:52.4pt;margin-top:25pt;width:38.25pt;height:6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" filled="f" strokecolor="#7f7f7f">
                      <v:textbox style="layout-flow:vertical-ideographic"/>
                    </v:shape>
                  </w:pict>
                </mc:Fallback>
              </mc:AlternateContent>
            </w:r>
            <w:r w:rsidRPr="009C566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4739AD" wp14:editId="057C8EB9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231775</wp:posOffset>
                      </wp:positionV>
                      <wp:extent cx="880745" cy="0"/>
                      <wp:effectExtent l="5080" t="53340" r="19050" b="6096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DDD39" id="Прямая со стрелкой 4" o:spid="_x0000_s1026" type="#_x0000_t32" style="position:absolute;margin-left:36.3pt;margin-top:18.25pt;width:69.3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9A6D7AE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eastAsia="zh-CN"/>
              </w:rPr>
            </w:pP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014F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C5664">
              <w:rPr>
                <w:rFonts w:ascii="Times New Roman" w:hAnsi="Times New Roman"/>
                <w:sz w:val="18"/>
                <w:szCs w:val="18"/>
              </w:rPr>
              <w:t>Педагогічна</w:t>
            </w:r>
            <w:proofErr w:type="spellEnd"/>
            <w:r w:rsidRPr="009C5664">
              <w:rPr>
                <w:rFonts w:ascii="Times New Roman" w:hAnsi="Times New Roman"/>
                <w:sz w:val="18"/>
                <w:szCs w:val="18"/>
              </w:rPr>
              <w:t xml:space="preserve"> практика</w:t>
            </w:r>
          </w:p>
          <w:p w14:paraId="2817F809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eastAsia="zh-CN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14:paraId="3A933DEC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3DBB599B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5769651A" w14:textId="77777777" w:rsidR="00DE7370" w:rsidRPr="009C5664" w:rsidRDefault="00DE7370" w:rsidP="00DE737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eastAsia="zh-CN"/>
              </w:rPr>
            </w:pPr>
          </w:p>
        </w:tc>
      </w:tr>
    </w:tbl>
    <w:p w14:paraId="38B8D39D" w14:textId="77777777" w:rsidR="00DE7370" w:rsidRPr="009C5664" w:rsidRDefault="00DE7370" w:rsidP="00DE737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C566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BFFC3" wp14:editId="2E0FAA4B">
                <wp:simplePos x="0" y="0"/>
                <wp:positionH relativeFrom="column">
                  <wp:posOffset>1995805</wp:posOffset>
                </wp:positionH>
                <wp:positionV relativeFrom="paragraph">
                  <wp:posOffset>12065</wp:posOffset>
                </wp:positionV>
                <wp:extent cx="4424045" cy="22225"/>
                <wp:effectExtent l="10795" t="17145" r="13335" b="82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24045" cy="222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ABAAB" id="Прямая со стрелкой 3" o:spid="_x0000_s1026" type="#_x0000_t32" style="position:absolute;margin-left:157.15pt;margin-top:.95pt;width:348.35pt;height:1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" strokeweight="1.25pt">
                <v:stroke dashstyle="longDash"/>
              </v:shape>
            </w:pict>
          </mc:Fallback>
        </mc:AlternateContent>
      </w:r>
      <w:r w:rsidRPr="009C566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4B98B" wp14:editId="124EC91D">
                <wp:simplePos x="0" y="0"/>
                <wp:positionH relativeFrom="column">
                  <wp:posOffset>563245</wp:posOffset>
                </wp:positionH>
                <wp:positionV relativeFrom="paragraph">
                  <wp:posOffset>103505</wp:posOffset>
                </wp:positionV>
                <wp:extent cx="7791450" cy="1905"/>
                <wp:effectExtent l="16510" t="13335" r="2159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8FCA2" id="Прямая соединительная линия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8.15pt" to="657.8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" strokeweight="2pt">
                <v:stroke dashstyle="longDashDotDot"/>
              </v:line>
            </w:pict>
          </mc:Fallback>
        </mc:AlternateContent>
      </w:r>
    </w:p>
    <w:p w14:paraId="259B0E65" w14:textId="77777777" w:rsidR="00DE7370" w:rsidRPr="009C5664" w:rsidRDefault="00DE7370" w:rsidP="00DE7370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C566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6192D" wp14:editId="7A80C3A9">
                <wp:simplePos x="0" y="0"/>
                <wp:positionH relativeFrom="column">
                  <wp:posOffset>94615</wp:posOffset>
                </wp:positionH>
                <wp:positionV relativeFrom="paragraph">
                  <wp:posOffset>124460</wp:posOffset>
                </wp:positionV>
                <wp:extent cx="9497695" cy="383540"/>
                <wp:effectExtent l="5080" t="10160" r="12700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769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9EE69" w14:textId="77777777" w:rsidR="009B76D2" w:rsidRPr="001927ED" w:rsidRDefault="009B76D2" w:rsidP="00DE73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27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Дисертаці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6192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.45pt;margin-top:9.8pt;width:747.85pt;height:3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">
                <v:textbox>
                  <w:txbxContent>
                    <w:p w14:paraId="7CB9EE69" w14:textId="77777777" w:rsidR="009B76D2" w:rsidRPr="001927ED" w:rsidRDefault="009B76D2" w:rsidP="00DE73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 w:rsidRPr="001927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Дисертаці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</w:p>
    <w:p w14:paraId="48840E42" w14:textId="77777777" w:rsidR="00DE7370" w:rsidRPr="009C5664" w:rsidRDefault="00DE7370" w:rsidP="00DE7370">
      <w:pPr>
        <w:spacing w:after="0" w:line="240" w:lineRule="auto"/>
        <w:ind w:right="-284"/>
        <w:rPr>
          <w:rFonts w:ascii="Times New Roman" w:eastAsia="SimSun" w:hAnsi="Times New Roman"/>
          <w:sz w:val="28"/>
          <w:szCs w:val="28"/>
          <w:lang w:eastAsia="zh-CN"/>
        </w:rPr>
      </w:pPr>
    </w:p>
    <w:p w14:paraId="660FEEB4" w14:textId="77777777" w:rsidR="00DE7370" w:rsidRDefault="00DE7370" w:rsidP="00DE7370">
      <w:pPr>
        <w:spacing w:after="0" w:line="192" w:lineRule="auto"/>
        <w:rPr>
          <w:rFonts w:ascii="Times New Roman" w:eastAsia="SimSun" w:hAnsi="Times New Roman"/>
          <w:sz w:val="18"/>
          <w:szCs w:val="20"/>
          <w:lang w:eastAsia="zh-CN"/>
        </w:rPr>
        <w:sectPr w:rsidR="00DE7370" w:rsidSect="009B76D2">
          <w:pgSz w:w="16838" w:h="11906" w:orient="landscape"/>
          <w:pgMar w:top="567" w:right="962" w:bottom="567" w:left="1134" w:header="709" w:footer="385" w:gutter="0"/>
          <w:cols w:space="708"/>
          <w:docGrid w:linePitch="381"/>
        </w:sectPr>
      </w:pPr>
    </w:p>
    <w:p w14:paraId="34FFEDE3" w14:textId="77777777" w:rsidR="00DE7370" w:rsidRPr="009C5664" w:rsidRDefault="00DE7370" w:rsidP="00DE737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9C5664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3. Форма </w:t>
      </w:r>
      <w:proofErr w:type="spellStart"/>
      <w:r w:rsidRPr="009C5664">
        <w:rPr>
          <w:rFonts w:ascii="Times New Roman" w:hAnsi="Times New Roman"/>
          <w:b/>
          <w:sz w:val="28"/>
          <w:szCs w:val="28"/>
          <w:lang w:eastAsia="ar-SA"/>
        </w:rPr>
        <w:t>атестації</w:t>
      </w:r>
      <w:proofErr w:type="spellEnd"/>
      <w:r w:rsidRPr="009C566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9C5664">
        <w:rPr>
          <w:rFonts w:ascii="Times New Roman" w:hAnsi="Times New Roman"/>
          <w:b/>
          <w:sz w:val="28"/>
          <w:szCs w:val="28"/>
          <w:lang w:eastAsia="ar-SA"/>
        </w:rPr>
        <w:t>здобувачів</w:t>
      </w:r>
      <w:proofErr w:type="spellEnd"/>
      <w:r w:rsidRPr="009C566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9C5664">
        <w:rPr>
          <w:rFonts w:ascii="Times New Roman" w:hAnsi="Times New Roman"/>
          <w:b/>
          <w:sz w:val="28"/>
          <w:szCs w:val="28"/>
          <w:lang w:eastAsia="ar-SA"/>
        </w:rPr>
        <w:t>вищої</w:t>
      </w:r>
      <w:proofErr w:type="spellEnd"/>
      <w:r w:rsidRPr="009C566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9C5664">
        <w:rPr>
          <w:rFonts w:ascii="Times New Roman" w:hAnsi="Times New Roman"/>
          <w:b/>
          <w:sz w:val="28"/>
          <w:szCs w:val="28"/>
          <w:lang w:eastAsia="ar-SA"/>
        </w:rPr>
        <w:t>освіти</w:t>
      </w:r>
      <w:proofErr w:type="spellEnd"/>
      <w:r w:rsidRPr="009C566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DE7370" w:rsidRPr="00C2089F" w14:paraId="7EE8173E" w14:textId="77777777" w:rsidTr="009B76D2">
        <w:trPr>
          <w:trHeight w:val="151"/>
        </w:trPr>
        <w:tc>
          <w:tcPr>
            <w:tcW w:w="2410" w:type="dxa"/>
          </w:tcPr>
          <w:p w14:paraId="5955FCB3" w14:textId="77777777" w:rsidR="00DE7370" w:rsidRPr="00C2089F" w:rsidRDefault="00DE7370" w:rsidP="009B76D2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C208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14:paraId="52CC33B2" w14:textId="77777777" w:rsidR="00DE7370" w:rsidRPr="00C2089F" w:rsidRDefault="00DE7370" w:rsidP="009B76D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2089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випускника освітньої програми проводиться у формі публічного захисту дисертації.</w:t>
            </w:r>
          </w:p>
        </w:tc>
      </w:tr>
      <w:tr w:rsidR="00DE7370" w:rsidRPr="000E6034" w14:paraId="2AFB6650" w14:textId="77777777" w:rsidTr="009B76D2">
        <w:trPr>
          <w:trHeight w:val="151"/>
        </w:trPr>
        <w:tc>
          <w:tcPr>
            <w:tcW w:w="2410" w:type="dxa"/>
          </w:tcPr>
          <w:p w14:paraId="28D08EB9" w14:textId="26E37C7C" w:rsidR="00DE7370" w:rsidRPr="00C2089F" w:rsidRDefault="00DE7370" w:rsidP="009B76D2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</w:pPr>
            <w:r w:rsidRPr="00C2089F">
              <w:rPr>
                <w:rFonts w:ascii="Times New Roman" w:eastAsia="Calibri" w:hAnsi="Times New Roman"/>
                <w:b/>
                <w:sz w:val="24"/>
                <w:szCs w:val="24"/>
                <w:lang w:val="uk-UA" w:eastAsia="ar-SA"/>
              </w:rPr>
              <w:t xml:space="preserve">Вимоги до кваліфікаційної роботи </w:t>
            </w:r>
          </w:p>
        </w:tc>
        <w:tc>
          <w:tcPr>
            <w:tcW w:w="7229" w:type="dxa"/>
          </w:tcPr>
          <w:p w14:paraId="7F8399FB" w14:textId="39EBD5C9" w:rsidR="00DE7370" w:rsidRPr="00C2089F" w:rsidRDefault="00DE7370" w:rsidP="009B76D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</w:pPr>
            <w:r w:rsidRPr="00C2089F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>Дисертація на здобуття ступеня доктора філософії є самостійним</w:t>
            </w:r>
            <w:r w:rsidR="00C2089F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C2089F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>дослідженням, що пропонує розв’язання комплексних проблем у</w:t>
            </w:r>
            <w:r w:rsidR="00C2089F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C2089F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>галузі професійної освіти або на її межі з іншими спеціальностями.</w:t>
            </w:r>
          </w:p>
          <w:p w14:paraId="54E331D4" w14:textId="12497393" w:rsidR="00DE7370" w:rsidRPr="00C2089F" w:rsidRDefault="00DE7370" w:rsidP="00C2089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</w:pPr>
            <w:r w:rsidRPr="00C2089F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>Результати дослідження мають наукову новизну і практичне</w:t>
            </w:r>
            <w:r w:rsidR="00C2089F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C2089F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>значення, становлять оригінальний внесок у розвиток теоретичних</w:t>
            </w:r>
            <w:r w:rsidR="00C2089F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C2089F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 xml:space="preserve">основ фармації, промислової фармації та оприлюднені у наукових публікаціях в рецензованих наукових виданнях. Робота не повинна містити академічного плагіату, фальсифікації, фабрикації. Дисертація та анотація до неї мають бути розміщені у </w:t>
            </w:r>
            <w:proofErr w:type="spellStart"/>
            <w:r w:rsidRPr="00C2089F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>репозитарії</w:t>
            </w:r>
            <w:proofErr w:type="spellEnd"/>
            <w:r w:rsidRPr="00C2089F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 xml:space="preserve"> Київського національного університету технологій та дизайну.</w:t>
            </w:r>
          </w:p>
        </w:tc>
      </w:tr>
    </w:tbl>
    <w:p w14:paraId="0990CBCE" w14:textId="77777777" w:rsidR="00DE7370" w:rsidRPr="00F7299F" w:rsidRDefault="00DE7370" w:rsidP="00DE7370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2E74EEB" w14:textId="77777777" w:rsidR="00DE7370" w:rsidRPr="00CC5348" w:rsidRDefault="00DE7370" w:rsidP="001250B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CC534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4. </w:t>
      </w:r>
      <w:proofErr w:type="spellStart"/>
      <w:r w:rsidRPr="00CC5348">
        <w:rPr>
          <w:rFonts w:ascii="Times New Roman" w:eastAsia="Calibri" w:hAnsi="Times New Roman"/>
          <w:b/>
          <w:sz w:val="28"/>
          <w:szCs w:val="28"/>
          <w:lang w:eastAsia="ar-SA"/>
        </w:rPr>
        <w:t>Матриця</w:t>
      </w:r>
      <w:proofErr w:type="spellEnd"/>
      <w:r w:rsidRPr="00CC534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CC5348">
        <w:rPr>
          <w:rFonts w:ascii="Times New Roman" w:eastAsia="Calibri" w:hAnsi="Times New Roman"/>
          <w:b/>
          <w:sz w:val="28"/>
          <w:szCs w:val="28"/>
          <w:lang w:eastAsia="ar-SA"/>
        </w:rPr>
        <w:t>відповідності</w:t>
      </w:r>
      <w:proofErr w:type="spellEnd"/>
      <w:r w:rsidRPr="00CC534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CC5348">
        <w:rPr>
          <w:rFonts w:ascii="Times New Roman" w:eastAsia="Calibri" w:hAnsi="Times New Roman"/>
          <w:b/>
          <w:sz w:val="28"/>
          <w:szCs w:val="28"/>
          <w:lang w:eastAsia="ar-SA"/>
        </w:rPr>
        <w:t>програмних</w:t>
      </w:r>
      <w:proofErr w:type="spellEnd"/>
      <w:r w:rsidRPr="00CC534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компетентностей компонентам </w:t>
      </w:r>
      <w:proofErr w:type="spellStart"/>
      <w:r w:rsidRPr="00CC5348">
        <w:rPr>
          <w:rFonts w:ascii="Times New Roman" w:eastAsia="Calibri" w:hAnsi="Times New Roman"/>
          <w:b/>
          <w:sz w:val="28"/>
          <w:szCs w:val="28"/>
          <w:lang w:eastAsia="ar-SA"/>
        </w:rPr>
        <w:t>освітньої</w:t>
      </w:r>
      <w:proofErr w:type="spellEnd"/>
      <w:r w:rsidRPr="00CC534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CC5348">
        <w:rPr>
          <w:rFonts w:ascii="Times New Roman" w:eastAsia="Calibri" w:hAnsi="Times New Roman"/>
          <w:b/>
          <w:sz w:val="28"/>
          <w:szCs w:val="28"/>
          <w:lang w:eastAsia="ar-SA"/>
        </w:rPr>
        <w:t>програми</w:t>
      </w:r>
      <w:proofErr w:type="spellEnd"/>
      <w:r w:rsidRPr="00CC534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46"/>
        <w:gridCol w:w="547"/>
        <w:gridCol w:w="546"/>
        <w:gridCol w:w="547"/>
        <w:gridCol w:w="546"/>
        <w:gridCol w:w="547"/>
        <w:gridCol w:w="546"/>
        <w:gridCol w:w="547"/>
        <w:gridCol w:w="546"/>
        <w:gridCol w:w="547"/>
        <w:gridCol w:w="546"/>
        <w:gridCol w:w="547"/>
        <w:gridCol w:w="546"/>
        <w:gridCol w:w="547"/>
        <w:gridCol w:w="546"/>
        <w:gridCol w:w="547"/>
      </w:tblGrid>
      <w:tr w:rsidR="00DE7370" w:rsidRPr="001250B5" w14:paraId="1DA87161" w14:textId="77777777" w:rsidTr="001250B5">
        <w:trPr>
          <w:cantSplit/>
          <w:trHeight w:val="860"/>
        </w:trPr>
        <w:tc>
          <w:tcPr>
            <w:tcW w:w="959" w:type="dxa"/>
            <w:textDirection w:val="btLr"/>
          </w:tcPr>
          <w:p w14:paraId="4ECB3FDF" w14:textId="77777777" w:rsidR="00DE7370" w:rsidRPr="001250B5" w:rsidRDefault="00DE7370" w:rsidP="001250B5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6" w:type="dxa"/>
            <w:textDirection w:val="btLr"/>
          </w:tcPr>
          <w:p w14:paraId="665E382F" w14:textId="77777777" w:rsidR="00DE7370" w:rsidRPr="001250B5" w:rsidRDefault="00DE7370" w:rsidP="009B76D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ІК</w:t>
            </w:r>
          </w:p>
        </w:tc>
        <w:tc>
          <w:tcPr>
            <w:tcW w:w="547" w:type="dxa"/>
            <w:textDirection w:val="btLr"/>
          </w:tcPr>
          <w:p w14:paraId="479E4BAD" w14:textId="77777777" w:rsidR="00DE7370" w:rsidRPr="001250B5" w:rsidRDefault="00DE7370" w:rsidP="009B76D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ЗК 1</w:t>
            </w:r>
          </w:p>
        </w:tc>
        <w:tc>
          <w:tcPr>
            <w:tcW w:w="546" w:type="dxa"/>
            <w:textDirection w:val="btLr"/>
          </w:tcPr>
          <w:p w14:paraId="1EC9F534" w14:textId="77777777" w:rsidR="00DE7370" w:rsidRPr="001250B5" w:rsidRDefault="00DE7370" w:rsidP="009B76D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ЗК 2</w:t>
            </w:r>
          </w:p>
        </w:tc>
        <w:tc>
          <w:tcPr>
            <w:tcW w:w="547" w:type="dxa"/>
            <w:textDirection w:val="btLr"/>
          </w:tcPr>
          <w:p w14:paraId="44D09F10" w14:textId="77777777" w:rsidR="00DE7370" w:rsidRPr="001250B5" w:rsidRDefault="00DE7370" w:rsidP="009B76D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ЗК 3</w:t>
            </w:r>
          </w:p>
        </w:tc>
        <w:tc>
          <w:tcPr>
            <w:tcW w:w="546" w:type="dxa"/>
            <w:textDirection w:val="btLr"/>
          </w:tcPr>
          <w:p w14:paraId="1272F41E" w14:textId="77777777" w:rsidR="00DE7370" w:rsidRPr="001250B5" w:rsidRDefault="00DE7370" w:rsidP="009B76D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ЗК 4</w:t>
            </w:r>
          </w:p>
        </w:tc>
        <w:tc>
          <w:tcPr>
            <w:tcW w:w="547" w:type="dxa"/>
            <w:textDirection w:val="btLr"/>
          </w:tcPr>
          <w:p w14:paraId="5F0BEB6D" w14:textId="77777777" w:rsidR="00DE7370" w:rsidRPr="001250B5" w:rsidRDefault="00DE7370" w:rsidP="009B76D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ЗК 5</w:t>
            </w:r>
          </w:p>
        </w:tc>
        <w:tc>
          <w:tcPr>
            <w:tcW w:w="546" w:type="dxa"/>
            <w:textDirection w:val="btLr"/>
          </w:tcPr>
          <w:p w14:paraId="6753AE34" w14:textId="77777777" w:rsidR="00DE7370" w:rsidRPr="001250B5" w:rsidRDefault="00DE7370" w:rsidP="009B76D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ЗК 6 </w:t>
            </w:r>
          </w:p>
        </w:tc>
        <w:tc>
          <w:tcPr>
            <w:tcW w:w="547" w:type="dxa"/>
            <w:textDirection w:val="btLr"/>
          </w:tcPr>
          <w:p w14:paraId="104EF987" w14:textId="77777777" w:rsidR="00DE7370" w:rsidRPr="001250B5" w:rsidRDefault="00DE7370" w:rsidP="009B76D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ЗК 7</w:t>
            </w:r>
          </w:p>
        </w:tc>
        <w:tc>
          <w:tcPr>
            <w:tcW w:w="546" w:type="dxa"/>
            <w:noWrap/>
            <w:textDirection w:val="btLr"/>
            <w:tcFitText/>
          </w:tcPr>
          <w:p w14:paraId="40C77474" w14:textId="77777777" w:rsidR="00DE7370" w:rsidRPr="001250B5" w:rsidRDefault="00DE7370" w:rsidP="009B76D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ФК 1</w:t>
            </w:r>
          </w:p>
        </w:tc>
        <w:tc>
          <w:tcPr>
            <w:tcW w:w="547" w:type="dxa"/>
            <w:noWrap/>
            <w:textDirection w:val="btLr"/>
            <w:tcFitText/>
          </w:tcPr>
          <w:p w14:paraId="3ECB59C3" w14:textId="77777777" w:rsidR="00DE7370" w:rsidRPr="001250B5" w:rsidRDefault="00DE7370" w:rsidP="009B76D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ФК 2</w:t>
            </w:r>
          </w:p>
        </w:tc>
        <w:tc>
          <w:tcPr>
            <w:tcW w:w="546" w:type="dxa"/>
            <w:noWrap/>
            <w:textDirection w:val="btLr"/>
            <w:tcFitText/>
          </w:tcPr>
          <w:p w14:paraId="1A3F5C98" w14:textId="77777777" w:rsidR="00DE7370" w:rsidRPr="001250B5" w:rsidRDefault="00DE7370" w:rsidP="009B76D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ФК 3</w:t>
            </w:r>
          </w:p>
        </w:tc>
        <w:tc>
          <w:tcPr>
            <w:tcW w:w="547" w:type="dxa"/>
            <w:noWrap/>
            <w:textDirection w:val="btLr"/>
            <w:tcFitText/>
          </w:tcPr>
          <w:p w14:paraId="0BCFE307" w14:textId="77777777" w:rsidR="00DE7370" w:rsidRPr="001250B5" w:rsidRDefault="00DE7370" w:rsidP="009B76D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ФК 4</w:t>
            </w:r>
          </w:p>
        </w:tc>
        <w:tc>
          <w:tcPr>
            <w:tcW w:w="546" w:type="dxa"/>
            <w:noWrap/>
            <w:textDirection w:val="btLr"/>
            <w:tcFitText/>
          </w:tcPr>
          <w:p w14:paraId="414532AC" w14:textId="77777777" w:rsidR="00DE7370" w:rsidRPr="001250B5" w:rsidRDefault="00DE7370" w:rsidP="009B76D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ФК 5</w:t>
            </w:r>
          </w:p>
        </w:tc>
        <w:tc>
          <w:tcPr>
            <w:tcW w:w="547" w:type="dxa"/>
            <w:noWrap/>
            <w:textDirection w:val="btLr"/>
            <w:tcFitText/>
          </w:tcPr>
          <w:p w14:paraId="16B5D3FE" w14:textId="77777777" w:rsidR="00DE7370" w:rsidRPr="001250B5" w:rsidRDefault="00DE7370" w:rsidP="009B76D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ФК 6</w:t>
            </w:r>
          </w:p>
        </w:tc>
        <w:tc>
          <w:tcPr>
            <w:tcW w:w="546" w:type="dxa"/>
            <w:noWrap/>
            <w:textDirection w:val="btLr"/>
            <w:tcFitText/>
          </w:tcPr>
          <w:p w14:paraId="58927324" w14:textId="77777777" w:rsidR="00DE7370" w:rsidRPr="001250B5" w:rsidRDefault="00DE7370" w:rsidP="009B76D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ФК 7</w:t>
            </w:r>
          </w:p>
        </w:tc>
        <w:tc>
          <w:tcPr>
            <w:tcW w:w="547" w:type="dxa"/>
            <w:noWrap/>
            <w:textDirection w:val="btLr"/>
            <w:tcFitText/>
          </w:tcPr>
          <w:p w14:paraId="05580AF1" w14:textId="77777777" w:rsidR="00DE7370" w:rsidRPr="001250B5" w:rsidRDefault="00DE7370" w:rsidP="009B76D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ФК 8</w:t>
            </w:r>
          </w:p>
        </w:tc>
      </w:tr>
      <w:tr w:rsidR="00DE7370" w:rsidRPr="001250B5" w14:paraId="25469FEF" w14:textId="77777777" w:rsidTr="001250B5">
        <w:trPr>
          <w:trHeight w:val="365"/>
        </w:trPr>
        <w:tc>
          <w:tcPr>
            <w:tcW w:w="959" w:type="dxa"/>
            <w:vAlign w:val="center"/>
          </w:tcPr>
          <w:p w14:paraId="6212680F" w14:textId="77777777" w:rsidR="00DE7370" w:rsidRPr="001250B5" w:rsidRDefault="00DE7370" w:rsidP="001250B5">
            <w:pPr>
              <w:suppressAutoHyphens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546" w:type="dxa"/>
            <w:vAlign w:val="center"/>
          </w:tcPr>
          <w:p w14:paraId="772EEEC6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7" w:type="dxa"/>
            <w:vAlign w:val="center"/>
          </w:tcPr>
          <w:p w14:paraId="5E8B0E46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6" w:type="dxa"/>
            <w:vAlign w:val="center"/>
          </w:tcPr>
          <w:p w14:paraId="17AF8673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7" w:type="dxa"/>
            <w:vAlign w:val="center"/>
          </w:tcPr>
          <w:p w14:paraId="43C59649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6" w:type="dxa"/>
            <w:vAlign w:val="center"/>
          </w:tcPr>
          <w:p w14:paraId="0E234451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7" w:type="dxa"/>
            <w:vAlign w:val="center"/>
          </w:tcPr>
          <w:p w14:paraId="7A008A13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vAlign w:val="center"/>
          </w:tcPr>
          <w:p w14:paraId="01BDF304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7" w:type="dxa"/>
            <w:vAlign w:val="center"/>
          </w:tcPr>
          <w:p w14:paraId="6F209A85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6" w:type="dxa"/>
            <w:vAlign w:val="center"/>
          </w:tcPr>
          <w:p w14:paraId="50D4D7C1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7" w:type="dxa"/>
            <w:vAlign w:val="center"/>
          </w:tcPr>
          <w:p w14:paraId="1065E633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vAlign w:val="center"/>
          </w:tcPr>
          <w:p w14:paraId="303CF943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7" w:type="dxa"/>
            <w:vAlign w:val="center"/>
          </w:tcPr>
          <w:p w14:paraId="2E3344CD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vAlign w:val="center"/>
          </w:tcPr>
          <w:p w14:paraId="7FE32E8E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7" w:type="dxa"/>
            <w:vAlign w:val="center"/>
          </w:tcPr>
          <w:p w14:paraId="497E05BB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vAlign w:val="center"/>
          </w:tcPr>
          <w:p w14:paraId="02AEB26D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7" w:type="dxa"/>
            <w:vAlign w:val="center"/>
          </w:tcPr>
          <w:p w14:paraId="02FFAAC3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*</w:t>
            </w:r>
          </w:p>
        </w:tc>
      </w:tr>
      <w:tr w:rsidR="00DE7370" w:rsidRPr="001250B5" w14:paraId="6722BCBB" w14:textId="77777777" w:rsidTr="001250B5">
        <w:trPr>
          <w:trHeight w:val="347"/>
        </w:trPr>
        <w:tc>
          <w:tcPr>
            <w:tcW w:w="959" w:type="dxa"/>
            <w:vAlign w:val="center"/>
          </w:tcPr>
          <w:p w14:paraId="21725AEE" w14:textId="77777777" w:rsidR="00DE7370" w:rsidRPr="001250B5" w:rsidRDefault="00DE7370" w:rsidP="001250B5">
            <w:pPr>
              <w:suppressAutoHyphens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546" w:type="dxa"/>
            <w:vAlign w:val="center"/>
          </w:tcPr>
          <w:p w14:paraId="3B1716C1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7FD0D016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08CBE45E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7" w:type="dxa"/>
            <w:vAlign w:val="center"/>
          </w:tcPr>
          <w:p w14:paraId="11048DBE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vAlign w:val="center"/>
          </w:tcPr>
          <w:p w14:paraId="76BE7036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7" w:type="dxa"/>
            <w:vAlign w:val="center"/>
          </w:tcPr>
          <w:p w14:paraId="02E3BEAF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6" w:type="dxa"/>
            <w:vAlign w:val="center"/>
          </w:tcPr>
          <w:p w14:paraId="7616E4D0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7" w:type="dxa"/>
            <w:vAlign w:val="center"/>
          </w:tcPr>
          <w:p w14:paraId="6754E3F7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6" w:type="dxa"/>
            <w:vAlign w:val="center"/>
          </w:tcPr>
          <w:p w14:paraId="3EBA7AEF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130AF480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6" w:type="dxa"/>
            <w:vAlign w:val="center"/>
          </w:tcPr>
          <w:p w14:paraId="26528587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6D95A45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1B68D4D2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1FB94845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22163996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9AC0403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</w:tr>
      <w:tr w:rsidR="00DE7370" w:rsidRPr="001250B5" w14:paraId="55572C26" w14:textId="77777777" w:rsidTr="001250B5">
        <w:trPr>
          <w:trHeight w:val="356"/>
        </w:trPr>
        <w:tc>
          <w:tcPr>
            <w:tcW w:w="959" w:type="dxa"/>
            <w:vAlign w:val="center"/>
          </w:tcPr>
          <w:p w14:paraId="3AAF4360" w14:textId="77777777" w:rsidR="00DE7370" w:rsidRPr="001250B5" w:rsidRDefault="00DE7370" w:rsidP="001250B5">
            <w:pPr>
              <w:suppressAutoHyphens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546" w:type="dxa"/>
            <w:vAlign w:val="center"/>
          </w:tcPr>
          <w:p w14:paraId="70B893DC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7" w:type="dxa"/>
            <w:vAlign w:val="center"/>
          </w:tcPr>
          <w:p w14:paraId="740D64E4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6" w:type="dxa"/>
            <w:vAlign w:val="center"/>
          </w:tcPr>
          <w:p w14:paraId="40E47657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7" w:type="dxa"/>
            <w:vAlign w:val="center"/>
          </w:tcPr>
          <w:p w14:paraId="179CB6A8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6" w:type="dxa"/>
            <w:vAlign w:val="center"/>
          </w:tcPr>
          <w:p w14:paraId="721816B5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212C0921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6" w:type="dxa"/>
            <w:vAlign w:val="center"/>
          </w:tcPr>
          <w:p w14:paraId="3166F5B4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7" w:type="dxa"/>
            <w:vAlign w:val="center"/>
          </w:tcPr>
          <w:p w14:paraId="55ECD581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6" w:type="dxa"/>
            <w:vAlign w:val="center"/>
          </w:tcPr>
          <w:p w14:paraId="79C78AE7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7728C656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724DCC59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2DA55CF5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3BEBE8C3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644D5ECC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6" w:type="dxa"/>
            <w:vAlign w:val="center"/>
          </w:tcPr>
          <w:p w14:paraId="073AAFC6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175F57A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7370" w:rsidRPr="001250B5" w14:paraId="3F2766C6" w14:textId="77777777" w:rsidTr="001250B5">
        <w:trPr>
          <w:trHeight w:val="353"/>
        </w:trPr>
        <w:tc>
          <w:tcPr>
            <w:tcW w:w="959" w:type="dxa"/>
            <w:vAlign w:val="center"/>
          </w:tcPr>
          <w:p w14:paraId="0C459E20" w14:textId="77777777" w:rsidR="00DE7370" w:rsidRPr="001250B5" w:rsidRDefault="00DE7370" w:rsidP="001250B5">
            <w:pPr>
              <w:suppressAutoHyphens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546" w:type="dxa"/>
            <w:vAlign w:val="center"/>
          </w:tcPr>
          <w:p w14:paraId="65CFEFD0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7" w:type="dxa"/>
            <w:vAlign w:val="center"/>
          </w:tcPr>
          <w:p w14:paraId="752FF59F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6" w:type="dxa"/>
            <w:vAlign w:val="center"/>
          </w:tcPr>
          <w:p w14:paraId="4BEEC6A7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7" w:type="dxa"/>
            <w:vAlign w:val="center"/>
          </w:tcPr>
          <w:p w14:paraId="2247D21B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6" w:type="dxa"/>
            <w:vAlign w:val="center"/>
          </w:tcPr>
          <w:p w14:paraId="38541CB1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7" w:type="dxa"/>
            <w:vAlign w:val="center"/>
          </w:tcPr>
          <w:p w14:paraId="0DDD85B3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065EDDE0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47" w:type="dxa"/>
            <w:vAlign w:val="center"/>
          </w:tcPr>
          <w:p w14:paraId="0072968C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470626DE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520DDA5B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787EB3D7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2FC636B1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622CFA3E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2890379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6" w:type="dxa"/>
            <w:vAlign w:val="center"/>
          </w:tcPr>
          <w:p w14:paraId="0D5728D4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63C607D5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7370" w:rsidRPr="001250B5" w14:paraId="4878DC3B" w14:textId="77777777" w:rsidTr="001250B5">
        <w:trPr>
          <w:trHeight w:val="349"/>
        </w:trPr>
        <w:tc>
          <w:tcPr>
            <w:tcW w:w="959" w:type="dxa"/>
            <w:vAlign w:val="center"/>
          </w:tcPr>
          <w:p w14:paraId="659E7F16" w14:textId="77777777" w:rsidR="00DE7370" w:rsidRPr="001250B5" w:rsidRDefault="00DE7370" w:rsidP="001250B5">
            <w:pPr>
              <w:suppressAutoHyphens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546" w:type="dxa"/>
            <w:vAlign w:val="center"/>
          </w:tcPr>
          <w:p w14:paraId="0C7E61F0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677FD9B9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2ED08E7C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11F703B1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4C554C35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7" w:type="dxa"/>
            <w:vAlign w:val="center"/>
          </w:tcPr>
          <w:p w14:paraId="7F595BDA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vAlign w:val="center"/>
          </w:tcPr>
          <w:p w14:paraId="2225A8CB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7" w:type="dxa"/>
            <w:vAlign w:val="center"/>
          </w:tcPr>
          <w:p w14:paraId="19C92B1F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6" w:type="dxa"/>
            <w:vAlign w:val="center"/>
          </w:tcPr>
          <w:p w14:paraId="558800A7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5D8DEFF1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293AD242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50A1026C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6" w:type="dxa"/>
            <w:vAlign w:val="center"/>
          </w:tcPr>
          <w:p w14:paraId="4BE6B7E9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6D2A34D7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073A1C16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5B5434C2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7370" w:rsidRPr="001250B5" w14:paraId="6207C28A" w14:textId="77777777" w:rsidTr="001250B5">
        <w:trPr>
          <w:trHeight w:val="344"/>
        </w:trPr>
        <w:tc>
          <w:tcPr>
            <w:tcW w:w="959" w:type="dxa"/>
            <w:vAlign w:val="center"/>
          </w:tcPr>
          <w:p w14:paraId="5FA59088" w14:textId="77777777" w:rsidR="00DE7370" w:rsidRPr="001250B5" w:rsidRDefault="00DE7370" w:rsidP="001250B5">
            <w:pPr>
              <w:suppressAutoHyphens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546" w:type="dxa"/>
            <w:vAlign w:val="center"/>
          </w:tcPr>
          <w:p w14:paraId="6DA6AE16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2E71656C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6" w:type="dxa"/>
            <w:vAlign w:val="center"/>
          </w:tcPr>
          <w:p w14:paraId="4F4CBB92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DC4B9FD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0F1FF29C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57AAFA07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6" w:type="dxa"/>
            <w:vAlign w:val="center"/>
          </w:tcPr>
          <w:p w14:paraId="5546B097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13F166BA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2EFEA731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7A60D06C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6" w:type="dxa"/>
            <w:vAlign w:val="center"/>
          </w:tcPr>
          <w:p w14:paraId="6F28C654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0A4D718A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580979B2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7E8E9533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6" w:type="dxa"/>
            <w:vAlign w:val="center"/>
          </w:tcPr>
          <w:p w14:paraId="3EFEC92D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4F78A2BB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</w:tr>
      <w:tr w:rsidR="00DE7370" w:rsidRPr="001250B5" w14:paraId="67BBC05D" w14:textId="77777777" w:rsidTr="001250B5">
        <w:trPr>
          <w:trHeight w:val="355"/>
        </w:trPr>
        <w:tc>
          <w:tcPr>
            <w:tcW w:w="959" w:type="dxa"/>
            <w:vAlign w:val="center"/>
          </w:tcPr>
          <w:p w14:paraId="5EBF0378" w14:textId="77777777" w:rsidR="00DE7370" w:rsidRPr="001250B5" w:rsidRDefault="00DE7370" w:rsidP="001250B5">
            <w:pPr>
              <w:suppressAutoHyphens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546" w:type="dxa"/>
            <w:vAlign w:val="center"/>
          </w:tcPr>
          <w:p w14:paraId="60F4FC8A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31893431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6" w:type="dxa"/>
            <w:vAlign w:val="center"/>
          </w:tcPr>
          <w:p w14:paraId="77A41184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6C40ED5C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11DEDEBB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2E136C99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3A39FA0E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5D3AC812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331A4457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11BC835E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6" w:type="dxa"/>
            <w:vAlign w:val="center"/>
          </w:tcPr>
          <w:p w14:paraId="080864C0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50DC4AF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3C3F4A7C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631959E0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6" w:type="dxa"/>
            <w:vAlign w:val="center"/>
          </w:tcPr>
          <w:p w14:paraId="5E99D69E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4ECB48FC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7370" w:rsidRPr="001250B5" w14:paraId="5B45FF74" w14:textId="77777777" w:rsidTr="001250B5">
        <w:trPr>
          <w:trHeight w:val="278"/>
        </w:trPr>
        <w:tc>
          <w:tcPr>
            <w:tcW w:w="959" w:type="dxa"/>
            <w:vAlign w:val="center"/>
          </w:tcPr>
          <w:p w14:paraId="28CFA14E" w14:textId="77777777" w:rsidR="00DE7370" w:rsidRPr="001250B5" w:rsidRDefault="00DE7370" w:rsidP="001250B5">
            <w:pPr>
              <w:suppressAutoHyphens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546" w:type="dxa"/>
            <w:vAlign w:val="center"/>
          </w:tcPr>
          <w:p w14:paraId="406BE7EE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06AD70F4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46D2EBCD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24ACE2ED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178A7491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7" w:type="dxa"/>
            <w:vAlign w:val="center"/>
          </w:tcPr>
          <w:p w14:paraId="35A6A9AE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vAlign w:val="center"/>
          </w:tcPr>
          <w:p w14:paraId="55C84B3B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7" w:type="dxa"/>
            <w:vAlign w:val="center"/>
          </w:tcPr>
          <w:p w14:paraId="7FFAFA29" w14:textId="77777777" w:rsidR="00DE7370" w:rsidRPr="001250B5" w:rsidRDefault="00DE7370" w:rsidP="001250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50B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6" w:type="dxa"/>
            <w:vAlign w:val="center"/>
          </w:tcPr>
          <w:p w14:paraId="5A5BEE07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13C77B8E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66DBB779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161A8257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6" w:type="dxa"/>
            <w:vAlign w:val="center"/>
          </w:tcPr>
          <w:p w14:paraId="1206EDDE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2EE02236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678D2CCF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47" w:type="dxa"/>
            <w:vAlign w:val="center"/>
          </w:tcPr>
          <w:p w14:paraId="2DFCEE12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2765F9F5" w14:textId="77777777" w:rsidR="00DE7370" w:rsidRPr="00CC5348" w:rsidRDefault="00DE7370" w:rsidP="00DE7370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E32E64D" w14:textId="77777777" w:rsidR="00DE7370" w:rsidRPr="00CC5348" w:rsidRDefault="00DE7370" w:rsidP="001250B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CC5348">
        <w:rPr>
          <w:rFonts w:ascii="Times New Roman" w:eastAsia="Calibri" w:hAnsi="Times New Roman"/>
          <w:b/>
          <w:sz w:val="28"/>
          <w:szCs w:val="28"/>
        </w:rPr>
        <w:t xml:space="preserve">5. </w:t>
      </w:r>
      <w:proofErr w:type="spellStart"/>
      <w:r w:rsidRPr="00CC5348">
        <w:rPr>
          <w:rFonts w:ascii="Times New Roman" w:eastAsia="Calibri" w:hAnsi="Times New Roman"/>
          <w:b/>
          <w:sz w:val="28"/>
          <w:szCs w:val="28"/>
        </w:rPr>
        <w:t>Матриця</w:t>
      </w:r>
      <w:proofErr w:type="spellEnd"/>
      <w:r w:rsidRPr="00CC5348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CC5348">
        <w:rPr>
          <w:rFonts w:ascii="Times New Roman" w:eastAsia="Calibri" w:hAnsi="Times New Roman"/>
          <w:b/>
          <w:sz w:val="28"/>
          <w:szCs w:val="28"/>
        </w:rPr>
        <w:t>забезпечення</w:t>
      </w:r>
      <w:proofErr w:type="spellEnd"/>
      <w:r w:rsidRPr="00CC5348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CC5348">
        <w:rPr>
          <w:rFonts w:ascii="Times New Roman" w:eastAsia="Calibri" w:hAnsi="Times New Roman"/>
          <w:b/>
          <w:sz w:val="28"/>
          <w:szCs w:val="28"/>
        </w:rPr>
        <w:t>програмних</w:t>
      </w:r>
      <w:proofErr w:type="spellEnd"/>
      <w:r w:rsidRPr="00CC5348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CC5348">
        <w:rPr>
          <w:rFonts w:ascii="Times New Roman" w:eastAsia="Calibri" w:hAnsi="Times New Roman"/>
          <w:b/>
          <w:sz w:val="28"/>
          <w:szCs w:val="28"/>
        </w:rPr>
        <w:t>результатів</w:t>
      </w:r>
      <w:proofErr w:type="spellEnd"/>
      <w:r w:rsidRPr="00CC5348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CC5348">
        <w:rPr>
          <w:rFonts w:ascii="Times New Roman" w:eastAsia="Calibri" w:hAnsi="Times New Roman"/>
          <w:b/>
          <w:sz w:val="28"/>
          <w:szCs w:val="28"/>
        </w:rPr>
        <w:t>навчання</w:t>
      </w:r>
      <w:proofErr w:type="spellEnd"/>
      <w:r w:rsidRPr="00CC5348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CC5348">
        <w:rPr>
          <w:rFonts w:ascii="Times New Roman" w:eastAsia="Calibri" w:hAnsi="Times New Roman"/>
          <w:b/>
          <w:sz w:val="28"/>
          <w:szCs w:val="28"/>
        </w:rPr>
        <w:t>відповідними</w:t>
      </w:r>
      <w:proofErr w:type="spellEnd"/>
      <w:r w:rsidRPr="00CC5348">
        <w:rPr>
          <w:rFonts w:ascii="Times New Roman" w:eastAsia="Calibri" w:hAnsi="Times New Roman"/>
          <w:b/>
          <w:sz w:val="28"/>
          <w:szCs w:val="28"/>
        </w:rPr>
        <w:t xml:space="preserve"> компонентами </w:t>
      </w:r>
      <w:proofErr w:type="spellStart"/>
      <w:r w:rsidRPr="00CC5348">
        <w:rPr>
          <w:rFonts w:ascii="Times New Roman" w:eastAsia="Calibri" w:hAnsi="Times New Roman"/>
          <w:b/>
          <w:sz w:val="28"/>
          <w:szCs w:val="28"/>
        </w:rPr>
        <w:t>освітньої</w:t>
      </w:r>
      <w:proofErr w:type="spellEnd"/>
      <w:r w:rsidRPr="00CC5348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CC5348">
        <w:rPr>
          <w:rFonts w:ascii="Times New Roman" w:eastAsia="Calibri" w:hAnsi="Times New Roman"/>
          <w:b/>
          <w:sz w:val="28"/>
          <w:szCs w:val="28"/>
        </w:rPr>
        <w:t>програми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098"/>
        <w:gridCol w:w="1099"/>
        <w:gridCol w:w="1098"/>
        <w:gridCol w:w="1099"/>
        <w:gridCol w:w="1098"/>
        <w:gridCol w:w="1099"/>
        <w:gridCol w:w="1098"/>
        <w:gridCol w:w="1099"/>
      </w:tblGrid>
      <w:tr w:rsidR="00DE7370" w:rsidRPr="001250B5" w14:paraId="17B7DEA9" w14:textId="77777777" w:rsidTr="001250B5">
        <w:trPr>
          <w:trHeight w:val="955"/>
        </w:trPr>
        <w:tc>
          <w:tcPr>
            <w:tcW w:w="959" w:type="dxa"/>
            <w:vAlign w:val="center"/>
          </w:tcPr>
          <w:p w14:paraId="51B9D796" w14:textId="77777777" w:rsidR="00DE7370" w:rsidRPr="001250B5" w:rsidRDefault="00DE7370" w:rsidP="001250B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textDirection w:val="btLr"/>
            <w:vAlign w:val="center"/>
          </w:tcPr>
          <w:p w14:paraId="6190777F" w14:textId="77777777" w:rsidR="00DE7370" w:rsidRPr="001250B5" w:rsidRDefault="00DE7370" w:rsidP="001250B5">
            <w:pPr>
              <w:suppressAutoHyphens/>
              <w:ind w:left="113" w:right="113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ПРН 1</w:t>
            </w:r>
          </w:p>
        </w:tc>
        <w:tc>
          <w:tcPr>
            <w:tcW w:w="1099" w:type="dxa"/>
            <w:textDirection w:val="btLr"/>
            <w:vAlign w:val="center"/>
          </w:tcPr>
          <w:p w14:paraId="7E453373" w14:textId="77777777" w:rsidR="00DE7370" w:rsidRPr="001250B5" w:rsidRDefault="00DE7370" w:rsidP="001250B5">
            <w:pPr>
              <w:suppressAutoHyphens/>
              <w:ind w:left="113" w:right="113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ПРН 2</w:t>
            </w:r>
          </w:p>
        </w:tc>
        <w:tc>
          <w:tcPr>
            <w:tcW w:w="1098" w:type="dxa"/>
            <w:textDirection w:val="btLr"/>
            <w:vAlign w:val="center"/>
          </w:tcPr>
          <w:p w14:paraId="3FD3CDB2" w14:textId="77777777" w:rsidR="00DE7370" w:rsidRPr="001250B5" w:rsidRDefault="00DE7370" w:rsidP="001250B5">
            <w:pPr>
              <w:suppressAutoHyphens/>
              <w:ind w:left="113" w:right="113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ПРН 3</w:t>
            </w:r>
          </w:p>
        </w:tc>
        <w:tc>
          <w:tcPr>
            <w:tcW w:w="1099" w:type="dxa"/>
            <w:textDirection w:val="btLr"/>
            <w:vAlign w:val="center"/>
          </w:tcPr>
          <w:p w14:paraId="3B86F683" w14:textId="77777777" w:rsidR="00DE7370" w:rsidRPr="001250B5" w:rsidRDefault="00DE7370" w:rsidP="001250B5">
            <w:pPr>
              <w:suppressAutoHyphens/>
              <w:ind w:left="113" w:right="113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ПРН 4</w:t>
            </w:r>
          </w:p>
        </w:tc>
        <w:tc>
          <w:tcPr>
            <w:tcW w:w="1098" w:type="dxa"/>
            <w:textDirection w:val="btLr"/>
            <w:vAlign w:val="center"/>
          </w:tcPr>
          <w:p w14:paraId="43ABD90E" w14:textId="77777777" w:rsidR="00DE7370" w:rsidRPr="001250B5" w:rsidRDefault="00DE7370" w:rsidP="001250B5">
            <w:pPr>
              <w:suppressAutoHyphens/>
              <w:ind w:left="113" w:right="113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ПРН 5</w:t>
            </w:r>
          </w:p>
        </w:tc>
        <w:tc>
          <w:tcPr>
            <w:tcW w:w="1099" w:type="dxa"/>
            <w:textDirection w:val="btLr"/>
            <w:vAlign w:val="center"/>
          </w:tcPr>
          <w:p w14:paraId="32B2C348" w14:textId="77777777" w:rsidR="00DE7370" w:rsidRPr="001250B5" w:rsidRDefault="00DE7370" w:rsidP="001250B5">
            <w:pPr>
              <w:suppressAutoHyphens/>
              <w:ind w:left="113" w:right="113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ПРН 6</w:t>
            </w:r>
          </w:p>
        </w:tc>
        <w:tc>
          <w:tcPr>
            <w:tcW w:w="1098" w:type="dxa"/>
            <w:textDirection w:val="btLr"/>
            <w:vAlign w:val="center"/>
          </w:tcPr>
          <w:p w14:paraId="0EFA68CB" w14:textId="77777777" w:rsidR="00DE7370" w:rsidRPr="001250B5" w:rsidRDefault="00DE7370" w:rsidP="001250B5">
            <w:pPr>
              <w:suppressAutoHyphens/>
              <w:ind w:left="113" w:right="113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ПРН7</w:t>
            </w:r>
          </w:p>
        </w:tc>
        <w:tc>
          <w:tcPr>
            <w:tcW w:w="1099" w:type="dxa"/>
            <w:textDirection w:val="btLr"/>
            <w:vAlign w:val="center"/>
          </w:tcPr>
          <w:p w14:paraId="3792D9BC" w14:textId="77777777" w:rsidR="00DE7370" w:rsidRPr="001250B5" w:rsidRDefault="00DE7370" w:rsidP="001250B5">
            <w:pPr>
              <w:suppressAutoHyphens/>
              <w:ind w:left="113" w:right="113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ПРН 8</w:t>
            </w:r>
          </w:p>
        </w:tc>
      </w:tr>
      <w:tr w:rsidR="00DE7370" w:rsidRPr="001250B5" w14:paraId="7A30E40D" w14:textId="77777777" w:rsidTr="001250B5">
        <w:trPr>
          <w:trHeight w:hRule="exact" w:val="284"/>
        </w:trPr>
        <w:tc>
          <w:tcPr>
            <w:tcW w:w="959" w:type="dxa"/>
            <w:vAlign w:val="center"/>
          </w:tcPr>
          <w:p w14:paraId="03E5B950" w14:textId="77777777" w:rsidR="00DE7370" w:rsidRPr="001250B5" w:rsidRDefault="00DE7370" w:rsidP="001250B5">
            <w:pPr>
              <w:suppressAutoHyphens/>
              <w:ind w:left="-405" w:right="-359" w:firstLine="13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1098" w:type="dxa"/>
            <w:vAlign w:val="center"/>
          </w:tcPr>
          <w:p w14:paraId="1F02E338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14:paraId="4CD394D0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6C00D59D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14:paraId="770FD102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34D22600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D08939B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4D1397B2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3AF6135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DE7370" w:rsidRPr="001250B5" w14:paraId="6C910E86" w14:textId="77777777" w:rsidTr="001250B5">
        <w:trPr>
          <w:trHeight w:hRule="exact" w:val="369"/>
        </w:trPr>
        <w:tc>
          <w:tcPr>
            <w:tcW w:w="959" w:type="dxa"/>
            <w:vAlign w:val="center"/>
          </w:tcPr>
          <w:p w14:paraId="40A9B099" w14:textId="77777777" w:rsidR="00DE7370" w:rsidRPr="001250B5" w:rsidRDefault="00DE7370" w:rsidP="001250B5">
            <w:pPr>
              <w:suppressAutoHyphens/>
              <w:ind w:left="-405" w:right="-359" w:firstLine="13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1098" w:type="dxa"/>
            <w:vAlign w:val="center"/>
          </w:tcPr>
          <w:p w14:paraId="48E8AA62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14:paraId="20DD5269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65AF53B1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22AAD6E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A4C1FAB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14:paraId="25679A45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29616EC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14:paraId="22FA04A6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</w:tr>
      <w:tr w:rsidR="00DE7370" w:rsidRPr="001250B5" w14:paraId="6D4F9E6B" w14:textId="77777777" w:rsidTr="001250B5">
        <w:trPr>
          <w:trHeight w:hRule="exact" w:val="346"/>
        </w:trPr>
        <w:tc>
          <w:tcPr>
            <w:tcW w:w="959" w:type="dxa"/>
            <w:vAlign w:val="center"/>
          </w:tcPr>
          <w:p w14:paraId="13E709B1" w14:textId="77777777" w:rsidR="00DE7370" w:rsidRPr="001250B5" w:rsidRDefault="00DE7370" w:rsidP="001250B5">
            <w:pPr>
              <w:suppressAutoHyphens/>
              <w:ind w:left="-405" w:right="-359" w:firstLine="13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1098" w:type="dxa"/>
            <w:vAlign w:val="center"/>
          </w:tcPr>
          <w:p w14:paraId="216B8B11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5C2D4C2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8" w:type="dxa"/>
            <w:vAlign w:val="center"/>
          </w:tcPr>
          <w:p w14:paraId="0E68D831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14:paraId="673A8EBD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4C82D8AD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2BF53E4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8" w:type="dxa"/>
            <w:vAlign w:val="center"/>
          </w:tcPr>
          <w:p w14:paraId="11023303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C6BC41F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DE7370" w:rsidRPr="001250B5" w14:paraId="34234467" w14:textId="77777777" w:rsidTr="001250B5">
        <w:trPr>
          <w:trHeight w:hRule="exact" w:val="376"/>
        </w:trPr>
        <w:tc>
          <w:tcPr>
            <w:tcW w:w="959" w:type="dxa"/>
            <w:vAlign w:val="center"/>
          </w:tcPr>
          <w:p w14:paraId="227D61D0" w14:textId="77777777" w:rsidR="00DE7370" w:rsidRPr="001250B5" w:rsidRDefault="00DE7370" w:rsidP="001250B5">
            <w:pPr>
              <w:suppressAutoHyphens/>
              <w:ind w:left="-405" w:right="-359" w:firstLine="13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1098" w:type="dxa"/>
            <w:vAlign w:val="center"/>
          </w:tcPr>
          <w:p w14:paraId="3F1E349D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4D552E4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6D99EDE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14:paraId="65B05A4D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8" w:type="dxa"/>
            <w:vAlign w:val="center"/>
          </w:tcPr>
          <w:p w14:paraId="398529E5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44A4FB93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85417E3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D251F02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DE7370" w:rsidRPr="001250B5" w14:paraId="7B3F1476" w14:textId="77777777" w:rsidTr="001250B5">
        <w:trPr>
          <w:trHeight w:hRule="exact" w:val="340"/>
        </w:trPr>
        <w:tc>
          <w:tcPr>
            <w:tcW w:w="959" w:type="dxa"/>
            <w:vAlign w:val="center"/>
          </w:tcPr>
          <w:p w14:paraId="4803F17E" w14:textId="77777777" w:rsidR="00DE7370" w:rsidRPr="001250B5" w:rsidRDefault="00DE7370" w:rsidP="001250B5">
            <w:pPr>
              <w:suppressAutoHyphens/>
              <w:ind w:left="-405" w:right="-359" w:firstLine="13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1098" w:type="dxa"/>
            <w:vAlign w:val="center"/>
          </w:tcPr>
          <w:p w14:paraId="5A5452F4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FFF2EDC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8" w:type="dxa"/>
            <w:vAlign w:val="center"/>
          </w:tcPr>
          <w:p w14:paraId="2BB58E0E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F178AB8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7531BAAA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14:paraId="0FD2F57C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2B2054EA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14:paraId="126657B2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DE7370" w:rsidRPr="001250B5" w14:paraId="156D3FAA" w14:textId="77777777" w:rsidTr="001250B5">
        <w:trPr>
          <w:trHeight w:hRule="exact" w:val="382"/>
        </w:trPr>
        <w:tc>
          <w:tcPr>
            <w:tcW w:w="959" w:type="dxa"/>
            <w:vAlign w:val="center"/>
          </w:tcPr>
          <w:p w14:paraId="3E00FA0A" w14:textId="77777777" w:rsidR="00DE7370" w:rsidRPr="001250B5" w:rsidRDefault="00DE7370" w:rsidP="001250B5">
            <w:pPr>
              <w:suppressAutoHyphens/>
              <w:ind w:left="-405" w:right="-359" w:firstLine="13"/>
              <w:jc w:val="center"/>
              <w:textAlignment w:val="baseline"/>
              <w:rPr>
                <w:rFonts w:ascii="Times New Roman" w:eastAsia="Calibri" w:hAnsi="Times New Roman"/>
                <w:bCs/>
                <w:color w:val="FF0000"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1098" w:type="dxa"/>
            <w:vAlign w:val="center"/>
          </w:tcPr>
          <w:p w14:paraId="46851F2F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14:paraId="7C0A27D6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8" w:type="dxa"/>
            <w:vAlign w:val="center"/>
          </w:tcPr>
          <w:p w14:paraId="2CA72DCF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4953BC9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8" w:type="dxa"/>
            <w:vAlign w:val="center"/>
          </w:tcPr>
          <w:p w14:paraId="0C2362D8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14:paraId="44939D42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8" w:type="dxa"/>
            <w:vAlign w:val="center"/>
          </w:tcPr>
          <w:p w14:paraId="6E04CDEE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14:paraId="495D2550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</w:tr>
      <w:tr w:rsidR="00DE7370" w:rsidRPr="001250B5" w14:paraId="5BCDCEE8" w14:textId="77777777" w:rsidTr="001250B5">
        <w:trPr>
          <w:trHeight w:hRule="exact" w:val="365"/>
        </w:trPr>
        <w:tc>
          <w:tcPr>
            <w:tcW w:w="959" w:type="dxa"/>
            <w:vAlign w:val="center"/>
          </w:tcPr>
          <w:p w14:paraId="1B3008D1" w14:textId="77777777" w:rsidR="00DE7370" w:rsidRPr="001250B5" w:rsidRDefault="00DE7370" w:rsidP="001250B5">
            <w:pPr>
              <w:suppressAutoHyphens/>
              <w:ind w:left="-405" w:right="-359" w:firstLine="13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1098" w:type="dxa"/>
            <w:vAlign w:val="center"/>
          </w:tcPr>
          <w:p w14:paraId="1CCF0C46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14:paraId="4E16A4CF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8" w:type="dxa"/>
            <w:vAlign w:val="center"/>
          </w:tcPr>
          <w:p w14:paraId="55BD68B2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E666A26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8" w:type="dxa"/>
            <w:vAlign w:val="center"/>
          </w:tcPr>
          <w:p w14:paraId="1A032CD1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14:paraId="06DB0ED1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CD426F1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14:paraId="11E6BC2D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</w:tr>
      <w:tr w:rsidR="00DE7370" w:rsidRPr="001250B5" w14:paraId="529F8C7C" w14:textId="77777777" w:rsidTr="001250B5">
        <w:trPr>
          <w:trHeight w:hRule="exact" w:val="340"/>
        </w:trPr>
        <w:tc>
          <w:tcPr>
            <w:tcW w:w="959" w:type="dxa"/>
            <w:vAlign w:val="center"/>
          </w:tcPr>
          <w:p w14:paraId="01877BD8" w14:textId="77777777" w:rsidR="00DE7370" w:rsidRPr="001250B5" w:rsidRDefault="00DE7370" w:rsidP="001250B5">
            <w:pPr>
              <w:suppressAutoHyphens/>
              <w:ind w:left="-405" w:right="-359" w:firstLine="13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1098" w:type="dxa"/>
            <w:vAlign w:val="center"/>
          </w:tcPr>
          <w:p w14:paraId="45A6AD9D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65F36F4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8" w:type="dxa"/>
            <w:vAlign w:val="center"/>
          </w:tcPr>
          <w:p w14:paraId="2DCC088E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771083B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6556E57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14:paraId="6676CE34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76D18F7B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0B5">
              <w:rPr>
                <w:rFonts w:ascii="Times New Roman" w:eastAsia="Calibri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vAlign w:val="center"/>
          </w:tcPr>
          <w:p w14:paraId="607A65C8" w14:textId="77777777" w:rsidR="00DE7370" w:rsidRPr="001250B5" w:rsidRDefault="00DE7370" w:rsidP="001250B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14:paraId="4DDD614A" w14:textId="77777777" w:rsidR="00DE7370" w:rsidRDefault="00DE7370" w:rsidP="00DE7370"/>
    <w:p w14:paraId="05F1C092" w14:textId="0EB99C4C" w:rsidR="00A444D3" w:rsidRPr="00F7299F" w:rsidRDefault="00A444D3" w:rsidP="00DE7370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sectPr w:rsidR="00A444D3" w:rsidRPr="00F7299F" w:rsidSect="00C2089F">
      <w:pgSz w:w="11906" w:h="16838"/>
      <w:pgMar w:top="851" w:right="851" w:bottom="851" w:left="1418" w:header="567" w:footer="38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C014" w14:textId="77777777" w:rsidR="00ED3C7A" w:rsidRDefault="00ED3C7A">
      <w:r>
        <w:separator/>
      </w:r>
    </w:p>
  </w:endnote>
  <w:endnote w:type="continuationSeparator" w:id="0">
    <w:p w14:paraId="534BF61A" w14:textId="77777777" w:rsidR="00ED3C7A" w:rsidRDefault="00ED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5B80" w14:textId="77777777" w:rsidR="00ED3C7A" w:rsidRDefault="00ED3C7A">
      <w:r>
        <w:separator/>
      </w:r>
    </w:p>
  </w:footnote>
  <w:footnote w:type="continuationSeparator" w:id="0">
    <w:p w14:paraId="0A70513D" w14:textId="77777777" w:rsidR="00ED3C7A" w:rsidRDefault="00ED3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158E" w14:textId="77777777" w:rsidR="009B76D2" w:rsidRPr="00FB3442" w:rsidRDefault="009B76D2" w:rsidP="00BE0FBE">
    <w:pPr>
      <w:pStyle w:val="ae"/>
      <w:jc w:val="center"/>
      <w:rPr>
        <w:rFonts w:ascii="Times New Roman" w:hAnsi="Times New Roman"/>
        <w:sz w:val="24"/>
        <w:szCs w:val="24"/>
        <w:lang w:val="uk-UA"/>
      </w:rPr>
    </w:pPr>
    <w:r w:rsidRPr="00FB3442">
      <w:rPr>
        <w:rFonts w:ascii="Times New Roman" w:hAnsi="Times New Roman"/>
        <w:sz w:val="24"/>
        <w:szCs w:val="24"/>
      </w:rPr>
      <w:fldChar w:fldCharType="begin"/>
    </w:r>
    <w:r w:rsidRPr="00FB3442">
      <w:rPr>
        <w:rFonts w:ascii="Times New Roman" w:hAnsi="Times New Roman"/>
        <w:sz w:val="24"/>
        <w:szCs w:val="24"/>
      </w:rPr>
      <w:instrText>PAGE   \* MERGEFORMAT</w:instrText>
    </w:r>
    <w:r w:rsidRPr="00FB3442">
      <w:rPr>
        <w:rFonts w:ascii="Times New Roman" w:hAnsi="Times New Roman"/>
        <w:sz w:val="24"/>
        <w:szCs w:val="24"/>
      </w:rPr>
      <w:fldChar w:fldCharType="separate"/>
    </w:r>
    <w:r w:rsidR="008F218E">
      <w:rPr>
        <w:rFonts w:ascii="Times New Roman" w:hAnsi="Times New Roman"/>
        <w:noProof/>
        <w:sz w:val="24"/>
        <w:szCs w:val="24"/>
      </w:rPr>
      <w:t>12</w:t>
    </w:r>
    <w:r w:rsidRPr="00FB344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1EF4E88"/>
    <w:multiLevelType w:val="hybridMultilevel"/>
    <w:tmpl w:val="0D80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2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4914B2"/>
    <w:multiLevelType w:val="hybridMultilevel"/>
    <w:tmpl w:val="4198D4C0"/>
    <w:lvl w:ilvl="0" w:tplc="6DD4F77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0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6"/>
  </w:num>
  <w:num w:numId="4">
    <w:abstractNumId w:val="21"/>
  </w:num>
  <w:num w:numId="5">
    <w:abstractNumId w:val="29"/>
  </w:num>
  <w:num w:numId="6">
    <w:abstractNumId w:val="30"/>
  </w:num>
  <w:num w:numId="7">
    <w:abstractNumId w:val="4"/>
  </w:num>
  <w:num w:numId="8">
    <w:abstractNumId w:val="10"/>
  </w:num>
  <w:num w:numId="9">
    <w:abstractNumId w:val="3"/>
  </w:num>
  <w:num w:numId="10">
    <w:abstractNumId w:val="14"/>
  </w:num>
  <w:num w:numId="11">
    <w:abstractNumId w:val="8"/>
  </w:num>
  <w:num w:numId="12">
    <w:abstractNumId w:val="22"/>
  </w:num>
  <w:num w:numId="13">
    <w:abstractNumId w:val="11"/>
  </w:num>
  <w:num w:numId="14">
    <w:abstractNumId w:val="19"/>
  </w:num>
  <w:num w:numId="15">
    <w:abstractNumId w:val="23"/>
  </w:num>
  <w:num w:numId="16">
    <w:abstractNumId w:val="24"/>
  </w:num>
  <w:num w:numId="17">
    <w:abstractNumId w:val="5"/>
  </w:num>
  <w:num w:numId="18">
    <w:abstractNumId w:val="16"/>
  </w:num>
  <w:num w:numId="19">
    <w:abstractNumId w:val="0"/>
  </w:num>
  <w:num w:numId="20">
    <w:abstractNumId w:val="28"/>
  </w:num>
  <w:num w:numId="21">
    <w:abstractNumId w:val="15"/>
  </w:num>
  <w:num w:numId="22">
    <w:abstractNumId w:val="26"/>
  </w:num>
  <w:num w:numId="23">
    <w:abstractNumId w:val="7"/>
  </w:num>
  <w:num w:numId="24">
    <w:abstractNumId w:val="12"/>
  </w:num>
  <w:num w:numId="25">
    <w:abstractNumId w:val="9"/>
  </w:num>
  <w:num w:numId="26">
    <w:abstractNumId w:val="20"/>
  </w:num>
  <w:num w:numId="27">
    <w:abstractNumId w:val="27"/>
  </w:num>
  <w:num w:numId="28">
    <w:abstractNumId w:val="2"/>
  </w:num>
  <w:num w:numId="29">
    <w:abstractNumId w:val="25"/>
  </w:num>
  <w:num w:numId="30">
    <w:abstractNumId w:val="17"/>
  </w:num>
  <w:num w:numId="31">
    <w:abstractNumId w:val="18"/>
  </w:num>
  <w:num w:numId="32">
    <w:abstractNumId w:val="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A9"/>
    <w:rsid w:val="00000E40"/>
    <w:rsid w:val="00001A0D"/>
    <w:rsid w:val="00001E48"/>
    <w:rsid w:val="00002B13"/>
    <w:rsid w:val="00002F00"/>
    <w:rsid w:val="0000533C"/>
    <w:rsid w:val="00006514"/>
    <w:rsid w:val="000118D2"/>
    <w:rsid w:val="000119BE"/>
    <w:rsid w:val="000127AB"/>
    <w:rsid w:val="00012AD5"/>
    <w:rsid w:val="0001639A"/>
    <w:rsid w:val="00017BFB"/>
    <w:rsid w:val="00023618"/>
    <w:rsid w:val="00023AA4"/>
    <w:rsid w:val="0002523C"/>
    <w:rsid w:val="00025A7C"/>
    <w:rsid w:val="000273CD"/>
    <w:rsid w:val="00030D52"/>
    <w:rsid w:val="000315CA"/>
    <w:rsid w:val="00033C48"/>
    <w:rsid w:val="00034F9E"/>
    <w:rsid w:val="00035A70"/>
    <w:rsid w:val="00035D7F"/>
    <w:rsid w:val="000363B5"/>
    <w:rsid w:val="00040D7F"/>
    <w:rsid w:val="00041A68"/>
    <w:rsid w:val="00042327"/>
    <w:rsid w:val="000448B2"/>
    <w:rsid w:val="000461D3"/>
    <w:rsid w:val="000542A9"/>
    <w:rsid w:val="000560ED"/>
    <w:rsid w:val="00066B23"/>
    <w:rsid w:val="00067EA8"/>
    <w:rsid w:val="000744C2"/>
    <w:rsid w:val="000745F7"/>
    <w:rsid w:val="000805AE"/>
    <w:rsid w:val="000815DF"/>
    <w:rsid w:val="00083B86"/>
    <w:rsid w:val="00085549"/>
    <w:rsid w:val="00085F2F"/>
    <w:rsid w:val="00086577"/>
    <w:rsid w:val="00086B40"/>
    <w:rsid w:val="00091A38"/>
    <w:rsid w:val="0009212A"/>
    <w:rsid w:val="000930F8"/>
    <w:rsid w:val="000935D0"/>
    <w:rsid w:val="000A0067"/>
    <w:rsid w:val="000A4B50"/>
    <w:rsid w:val="000A7B62"/>
    <w:rsid w:val="000B0D03"/>
    <w:rsid w:val="000B2E5F"/>
    <w:rsid w:val="000B50F1"/>
    <w:rsid w:val="000B594E"/>
    <w:rsid w:val="000B69DB"/>
    <w:rsid w:val="000C63B5"/>
    <w:rsid w:val="000C6893"/>
    <w:rsid w:val="000D0368"/>
    <w:rsid w:val="000D7401"/>
    <w:rsid w:val="000D78B4"/>
    <w:rsid w:val="000E1197"/>
    <w:rsid w:val="000E125D"/>
    <w:rsid w:val="000E4E7C"/>
    <w:rsid w:val="000E55B1"/>
    <w:rsid w:val="000E5EF2"/>
    <w:rsid w:val="000E6034"/>
    <w:rsid w:val="000F0824"/>
    <w:rsid w:val="000F16E9"/>
    <w:rsid w:val="000F1DD7"/>
    <w:rsid w:val="000F4755"/>
    <w:rsid w:val="000F67B9"/>
    <w:rsid w:val="00100CDC"/>
    <w:rsid w:val="00102978"/>
    <w:rsid w:val="00103EC6"/>
    <w:rsid w:val="001059B2"/>
    <w:rsid w:val="00107597"/>
    <w:rsid w:val="00114113"/>
    <w:rsid w:val="0011531E"/>
    <w:rsid w:val="00115AAB"/>
    <w:rsid w:val="00115B69"/>
    <w:rsid w:val="0011688C"/>
    <w:rsid w:val="00116FAB"/>
    <w:rsid w:val="0011735E"/>
    <w:rsid w:val="001225B2"/>
    <w:rsid w:val="001250B5"/>
    <w:rsid w:val="00126075"/>
    <w:rsid w:val="00127637"/>
    <w:rsid w:val="00130EA4"/>
    <w:rsid w:val="00132D12"/>
    <w:rsid w:val="00134B2C"/>
    <w:rsid w:val="00136107"/>
    <w:rsid w:val="0014381D"/>
    <w:rsid w:val="00145FDB"/>
    <w:rsid w:val="00150022"/>
    <w:rsid w:val="00153B2A"/>
    <w:rsid w:val="00155FA8"/>
    <w:rsid w:val="00156BA4"/>
    <w:rsid w:val="00156E5F"/>
    <w:rsid w:val="0016350E"/>
    <w:rsid w:val="00163E00"/>
    <w:rsid w:val="00172AD1"/>
    <w:rsid w:val="001836F3"/>
    <w:rsid w:val="00186B31"/>
    <w:rsid w:val="00191B75"/>
    <w:rsid w:val="001927ED"/>
    <w:rsid w:val="00192FC5"/>
    <w:rsid w:val="001932E9"/>
    <w:rsid w:val="001A2DF6"/>
    <w:rsid w:val="001B3BB6"/>
    <w:rsid w:val="001C2F95"/>
    <w:rsid w:val="001C4A7D"/>
    <w:rsid w:val="001C5C74"/>
    <w:rsid w:val="001C7861"/>
    <w:rsid w:val="001D09B2"/>
    <w:rsid w:val="001D6C1A"/>
    <w:rsid w:val="001D70C5"/>
    <w:rsid w:val="001E4784"/>
    <w:rsid w:val="001F02BC"/>
    <w:rsid w:val="001F2B8D"/>
    <w:rsid w:val="001F5AEE"/>
    <w:rsid w:val="002019E1"/>
    <w:rsid w:val="00210203"/>
    <w:rsid w:val="00211D86"/>
    <w:rsid w:val="0021605E"/>
    <w:rsid w:val="002165B6"/>
    <w:rsid w:val="00224F7D"/>
    <w:rsid w:val="00225CE2"/>
    <w:rsid w:val="002332C0"/>
    <w:rsid w:val="00241D67"/>
    <w:rsid w:val="002465E0"/>
    <w:rsid w:val="0025744C"/>
    <w:rsid w:val="00263374"/>
    <w:rsid w:val="002663EA"/>
    <w:rsid w:val="002701E1"/>
    <w:rsid w:val="0028153F"/>
    <w:rsid w:val="00281FEC"/>
    <w:rsid w:val="00285B73"/>
    <w:rsid w:val="0029056B"/>
    <w:rsid w:val="00296873"/>
    <w:rsid w:val="002A2943"/>
    <w:rsid w:val="002A2BA3"/>
    <w:rsid w:val="002A760F"/>
    <w:rsid w:val="002B0BE0"/>
    <w:rsid w:val="002B2CD5"/>
    <w:rsid w:val="002B3C8F"/>
    <w:rsid w:val="002B64F3"/>
    <w:rsid w:val="002B783C"/>
    <w:rsid w:val="002C0590"/>
    <w:rsid w:val="002C34D3"/>
    <w:rsid w:val="002D1E1A"/>
    <w:rsid w:val="002D2672"/>
    <w:rsid w:val="002D3BF1"/>
    <w:rsid w:val="002D4C07"/>
    <w:rsid w:val="002D6B14"/>
    <w:rsid w:val="002D72D9"/>
    <w:rsid w:val="002E1FE2"/>
    <w:rsid w:val="002E3CD0"/>
    <w:rsid w:val="002E4B91"/>
    <w:rsid w:val="002E5771"/>
    <w:rsid w:val="002F0052"/>
    <w:rsid w:val="002F21FE"/>
    <w:rsid w:val="002F41C8"/>
    <w:rsid w:val="002F4CE8"/>
    <w:rsid w:val="003023A5"/>
    <w:rsid w:val="00304FB5"/>
    <w:rsid w:val="00320E6A"/>
    <w:rsid w:val="003344F2"/>
    <w:rsid w:val="003369B4"/>
    <w:rsid w:val="003405AE"/>
    <w:rsid w:val="00340F44"/>
    <w:rsid w:val="003450AF"/>
    <w:rsid w:val="00356A97"/>
    <w:rsid w:val="0035796F"/>
    <w:rsid w:val="00361135"/>
    <w:rsid w:val="00362778"/>
    <w:rsid w:val="003628D7"/>
    <w:rsid w:val="00371697"/>
    <w:rsid w:val="00372D0D"/>
    <w:rsid w:val="003740C0"/>
    <w:rsid w:val="00376540"/>
    <w:rsid w:val="00377D91"/>
    <w:rsid w:val="00377FB5"/>
    <w:rsid w:val="00382025"/>
    <w:rsid w:val="00382414"/>
    <w:rsid w:val="00384598"/>
    <w:rsid w:val="00387278"/>
    <w:rsid w:val="00390F0C"/>
    <w:rsid w:val="00397655"/>
    <w:rsid w:val="003A07D1"/>
    <w:rsid w:val="003A7791"/>
    <w:rsid w:val="003A77C9"/>
    <w:rsid w:val="003B0249"/>
    <w:rsid w:val="003B7699"/>
    <w:rsid w:val="003B790D"/>
    <w:rsid w:val="003C1453"/>
    <w:rsid w:val="003C3C8B"/>
    <w:rsid w:val="003C5350"/>
    <w:rsid w:val="003D23CD"/>
    <w:rsid w:val="003D42C4"/>
    <w:rsid w:val="003E047E"/>
    <w:rsid w:val="003E7666"/>
    <w:rsid w:val="003F58B6"/>
    <w:rsid w:val="003F5FD4"/>
    <w:rsid w:val="003F6626"/>
    <w:rsid w:val="00403241"/>
    <w:rsid w:val="00403CC5"/>
    <w:rsid w:val="004061A5"/>
    <w:rsid w:val="00410007"/>
    <w:rsid w:val="00411BC0"/>
    <w:rsid w:val="00412995"/>
    <w:rsid w:val="00412D19"/>
    <w:rsid w:val="00414794"/>
    <w:rsid w:val="004216FF"/>
    <w:rsid w:val="00422993"/>
    <w:rsid w:val="004324AF"/>
    <w:rsid w:val="00432B1C"/>
    <w:rsid w:val="00433B56"/>
    <w:rsid w:val="00436314"/>
    <w:rsid w:val="00441451"/>
    <w:rsid w:val="00457A89"/>
    <w:rsid w:val="00461C1D"/>
    <w:rsid w:val="00466680"/>
    <w:rsid w:val="00470256"/>
    <w:rsid w:val="004723D6"/>
    <w:rsid w:val="00473E94"/>
    <w:rsid w:val="00477DFE"/>
    <w:rsid w:val="00483063"/>
    <w:rsid w:val="00485EFA"/>
    <w:rsid w:val="004926EA"/>
    <w:rsid w:val="00492D39"/>
    <w:rsid w:val="004A193F"/>
    <w:rsid w:val="004A272C"/>
    <w:rsid w:val="004A6461"/>
    <w:rsid w:val="004B3829"/>
    <w:rsid w:val="004B4020"/>
    <w:rsid w:val="004C00D9"/>
    <w:rsid w:val="004C015E"/>
    <w:rsid w:val="004C052E"/>
    <w:rsid w:val="004C18ED"/>
    <w:rsid w:val="004C1B7D"/>
    <w:rsid w:val="004C6047"/>
    <w:rsid w:val="004C6BFA"/>
    <w:rsid w:val="004D389E"/>
    <w:rsid w:val="004D4882"/>
    <w:rsid w:val="004D556B"/>
    <w:rsid w:val="004E071E"/>
    <w:rsid w:val="004E4CBF"/>
    <w:rsid w:val="004E4D7E"/>
    <w:rsid w:val="004E7E34"/>
    <w:rsid w:val="004F1042"/>
    <w:rsid w:val="004F2778"/>
    <w:rsid w:val="004F3B32"/>
    <w:rsid w:val="004F3F3D"/>
    <w:rsid w:val="004F4576"/>
    <w:rsid w:val="004F6819"/>
    <w:rsid w:val="004F682A"/>
    <w:rsid w:val="004F6D13"/>
    <w:rsid w:val="004F7F44"/>
    <w:rsid w:val="0050047D"/>
    <w:rsid w:val="00503945"/>
    <w:rsid w:val="00504345"/>
    <w:rsid w:val="00512662"/>
    <w:rsid w:val="005153E1"/>
    <w:rsid w:val="00524A9D"/>
    <w:rsid w:val="00524C0F"/>
    <w:rsid w:val="00527F3F"/>
    <w:rsid w:val="005307B0"/>
    <w:rsid w:val="00530B48"/>
    <w:rsid w:val="00531C89"/>
    <w:rsid w:val="00533DD3"/>
    <w:rsid w:val="005427D9"/>
    <w:rsid w:val="005443AA"/>
    <w:rsid w:val="00552C1F"/>
    <w:rsid w:val="00555841"/>
    <w:rsid w:val="0055594B"/>
    <w:rsid w:val="00557D39"/>
    <w:rsid w:val="00562EF8"/>
    <w:rsid w:val="005650C5"/>
    <w:rsid w:val="00566C61"/>
    <w:rsid w:val="0056714C"/>
    <w:rsid w:val="005707F0"/>
    <w:rsid w:val="00573C8C"/>
    <w:rsid w:val="005748A9"/>
    <w:rsid w:val="005901D9"/>
    <w:rsid w:val="00594B06"/>
    <w:rsid w:val="005A1087"/>
    <w:rsid w:val="005A1A92"/>
    <w:rsid w:val="005A1BF7"/>
    <w:rsid w:val="005A51C9"/>
    <w:rsid w:val="005B2A0F"/>
    <w:rsid w:val="005C5A36"/>
    <w:rsid w:val="005D1DC6"/>
    <w:rsid w:val="005D3EDB"/>
    <w:rsid w:val="005D45E4"/>
    <w:rsid w:val="005D74BB"/>
    <w:rsid w:val="005E06F3"/>
    <w:rsid w:val="005E2F07"/>
    <w:rsid w:val="005E3BF3"/>
    <w:rsid w:val="005F7A28"/>
    <w:rsid w:val="00602016"/>
    <w:rsid w:val="00607831"/>
    <w:rsid w:val="00611214"/>
    <w:rsid w:val="00615DE4"/>
    <w:rsid w:val="00625B00"/>
    <w:rsid w:val="0062609D"/>
    <w:rsid w:val="00634022"/>
    <w:rsid w:val="00635BC8"/>
    <w:rsid w:val="00637E18"/>
    <w:rsid w:val="0064475F"/>
    <w:rsid w:val="00646FDA"/>
    <w:rsid w:val="00647C8C"/>
    <w:rsid w:val="00651AF5"/>
    <w:rsid w:val="0065250A"/>
    <w:rsid w:val="006646DB"/>
    <w:rsid w:val="00666DDB"/>
    <w:rsid w:val="006840EF"/>
    <w:rsid w:val="0068473E"/>
    <w:rsid w:val="00684E4E"/>
    <w:rsid w:val="00685625"/>
    <w:rsid w:val="006861D7"/>
    <w:rsid w:val="00691185"/>
    <w:rsid w:val="006933BD"/>
    <w:rsid w:val="006A2DEE"/>
    <w:rsid w:val="006B504D"/>
    <w:rsid w:val="006C5EA6"/>
    <w:rsid w:val="006D0C95"/>
    <w:rsid w:val="006D3A06"/>
    <w:rsid w:val="006E4110"/>
    <w:rsid w:val="006E464B"/>
    <w:rsid w:val="006E5917"/>
    <w:rsid w:val="006E603D"/>
    <w:rsid w:val="006E67F6"/>
    <w:rsid w:val="006F30E2"/>
    <w:rsid w:val="006F3B8E"/>
    <w:rsid w:val="006F6633"/>
    <w:rsid w:val="007037EA"/>
    <w:rsid w:val="00703B07"/>
    <w:rsid w:val="007052E6"/>
    <w:rsid w:val="00705778"/>
    <w:rsid w:val="007105BE"/>
    <w:rsid w:val="0071149D"/>
    <w:rsid w:val="007153E0"/>
    <w:rsid w:val="00716F22"/>
    <w:rsid w:val="00720663"/>
    <w:rsid w:val="00720B17"/>
    <w:rsid w:val="00721345"/>
    <w:rsid w:val="00723295"/>
    <w:rsid w:val="00725286"/>
    <w:rsid w:val="007257AB"/>
    <w:rsid w:val="00726960"/>
    <w:rsid w:val="00732D06"/>
    <w:rsid w:val="007331F2"/>
    <w:rsid w:val="007338F0"/>
    <w:rsid w:val="00733E52"/>
    <w:rsid w:val="00737C3A"/>
    <w:rsid w:val="0074725B"/>
    <w:rsid w:val="007473AC"/>
    <w:rsid w:val="00751D6A"/>
    <w:rsid w:val="00753A28"/>
    <w:rsid w:val="007558B1"/>
    <w:rsid w:val="00756195"/>
    <w:rsid w:val="00757871"/>
    <w:rsid w:val="00762858"/>
    <w:rsid w:val="00762B23"/>
    <w:rsid w:val="00763746"/>
    <w:rsid w:val="00763B5D"/>
    <w:rsid w:val="0076430C"/>
    <w:rsid w:val="007655C1"/>
    <w:rsid w:val="0076786D"/>
    <w:rsid w:val="00767FAD"/>
    <w:rsid w:val="00774CB9"/>
    <w:rsid w:val="00780306"/>
    <w:rsid w:val="0078098E"/>
    <w:rsid w:val="00782002"/>
    <w:rsid w:val="007823E6"/>
    <w:rsid w:val="00783074"/>
    <w:rsid w:val="00783CD1"/>
    <w:rsid w:val="00792130"/>
    <w:rsid w:val="007972D0"/>
    <w:rsid w:val="00797F5A"/>
    <w:rsid w:val="007A6530"/>
    <w:rsid w:val="007B395C"/>
    <w:rsid w:val="007C5DFF"/>
    <w:rsid w:val="007E3A10"/>
    <w:rsid w:val="007F0ECC"/>
    <w:rsid w:val="007F210B"/>
    <w:rsid w:val="007F330E"/>
    <w:rsid w:val="007F5D95"/>
    <w:rsid w:val="007F6DB2"/>
    <w:rsid w:val="007F71A2"/>
    <w:rsid w:val="00804C1E"/>
    <w:rsid w:val="00810234"/>
    <w:rsid w:val="00810A29"/>
    <w:rsid w:val="00814B74"/>
    <w:rsid w:val="00814CDB"/>
    <w:rsid w:val="00817AFF"/>
    <w:rsid w:val="00820709"/>
    <w:rsid w:val="00820F16"/>
    <w:rsid w:val="00821506"/>
    <w:rsid w:val="00821AB6"/>
    <w:rsid w:val="008225F7"/>
    <w:rsid w:val="00823307"/>
    <w:rsid w:val="008246CF"/>
    <w:rsid w:val="008250A5"/>
    <w:rsid w:val="00830572"/>
    <w:rsid w:val="00831CBB"/>
    <w:rsid w:val="008338D2"/>
    <w:rsid w:val="008357C8"/>
    <w:rsid w:val="00847DD5"/>
    <w:rsid w:val="00850939"/>
    <w:rsid w:val="008548F1"/>
    <w:rsid w:val="0087102B"/>
    <w:rsid w:val="0087236D"/>
    <w:rsid w:val="008759D7"/>
    <w:rsid w:val="008778FF"/>
    <w:rsid w:val="00883FD5"/>
    <w:rsid w:val="0088590C"/>
    <w:rsid w:val="0088778B"/>
    <w:rsid w:val="0088782A"/>
    <w:rsid w:val="00890A02"/>
    <w:rsid w:val="008916DB"/>
    <w:rsid w:val="00891C71"/>
    <w:rsid w:val="00891D4E"/>
    <w:rsid w:val="0089359A"/>
    <w:rsid w:val="00893F36"/>
    <w:rsid w:val="008A2C08"/>
    <w:rsid w:val="008A3A82"/>
    <w:rsid w:val="008A461A"/>
    <w:rsid w:val="008A6A93"/>
    <w:rsid w:val="008B4858"/>
    <w:rsid w:val="008B53BC"/>
    <w:rsid w:val="008B64E8"/>
    <w:rsid w:val="008D0727"/>
    <w:rsid w:val="008D35C2"/>
    <w:rsid w:val="008D456D"/>
    <w:rsid w:val="008D6A8C"/>
    <w:rsid w:val="008E3221"/>
    <w:rsid w:val="008E3EBA"/>
    <w:rsid w:val="008E4871"/>
    <w:rsid w:val="008E5526"/>
    <w:rsid w:val="008E61B6"/>
    <w:rsid w:val="008E6FC3"/>
    <w:rsid w:val="008E79E2"/>
    <w:rsid w:val="008F218E"/>
    <w:rsid w:val="008F6C40"/>
    <w:rsid w:val="00904C67"/>
    <w:rsid w:val="009073C0"/>
    <w:rsid w:val="00916E72"/>
    <w:rsid w:val="00916FF7"/>
    <w:rsid w:val="00917FC1"/>
    <w:rsid w:val="009209C9"/>
    <w:rsid w:val="00921852"/>
    <w:rsid w:val="0092361C"/>
    <w:rsid w:val="00924E1B"/>
    <w:rsid w:val="00927724"/>
    <w:rsid w:val="00927CF9"/>
    <w:rsid w:val="009329F1"/>
    <w:rsid w:val="009351ED"/>
    <w:rsid w:val="0093699C"/>
    <w:rsid w:val="00940CFD"/>
    <w:rsid w:val="00940F9C"/>
    <w:rsid w:val="00941228"/>
    <w:rsid w:val="00941449"/>
    <w:rsid w:val="009457D2"/>
    <w:rsid w:val="00946836"/>
    <w:rsid w:val="00952EA5"/>
    <w:rsid w:val="00952FC3"/>
    <w:rsid w:val="00953E02"/>
    <w:rsid w:val="00954544"/>
    <w:rsid w:val="00955415"/>
    <w:rsid w:val="00955996"/>
    <w:rsid w:val="00956176"/>
    <w:rsid w:val="00962F96"/>
    <w:rsid w:val="00971218"/>
    <w:rsid w:val="00974D18"/>
    <w:rsid w:val="00981060"/>
    <w:rsid w:val="00982685"/>
    <w:rsid w:val="00983AC6"/>
    <w:rsid w:val="00984ADE"/>
    <w:rsid w:val="00987115"/>
    <w:rsid w:val="009939AD"/>
    <w:rsid w:val="00994DB2"/>
    <w:rsid w:val="00996DA7"/>
    <w:rsid w:val="009A3397"/>
    <w:rsid w:val="009A7348"/>
    <w:rsid w:val="009B1507"/>
    <w:rsid w:val="009B76D2"/>
    <w:rsid w:val="009C0B49"/>
    <w:rsid w:val="009C4D0A"/>
    <w:rsid w:val="009C5A71"/>
    <w:rsid w:val="009C71EF"/>
    <w:rsid w:val="009D1435"/>
    <w:rsid w:val="009D5155"/>
    <w:rsid w:val="009D7044"/>
    <w:rsid w:val="009E18B5"/>
    <w:rsid w:val="009E2F7A"/>
    <w:rsid w:val="009E5278"/>
    <w:rsid w:val="009F66D3"/>
    <w:rsid w:val="009F6B0D"/>
    <w:rsid w:val="00A00E2D"/>
    <w:rsid w:val="00A02A42"/>
    <w:rsid w:val="00A04D78"/>
    <w:rsid w:val="00A061EA"/>
    <w:rsid w:val="00A07E3D"/>
    <w:rsid w:val="00A11B00"/>
    <w:rsid w:val="00A12C44"/>
    <w:rsid w:val="00A13A45"/>
    <w:rsid w:val="00A14A86"/>
    <w:rsid w:val="00A16CCD"/>
    <w:rsid w:val="00A174BD"/>
    <w:rsid w:val="00A22301"/>
    <w:rsid w:val="00A22D15"/>
    <w:rsid w:val="00A33BB6"/>
    <w:rsid w:val="00A34B36"/>
    <w:rsid w:val="00A36E44"/>
    <w:rsid w:val="00A3729C"/>
    <w:rsid w:val="00A4171F"/>
    <w:rsid w:val="00A42E3E"/>
    <w:rsid w:val="00A44383"/>
    <w:rsid w:val="00A444D3"/>
    <w:rsid w:val="00A47D0C"/>
    <w:rsid w:val="00A51058"/>
    <w:rsid w:val="00A55029"/>
    <w:rsid w:val="00A653CF"/>
    <w:rsid w:val="00A673A8"/>
    <w:rsid w:val="00A7076D"/>
    <w:rsid w:val="00A7250C"/>
    <w:rsid w:val="00A72B63"/>
    <w:rsid w:val="00A815B6"/>
    <w:rsid w:val="00A84160"/>
    <w:rsid w:val="00A92AFE"/>
    <w:rsid w:val="00A96CB2"/>
    <w:rsid w:val="00AA38C7"/>
    <w:rsid w:val="00AA715D"/>
    <w:rsid w:val="00AB0711"/>
    <w:rsid w:val="00AB1818"/>
    <w:rsid w:val="00AB309D"/>
    <w:rsid w:val="00AB3511"/>
    <w:rsid w:val="00AB431A"/>
    <w:rsid w:val="00AB55AC"/>
    <w:rsid w:val="00AB7660"/>
    <w:rsid w:val="00AC5168"/>
    <w:rsid w:val="00AC589F"/>
    <w:rsid w:val="00AC6C16"/>
    <w:rsid w:val="00AD11EA"/>
    <w:rsid w:val="00AD1858"/>
    <w:rsid w:val="00AD68B6"/>
    <w:rsid w:val="00AE1B9C"/>
    <w:rsid w:val="00AE5AA1"/>
    <w:rsid w:val="00AE73F9"/>
    <w:rsid w:val="00AE79CE"/>
    <w:rsid w:val="00AF6554"/>
    <w:rsid w:val="00AF6E3A"/>
    <w:rsid w:val="00AF6EEA"/>
    <w:rsid w:val="00B01C44"/>
    <w:rsid w:val="00B27AFF"/>
    <w:rsid w:val="00B34978"/>
    <w:rsid w:val="00B3512E"/>
    <w:rsid w:val="00B41754"/>
    <w:rsid w:val="00B41C73"/>
    <w:rsid w:val="00B46A14"/>
    <w:rsid w:val="00B471DE"/>
    <w:rsid w:val="00B4777B"/>
    <w:rsid w:val="00B47895"/>
    <w:rsid w:val="00B508BA"/>
    <w:rsid w:val="00B52FB0"/>
    <w:rsid w:val="00B55FAF"/>
    <w:rsid w:val="00B616F8"/>
    <w:rsid w:val="00B61CD3"/>
    <w:rsid w:val="00B61E81"/>
    <w:rsid w:val="00B665C3"/>
    <w:rsid w:val="00B702FD"/>
    <w:rsid w:val="00B704CE"/>
    <w:rsid w:val="00B758F6"/>
    <w:rsid w:val="00B82AD2"/>
    <w:rsid w:val="00B83932"/>
    <w:rsid w:val="00B87B56"/>
    <w:rsid w:val="00B940B4"/>
    <w:rsid w:val="00B94DC8"/>
    <w:rsid w:val="00BA4D90"/>
    <w:rsid w:val="00BA4EB5"/>
    <w:rsid w:val="00BA578A"/>
    <w:rsid w:val="00BA5DEE"/>
    <w:rsid w:val="00BB264E"/>
    <w:rsid w:val="00BC1624"/>
    <w:rsid w:val="00BC205E"/>
    <w:rsid w:val="00BC3321"/>
    <w:rsid w:val="00BC4C9A"/>
    <w:rsid w:val="00BC68A4"/>
    <w:rsid w:val="00BD0CAE"/>
    <w:rsid w:val="00BD10D1"/>
    <w:rsid w:val="00BD20D8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4526"/>
    <w:rsid w:val="00BE7F4E"/>
    <w:rsid w:val="00BF7784"/>
    <w:rsid w:val="00C01C1E"/>
    <w:rsid w:val="00C10639"/>
    <w:rsid w:val="00C1615D"/>
    <w:rsid w:val="00C200AE"/>
    <w:rsid w:val="00C2089F"/>
    <w:rsid w:val="00C21CF2"/>
    <w:rsid w:val="00C2252A"/>
    <w:rsid w:val="00C252FC"/>
    <w:rsid w:val="00C27D52"/>
    <w:rsid w:val="00C36F0B"/>
    <w:rsid w:val="00C41025"/>
    <w:rsid w:val="00C426BA"/>
    <w:rsid w:val="00C428AC"/>
    <w:rsid w:val="00C43998"/>
    <w:rsid w:val="00C47472"/>
    <w:rsid w:val="00C56DAD"/>
    <w:rsid w:val="00C57A5F"/>
    <w:rsid w:val="00C64DE0"/>
    <w:rsid w:val="00C7153C"/>
    <w:rsid w:val="00C729E9"/>
    <w:rsid w:val="00C740C1"/>
    <w:rsid w:val="00C85BCF"/>
    <w:rsid w:val="00C91D4F"/>
    <w:rsid w:val="00C9231D"/>
    <w:rsid w:val="00C94D06"/>
    <w:rsid w:val="00C94D91"/>
    <w:rsid w:val="00C95683"/>
    <w:rsid w:val="00C979F1"/>
    <w:rsid w:val="00CA0F8B"/>
    <w:rsid w:val="00CA1608"/>
    <w:rsid w:val="00CA5F3A"/>
    <w:rsid w:val="00CB5954"/>
    <w:rsid w:val="00CB6224"/>
    <w:rsid w:val="00CB736F"/>
    <w:rsid w:val="00CC350F"/>
    <w:rsid w:val="00CD20AB"/>
    <w:rsid w:val="00CD2481"/>
    <w:rsid w:val="00CD51FE"/>
    <w:rsid w:val="00CE2A7F"/>
    <w:rsid w:val="00CE5353"/>
    <w:rsid w:val="00CE5C74"/>
    <w:rsid w:val="00CE68E3"/>
    <w:rsid w:val="00CF062D"/>
    <w:rsid w:val="00CF0658"/>
    <w:rsid w:val="00CF0FA3"/>
    <w:rsid w:val="00CF1F5F"/>
    <w:rsid w:val="00CF4F1E"/>
    <w:rsid w:val="00D02CF7"/>
    <w:rsid w:val="00D03706"/>
    <w:rsid w:val="00D04481"/>
    <w:rsid w:val="00D10A01"/>
    <w:rsid w:val="00D10B52"/>
    <w:rsid w:val="00D22BBB"/>
    <w:rsid w:val="00D239ED"/>
    <w:rsid w:val="00D24796"/>
    <w:rsid w:val="00D26136"/>
    <w:rsid w:val="00D27B22"/>
    <w:rsid w:val="00D3086C"/>
    <w:rsid w:val="00D30EEC"/>
    <w:rsid w:val="00D35DE6"/>
    <w:rsid w:val="00D37EE5"/>
    <w:rsid w:val="00D4188F"/>
    <w:rsid w:val="00D42ED5"/>
    <w:rsid w:val="00D4678A"/>
    <w:rsid w:val="00D53B03"/>
    <w:rsid w:val="00D5610F"/>
    <w:rsid w:val="00D60069"/>
    <w:rsid w:val="00D61598"/>
    <w:rsid w:val="00D6351C"/>
    <w:rsid w:val="00D6624C"/>
    <w:rsid w:val="00D73665"/>
    <w:rsid w:val="00D73F66"/>
    <w:rsid w:val="00D75E7B"/>
    <w:rsid w:val="00D76F0C"/>
    <w:rsid w:val="00D778B0"/>
    <w:rsid w:val="00D77A55"/>
    <w:rsid w:val="00D80215"/>
    <w:rsid w:val="00D80782"/>
    <w:rsid w:val="00D81BE7"/>
    <w:rsid w:val="00D826B7"/>
    <w:rsid w:val="00D83C1F"/>
    <w:rsid w:val="00D86D94"/>
    <w:rsid w:val="00D92BA7"/>
    <w:rsid w:val="00D972ED"/>
    <w:rsid w:val="00D97E88"/>
    <w:rsid w:val="00DA05C9"/>
    <w:rsid w:val="00DA0DA4"/>
    <w:rsid w:val="00DA1140"/>
    <w:rsid w:val="00DA1A26"/>
    <w:rsid w:val="00DA1A7F"/>
    <w:rsid w:val="00DA1FBC"/>
    <w:rsid w:val="00DA3A21"/>
    <w:rsid w:val="00DA4415"/>
    <w:rsid w:val="00DA559F"/>
    <w:rsid w:val="00DB317A"/>
    <w:rsid w:val="00DB3F9D"/>
    <w:rsid w:val="00DC0481"/>
    <w:rsid w:val="00DC291D"/>
    <w:rsid w:val="00DC3209"/>
    <w:rsid w:val="00DC39AB"/>
    <w:rsid w:val="00DC6999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E7370"/>
    <w:rsid w:val="00DF183E"/>
    <w:rsid w:val="00DF2FAE"/>
    <w:rsid w:val="00DF47DC"/>
    <w:rsid w:val="00DF4C6C"/>
    <w:rsid w:val="00DF5B36"/>
    <w:rsid w:val="00E00321"/>
    <w:rsid w:val="00E02807"/>
    <w:rsid w:val="00E045F1"/>
    <w:rsid w:val="00E05176"/>
    <w:rsid w:val="00E05958"/>
    <w:rsid w:val="00E07222"/>
    <w:rsid w:val="00E10DBA"/>
    <w:rsid w:val="00E1190D"/>
    <w:rsid w:val="00E12A85"/>
    <w:rsid w:val="00E13ADA"/>
    <w:rsid w:val="00E164F8"/>
    <w:rsid w:val="00E20855"/>
    <w:rsid w:val="00E2192F"/>
    <w:rsid w:val="00E250B4"/>
    <w:rsid w:val="00E2572A"/>
    <w:rsid w:val="00E36B79"/>
    <w:rsid w:val="00E4156C"/>
    <w:rsid w:val="00E44EEC"/>
    <w:rsid w:val="00E464B0"/>
    <w:rsid w:val="00E5165F"/>
    <w:rsid w:val="00E535D8"/>
    <w:rsid w:val="00E54526"/>
    <w:rsid w:val="00E63ECB"/>
    <w:rsid w:val="00E64B73"/>
    <w:rsid w:val="00E64D5D"/>
    <w:rsid w:val="00E66CBC"/>
    <w:rsid w:val="00E71C5A"/>
    <w:rsid w:val="00E77051"/>
    <w:rsid w:val="00E8216F"/>
    <w:rsid w:val="00E8344A"/>
    <w:rsid w:val="00E936D7"/>
    <w:rsid w:val="00E957E6"/>
    <w:rsid w:val="00E96D3A"/>
    <w:rsid w:val="00EA024A"/>
    <w:rsid w:val="00EA07D7"/>
    <w:rsid w:val="00EA48AB"/>
    <w:rsid w:val="00EA4FA9"/>
    <w:rsid w:val="00EB1611"/>
    <w:rsid w:val="00EB1B11"/>
    <w:rsid w:val="00EB251D"/>
    <w:rsid w:val="00EB27EC"/>
    <w:rsid w:val="00EB2B4C"/>
    <w:rsid w:val="00EB5FBC"/>
    <w:rsid w:val="00EB7B35"/>
    <w:rsid w:val="00EC44DB"/>
    <w:rsid w:val="00EC4DDC"/>
    <w:rsid w:val="00ED31C1"/>
    <w:rsid w:val="00ED3C7A"/>
    <w:rsid w:val="00ED44F8"/>
    <w:rsid w:val="00ED5823"/>
    <w:rsid w:val="00ED639F"/>
    <w:rsid w:val="00ED7763"/>
    <w:rsid w:val="00EE5510"/>
    <w:rsid w:val="00EF1268"/>
    <w:rsid w:val="00EF175A"/>
    <w:rsid w:val="00EF26CF"/>
    <w:rsid w:val="00EF5321"/>
    <w:rsid w:val="00EF57B4"/>
    <w:rsid w:val="00EF6FBB"/>
    <w:rsid w:val="00EF74BB"/>
    <w:rsid w:val="00EF7E62"/>
    <w:rsid w:val="00F045DD"/>
    <w:rsid w:val="00F11C8E"/>
    <w:rsid w:val="00F1788F"/>
    <w:rsid w:val="00F24CDF"/>
    <w:rsid w:val="00F27CB6"/>
    <w:rsid w:val="00F33EC9"/>
    <w:rsid w:val="00F3532C"/>
    <w:rsid w:val="00F35AFD"/>
    <w:rsid w:val="00F431F7"/>
    <w:rsid w:val="00F44485"/>
    <w:rsid w:val="00F45626"/>
    <w:rsid w:val="00F51492"/>
    <w:rsid w:val="00F53E8C"/>
    <w:rsid w:val="00F56E0B"/>
    <w:rsid w:val="00F5784E"/>
    <w:rsid w:val="00F62AB5"/>
    <w:rsid w:val="00F63163"/>
    <w:rsid w:val="00F65358"/>
    <w:rsid w:val="00F70B7C"/>
    <w:rsid w:val="00F71E2C"/>
    <w:rsid w:val="00F7299F"/>
    <w:rsid w:val="00F73F46"/>
    <w:rsid w:val="00F75275"/>
    <w:rsid w:val="00F77B3B"/>
    <w:rsid w:val="00F83002"/>
    <w:rsid w:val="00F854A6"/>
    <w:rsid w:val="00F86C8A"/>
    <w:rsid w:val="00F94AA4"/>
    <w:rsid w:val="00F9509A"/>
    <w:rsid w:val="00F95E68"/>
    <w:rsid w:val="00F97E89"/>
    <w:rsid w:val="00FA3A96"/>
    <w:rsid w:val="00FA5A1E"/>
    <w:rsid w:val="00FA6CDB"/>
    <w:rsid w:val="00FA6D04"/>
    <w:rsid w:val="00FB0149"/>
    <w:rsid w:val="00FB2D16"/>
    <w:rsid w:val="00FB3442"/>
    <w:rsid w:val="00FB4EE0"/>
    <w:rsid w:val="00FB6A0F"/>
    <w:rsid w:val="00FC1EE2"/>
    <w:rsid w:val="00FC1F01"/>
    <w:rsid w:val="00FC71EF"/>
    <w:rsid w:val="00FD0CCB"/>
    <w:rsid w:val="00FD1D97"/>
    <w:rsid w:val="00FD2D7D"/>
    <w:rsid w:val="00FD3A2A"/>
    <w:rsid w:val="00FE336F"/>
    <w:rsid w:val="00FE7F43"/>
    <w:rsid w:val="00FF0A86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54B713"/>
  <w15:docId w15:val="{79ABB7BD-DA9F-458E-8E88-79EB2993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1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Назва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і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ви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и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a">
    <w:name w:val="footer"/>
    <w:basedOn w:val="a"/>
    <w:link w:val="afb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link w:val="afa"/>
    <w:uiPriority w:val="99"/>
    <w:rsid w:val="0064475F"/>
    <w:rPr>
      <w:rFonts w:eastAsia="Times New Roman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locked/>
    <w:rsid w:val="004C18E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4C18ED"/>
    <w:rPr>
      <w:sz w:val="20"/>
      <w:szCs w:val="20"/>
    </w:rPr>
  </w:style>
  <w:style w:type="character" w:customStyle="1" w:styleId="afe">
    <w:name w:val="Текст примітки Знак"/>
    <w:link w:val="afd"/>
    <w:uiPriority w:val="99"/>
    <w:semiHidden/>
    <w:rsid w:val="004C18ED"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4C18ED"/>
    <w:rPr>
      <w:b/>
      <w:bCs/>
    </w:rPr>
  </w:style>
  <w:style w:type="character" w:customStyle="1" w:styleId="aff0">
    <w:name w:val="Тема примітки Знак"/>
    <w:link w:val="aff"/>
    <w:uiPriority w:val="99"/>
    <w:semiHidden/>
    <w:rsid w:val="004C18ED"/>
    <w:rPr>
      <w:rFonts w:eastAsia="Times New Roman"/>
      <w:b/>
      <w:bCs/>
      <w:lang w:eastAsia="en-US"/>
    </w:rPr>
  </w:style>
  <w:style w:type="character" w:customStyle="1" w:styleId="16">
    <w:name w:val="Незакрита згадка1"/>
    <w:basedOn w:val="a0"/>
    <w:uiPriority w:val="99"/>
    <w:semiHidden/>
    <w:unhideWhenUsed/>
    <w:rsid w:val="006E4110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82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ETlQtAGsArvlR7_Cq-slhtJ8r2eIigOA/edit?usp=drive_link&amp;ouid=104514334614119437788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nRE_afKZaQetK62Gw7ttbZL827RxshA1/edit?usp=drive_link&amp;ouid=104514334614119437788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00753-EF10-446F-AB1A-CBAE5DB4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3584</Words>
  <Characters>20430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3</cp:revision>
  <cp:lastPrinted>2025-01-20T08:54:00Z</cp:lastPrinted>
  <dcterms:created xsi:type="dcterms:W3CDTF">2025-04-16T13:27:00Z</dcterms:created>
  <dcterms:modified xsi:type="dcterms:W3CDTF">2025-04-18T11:41:00Z</dcterms:modified>
</cp:coreProperties>
</file>