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2835" w14:textId="77777777" w:rsidR="00C73F32" w:rsidRPr="008F0C5A" w:rsidRDefault="00C73F32" w:rsidP="00C73F32">
      <w:pPr>
        <w:keepNext/>
        <w:tabs>
          <w:tab w:val="left" w:pos="1620"/>
        </w:tabs>
        <w:suppressAutoHyphens/>
        <w:jc w:val="right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>ПРОЄКТ</w:t>
      </w:r>
    </w:p>
    <w:p w14:paraId="3179E33E" w14:textId="77777777" w:rsidR="003C1453" w:rsidRPr="0085181E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caps/>
          <w:sz w:val="28"/>
          <w:szCs w:val="28"/>
          <w:lang w:val="uk-UA" w:eastAsia="ar-SA"/>
        </w:rPr>
        <w:t>Міністерство освіти і науки України</w:t>
      </w:r>
    </w:p>
    <w:p w14:paraId="2C0F7C32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7CC01F60" w14:textId="1CB7A31B" w:rsidR="003C1453" w:rsidRPr="0085181E" w:rsidRDefault="003C1453" w:rsidP="00DA070B">
      <w:pPr>
        <w:spacing w:after="0" w:line="240" w:lineRule="auto"/>
        <w:ind w:right="-286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caps/>
          <w:sz w:val="28"/>
          <w:szCs w:val="28"/>
          <w:lang w:val="uk-UA" w:eastAsia="ar-SA"/>
        </w:rPr>
        <w:t>Київський національний університет технологій та дизайну</w:t>
      </w:r>
    </w:p>
    <w:p w14:paraId="71809810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6D56971E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DF05D19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079E8C9" w14:textId="77777777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caps/>
          <w:sz w:val="24"/>
          <w:szCs w:val="28"/>
          <w:lang w:val="uk-UA" w:eastAsia="ru-RU"/>
        </w:rPr>
        <w:t>затверджено</w:t>
      </w:r>
    </w:p>
    <w:p w14:paraId="6FE44042" w14:textId="77777777" w:rsidR="00F94AA4" w:rsidRPr="0085181E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lang w:val="uk-UA" w:eastAsia="ru-RU"/>
        </w:rPr>
        <w:t>Рішення В</w:t>
      </w:r>
      <w:r w:rsidR="00F94AA4" w:rsidRPr="0085181E">
        <w:rPr>
          <w:rFonts w:ascii="Times New Roman" w:hAnsi="Times New Roman"/>
          <w:sz w:val="24"/>
          <w:szCs w:val="28"/>
          <w:lang w:val="uk-UA" w:eastAsia="ru-RU"/>
        </w:rPr>
        <w:t>чено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>ї</w:t>
      </w:r>
      <w:r w:rsidR="00F94AA4" w:rsidRPr="0085181E">
        <w:rPr>
          <w:rFonts w:ascii="Times New Roman" w:hAnsi="Times New Roman"/>
          <w:sz w:val="24"/>
          <w:szCs w:val="28"/>
          <w:lang w:val="uk-UA" w:eastAsia="ru-RU"/>
        </w:rPr>
        <w:t xml:space="preserve"> рад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>и</w:t>
      </w:r>
      <w:r w:rsidR="00F94AA4" w:rsidRPr="0085181E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>КНУТД</w:t>
      </w:r>
    </w:p>
    <w:p w14:paraId="22820AA1" w14:textId="3B729B52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 20</w:t>
      </w:r>
      <w:r w:rsidR="00F54A4B"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2</w:t>
      </w:r>
      <w:r w:rsidR="0078514B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5</w:t>
      </w: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 р. 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протокол </w:t>
      </w: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№ ___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 </w:t>
      </w:r>
    </w:p>
    <w:p w14:paraId="71DE96A1" w14:textId="77777777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Голова Вченої ради </w:t>
      </w:r>
    </w:p>
    <w:p w14:paraId="03459E05" w14:textId="77777777" w:rsidR="00F94AA4" w:rsidRPr="0085181E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20CBDF4A" w14:textId="77777777" w:rsidR="00F94AA4" w:rsidRPr="0085181E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4841D993" w14:textId="1A2BD276" w:rsidR="00F94AA4" w:rsidRPr="0085181E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_____________ 20</w:t>
      </w:r>
      <w:r w:rsidR="00F54A4B"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2</w:t>
      </w:r>
      <w:r w:rsidR="0078514B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5</w:t>
      </w:r>
      <w:r w:rsidR="00823E33"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 </w:t>
      </w:r>
      <w:r w:rsidRPr="0085181E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р. № _____</w:t>
      </w:r>
      <w:r w:rsidRPr="0085181E">
        <w:rPr>
          <w:rFonts w:ascii="Times New Roman" w:hAnsi="Times New Roman"/>
          <w:sz w:val="24"/>
          <w:szCs w:val="28"/>
          <w:lang w:val="uk-UA" w:eastAsia="ru-RU"/>
        </w:rPr>
        <w:t xml:space="preserve">  </w:t>
      </w:r>
    </w:p>
    <w:p w14:paraId="2144B605" w14:textId="77777777" w:rsidR="003C1453" w:rsidRPr="0085181E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4079A95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2C22BE2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E1A4A34" w14:textId="77777777" w:rsidR="003C1453" w:rsidRPr="0085181E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119D8336" w14:textId="77DA00C2" w:rsidR="003C1453" w:rsidRPr="004F7E5C" w:rsidRDefault="003C1453" w:rsidP="004F7E5C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4F7E5C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 Програма</w:t>
      </w:r>
    </w:p>
    <w:p w14:paraId="687D0005" w14:textId="2B615A90" w:rsidR="003C1453" w:rsidRPr="004F7E5C" w:rsidRDefault="004F7E5C" w:rsidP="004F7E5C">
      <w:pPr>
        <w:spacing w:after="120" w:line="24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К</w:t>
      </w:r>
      <w:r w:rsidRPr="004F7E5C">
        <w:rPr>
          <w:rFonts w:ascii="Times New Roman" w:hAnsi="Times New Roman"/>
          <w:b/>
          <w:sz w:val="32"/>
          <w:szCs w:val="32"/>
          <w:lang w:val="uk-UA" w:eastAsia="ar-SA"/>
        </w:rPr>
        <w:t>омп’ютерно-інтегровані технологічні процеси та виробництва</w:t>
      </w:r>
    </w:p>
    <w:p w14:paraId="257DDE09" w14:textId="5B4441C9" w:rsidR="009666DD" w:rsidRPr="004F7E5C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85181E">
        <w:rPr>
          <w:rFonts w:ascii="Times New Roman" w:hAnsi="Times New Roman"/>
          <w:sz w:val="28"/>
          <w:szCs w:val="28"/>
          <w:lang w:val="uk-UA"/>
        </w:rPr>
        <w:tab/>
      </w:r>
      <w:r w:rsidRPr="004F7E5C">
        <w:rPr>
          <w:rFonts w:ascii="Times New Roman" w:hAnsi="Times New Roman"/>
          <w:sz w:val="28"/>
          <w:szCs w:val="28"/>
          <w:lang w:val="uk-UA"/>
        </w:rPr>
        <w:t>другий (магістерський)</w:t>
      </w:r>
    </w:p>
    <w:p w14:paraId="68BBB7B0" w14:textId="50A2927A" w:rsidR="009666DD" w:rsidRPr="004F7E5C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 w:rsidRPr="004F7E5C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4F7E5C">
        <w:rPr>
          <w:rFonts w:ascii="Times New Roman" w:hAnsi="Times New Roman"/>
          <w:sz w:val="28"/>
          <w:szCs w:val="28"/>
          <w:lang w:val="uk-UA"/>
        </w:rPr>
        <w:tab/>
        <w:t>магістр</w:t>
      </w:r>
    </w:p>
    <w:p w14:paraId="29D334A0" w14:textId="4992C443" w:rsidR="009666DD" w:rsidRPr="004F7E5C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833" w:hangingChars="1011" w:hanging="2831"/>
        <w:jc w:val="both"/>
        <w:rPr>
          <w:rFonts w:ascii="Times New Roman" w:hAnsi="Times New Roman"/>
          <w:sz w:val="28"/>
          <w:szCs w:val="28"/>
          <w:lang w:val="uk-UA"/>
        </w:rPr>
      </w:pPr>
      <w:r w:rsidRPr="004F7E5C">
        <w:rPr>
          <w:rFonts w:ascii="Times New Roman" w:hAnsi="Times New Roman"/>
          <w:sz w:val="28"/>
          <w:szCs w:val="28"/>
          <w:lang w:val="uk-UA"/>
        </w:rPr>
        <w:t>Галузь знань</w:t>
      </w:r>
      <w:r w:rsidRPr="004F7E5C">
        <w:rPr>
          <w:rFonts w:ascii="Times New Roman" w:hAnsi="Times New Roman"/>
          <w:sz w:val="28"/>
          <w:szCs w:val="28"/>
          <w:lang w:val="uk-UA"/>
        </w:rPr>
        <w:tab/>
      </w:r>
      <w:r w:rsidR="004F7E5C" w:rsidRPr="004F7E5C">
        <w:rPr>
          <w:rFonts w:ascii="Times New Roman" w:hAnsi="Times New Roman"/>
          <w:sz w:val="28"/>
          <w:szCs w:val="28"/>
          <w:lang w:val="uk-UA"/>
        </w:rPr>
        <w:t xml:space="preserve">G </w:t>
      </w:r>
      <w:r w:rsidR="004F7E5C">
        <w:rPr>
          <w:rFonts w:ascii="Times New Roman" w:hAnsi="Times New Roman"/>
          <w:sz w:val="28"/>
          <w:szCs w:val="28"/>
          <w:lang w:val="uk-UA"/>
        </w:rPr>
        <w:t>Інженерія, виробництво та будівництво</w:t>
      </w:r>
    </w:p>
    <w:p w14:paraId="7B539BFB" w14:textId="0969CEF4" w:rsidR="009666DD" w:rsidRPr="004F7E5C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1" w:left="2833" w:hangingChars="1011" w:hanging="2831"/>
        <w:jc w:val="both"/>
        <w:rPr>
          <w:rFonts w:ascii="Times New Roman" w:hAnsi="Times New Roman"/>
          <w:sz w:val="28"/>
          <w:szCs w:val="28"/>
          <w:lang w:val="uk-UA"/>
        </w:rPr>
      </w:pPr>
      <w:r w:rsidRPr="004F7E5C">
        <w:rPr>
          <w:rFonts w:ascii="Times New Roman" w:hAnsi="Times New Roman"/>
          <w:sz w:val="28"/>
          <w:szCs w:val="28"/>
          <w:lang w:val="uk-UA"/>
        </w:rPr>
        <w:t>Спеціальність</w:t>
      </w:r>
      <w:r w:rsidRPr="004F7E5C">
        <w:rPr>
          <w:rFonts w:ascii="Times New Roman" w:hAnsi="Times New Roman"/>
          <w:sz w:val="28"/>
          <w:szCs w:val="28"/>
          <w:lang w:val="uk-UA"/>
        </w:rPr>
        <w:tab/>
      </w:r>
      <w:r w:rsidR="004F7E5C" w:rsidRPr="004F7E5C">
        <w:rPr>
          <w:rFonts w:ascii="Times New Roman" w:hAnsi="Times New Roman"/>
          <w:sz w:val="28"/>
          <w:szCs w:val="28"/>
          <w:lang w:val="uk-UA"/>
        </w:rPr>
        <w:t xml:space="preserve">G </w:t>
      </w:r>
      <w:r w:rsidR="002629E8" w:rsidRPr="004F7E5C">
        <w:rPr>
          <w:rFonts w:ascii="Times New Roman" w:hAnsi="Times New Roman"/>
          <w:sz w:val="28"/>
          <w:szCs w:val="28"/>
          <w:lang w:val="uk-UA"/>
        </w:rPr>
        <w:t>7</w:t>
      </w:r>
      <w:r w:rsidRPr="004F7E5C">
        <w:rPr>
          <w:rFonts w:ascii="Times New Roman" w:hAnsi="Times New Roman"/>
          <w:sz w:val="28"/>
          <w:szCs w:val="28"/>
          <w:lang w:val="uk-UA"/>
        </w:rPr>
        <w:t xml:space="preserve"> Автоматизація, комп’ютерно-інтегровані технології та робототехніка</w:t>
      </w:r>
    </w:p>
    <w:p w14:paraId="2032CC33" w14:textId="77777777" w:rsidR="004F7E5C" w:rsidRPr="004F7E5C" w:rsidRDefault="009666DD" w:rsidP="004F7E5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6" w:hanging="6"/>
        <w:rPr>
          <w:rFonts w:ascii="Times New Roman" w:hAnsi="Times New Roman"/>
          <w:sz w:val="28"/>
          <w:szCs w:val="28"/>
          <w:lang w:val="uk-UA"/>
        </w:rPr>
      </w:pPr>
      <w:r w:rsidRPr="004F7E5C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  <w:r w:rsidR="0078514B" w:rsidRPr="004F7E5C">
        <w:rPr>
          <w:rFonts w:ascii="Times New Roman" w:hAnsi="Times New Roman"/>
          <w:sz w:val="28"/>
          <w:szCs w:val="28"/>
          <w:lang w:val="uk-UA"/>
        </w:rPr>
        <w:t>Освітня к</w:t>
      </w:r>
      <w:r w:rsidRPr="004F7E5C">
        <w:rPr>
          <w:rFonts w:ascii="Times New Roman" w:hAnsi="Times New Roman"/>
          <w:sz w:val="28"/>
          <w:szCs w:val="28"/>
          <w:lang w:val="uk-UA"/>
        </w:rPr>
        <w:t xml:space="preserve">валіфікація </w:t>
      </w:r>
      <w:r w:rsidRPr="004F7E5C">
        <w:rPr>
          <w:rFonts w:ascii="Times New Roman" w:hAnsi="Times New Roman"/>
          <w:sz w:val="28"/>
          <w:szCs w:val="28"/>
          <w:lang w:val="uk-UA"/>
        </w:rPr>
        <w:tab/>
        <w:t xml:space="preserve">магістр з автоматизації, комп’ютерно-інтегрованих </w:t>
      </w:r>
    </w:p>
    <w:p w14:paraId="33F73718" w14:textId="75550122" w:rsidR="009666DD" w:rsidRPr="004F7E5C" w:rsidRDefault="004F7E5C" w:rsidP="004F7E5C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40" w:lineRule="auto"/>
        <w:ind w:left="6" w:hanging="6"/>
        <w:rPr>
          <w:rFonts w:ascii="Times New Roman" w:hAnsi="Times New Roman"/>
          <w:sz w:val="28"/>
          <w:szCs w:val="28"/>
          <w:lang w:val="uk-UA"/>
        </w:rPr>
      </w:pPr>
      <w:r w:rsidRPr="004F7E5C">
        <w:rPr>
          <w:rFonts w:ascii="Times New Roman" w:hAnsi="Times New Roman"/>
          <w:sz w:val="28"/>
          <w:szCs w:val="28"/>
          <w:lang w:val="uk-UA"/>
        </w:rPr>
        <w:tab/>
      </w:r>
      <w:r w:rsidRPr="004F7E5C">
        <w:rPr>
          <w:rFonts w:ascii="Times New Roman" w:hAnsi="Times New Roman"/>
          <w:sz w:val="28"/>
          <w:szCs w:val="28"/>
          <w:lang w:val="uk-UA"/>
        </w:rPr>
        <w:tab/>
      </w:r>
      <w:r w:rsidR="009666DD" w:rsidRPr="004F7E5C">
        <w:rPr>
          <w:rFonts w:ascii="Times New Roman" w:hAnsi="Times New Roman"/>
          <w:sz w:val="28"/>
          <w:szCs w:val="28"/>
          <w:lang w:val="uk-UA"/>
        </w:rPr>
        <w:t>технологій та робототехніки</w:t>
      </w:r>
    </w:p>
    <w:p w14:paraId="03883411" w14:textId="77777777" w:rsidR="003C1453" w:rsidRPr="004F7E5C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B42224E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32AD1AB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2CBA63F7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599C237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6BC7665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716E64C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48DB0C7" w14:textId="30E59297" w:rsidR="00512662" w:rsidRDefault="0051266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2357D46" w14:textId="0913ED87" w:rsidR="004F7E5C" w:rsidRDefault="004F7E5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8C1AB3" w14:textId="05E929E2" w:rsidR="004F7E5C" w:rsidRDefault="004F7E5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F8894F" w14:textId="77777777" w:rsidR="004F7E5C" w:rsidRPr="0085181E" w:rsidRDefault="004F7E5C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AC37A7D" w14:textId="77777777" w:rsidR="00762B23" w:rsidRPr="0085181E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83EF017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318D84AA" w14:textId="77777777" w:rsidR="00830572" w:rsidRPr="0085181E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D272D39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2FEB7C8" w14:textId="77777777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7A0F582" w14:textId="77777777" w:rsidR="004F7E5C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00DD1F7E" w14:textId="4E6D7150" w:rsidR="003C1453" w:rsidRPr="0085181E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F54A4B" w:rsidRPr="0085181E">
        <w:rPr>
          <w:rFonts w:ascii="Times New Roman" w:hAnsi="Times New Roman"/>
          <w:sz w:val="28"/>
          <w:szCs w:val="28"/>
          <w:lang w:val="uk-UA" w:eastAsia="ar-SA"/>
        </w:rPr>
        <w:t>2</w:t>
      </w:r>
      <w:r w:rsidR="00C73F32" w:rsidRPr="00DA070B">
        <w:rPr>
          <w:rFonts w:ascii="Times New Roman" w:hAnsi="Times New Roman"/>
          <w:sz w:val="28"/>
          <w:szCs w:val="28"/>
          <w:lang w:eastAsia="ar-SA"/>
        </w:rPr>
        <w:t>5</w:t>
      </w: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3E0DE238" w14:textId="77777777" w:rsidR="003C1453" w:rsidRPr="0085181E" w:rsidRDefault="003C1453" w:rsidP="004F7E5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5181E">
        <w:rPr>
          <w:rFonts w:ascii="Times New Roman" w:hAnsi="Times New Roman"/>
          <w:sz w:val="24"/>
          <w:szCs w:val="24"/>
          <w:lang w:val="uk-UA"/>
        </w:rPr>
        <w:br w:type="page"/>
      </w:r>
      <w:r w:rsidRPr="0085181E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2C042787" w14:textId="77777777" w:rsidR="009666DD" w:rsidRPr="0085181E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366D2523" w14:textId="36909451" w:rsidR="009666DD" w:rsidRPr="004F7E5C" w:rsidRDefault="004F7E5C" w:rsidP="004F7E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4F7E5C">
        <w:rPr>
          <w:rFonts w:ascii="Times New Roman" w:hAnsi="Times New Roman"/>
          <w:b/>
          <w:bCs/>
          <w:sz w:val="28"/>
          <w:szCs w:val="28"/>
          <w:lang w:val="uk-UA"/>
        </w:rPr>
        <w:t>омп’ютерно-інтегровані технологічні процеси та виробництва</w:t>
      </w:r>
    </w:p>
    <w:p w14:paraId="08A45CA7" w14:textId="77777777" w:rsidR="009666DD" w:rsidRPr="0085181E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sz w:val="16"/>
          <w:szCs w:val="16"/>
          <w:lang w:val="uk-UA"/>
        </w:rPr>
      </w:pPr>
    </w:p>
    <w:p w14:paraId="24832F10" w14:textId="47FE5F19" w:rsidR="009666DD" w:rsidRPr="0085181E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другий (магістерський)</w:t>
      </w:r>
    </w:p>
    <w:p w14:paraId="454D09EA" w14:textId="7ADF3555" w:rsidR="009666DD" w:rsidRPr="0085181E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магістр</w:t>
      </w:r>
    </w:p>
    <w:p w14:paraId="17A372D1" w14:textId="46FDA542" w:rsidR="009666DD" w:rsidRPr="0085181E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4F7E5C" w:rsidRPr="004F7E5C">
        <w:rPr>
          <w:rFonts w:ascii="Times New Roman" w:hAnsi="Times New Roman"/>
          <w:sz w:val="28"/>
          <w:szCs w:val="28"/>
          <w:lang w:val="uk-UA"/>
        </w:rPr>
        <w:t xml:space="preserve">G </w:t>
      </w:r>
      <w:r w:rsidR="004F7E5C">
        <w:rPr>
          <w:rFonts w:ascii="Times New Roman" w:hAnsi="Times New Roman"/>
          <w:sz w:val="28"/>
          <w:szCs w:val="28"/>
          <w:lang w:val="uk-UA"/>
        </w:rPr>
        <w:t>Інженерія, виробництво та будівництво</w:t>
      </w:r>
    </w:p>
    <w:p w14:paraId="4F7E243D" w14:textId="328C3C7C" w:rsidR="009666DD" w:rsidRPr="0085181E" w:rsidRDefault="009666DD" w:rsidP="004F7E5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2629E8">
        <w:rPr>
          <w:rFonts w:ascii="Times New Roman" w:hAnsi="Times New Roman"/>
          <w:sz w:val="28"/>
          <w:szCs w:val="28"/>
          <w:u w:val="single"/>
          <w:lang w:val="uk-UA"/>
        </w:rPr>
        <w:t>G7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 xml:space="preserve"> Автоматизація, комп’ютерно-інтегровані технології та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br/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>робототехніка</w:t>
      </w:r>
    </w:p>
    <w:p w14:paraId="0B38E533" w14:textId="77777777" w:rsidR="003C1453" w:rsidRPr="0085181E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209A0FEB" w14:textId="77777777" w:rsidR="003C1453" w:rsidRPr="004F7E5C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196990738"/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5161779F" w14:textId="3985F82D" w:rsidR="003C1453" w:rsidRPr="004F7E5C" w:rsidRDefault="003C1453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   </w:t>
      </w:r>
      <w:r w:rsidR="009666DD" w:rsidRPr="004F7E5C">
        <w:rPr>
          <w:rFonts w:ascii="Times New Roman" w:hAnsi="Times New Roman"/>
          <w:bCs/>
          <w:sz w:val="28"/>
          <w:szCs w:val="28"/>
          <w:lang w:val="uk-UA"/>
        </w:rPr>
        <w:t>Людмила ГАНУЩАК-ЄФИМЕНКО</w:t>
      </w:r>
    </w:p>
    <w:p w14:paraId="2336F305" w14:textId="403EE400" w:rsidR="003C1453" w:rsidRPr="004F3723" w:rsidRDefault="003C1453" w:rsidP="00783074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4F3723">
        <w:rPr>
          <w:rFonts w:ascii="Times New Roman" w:hAnsi="Times New Roman"/>
          <w:bCs/>
          <w:sz w:val="24"/>
          <w:szCs w:val="24"/>
          <w:lang w:val="uk-UA"/>
        </w:rPr>
        <w:t>(дата)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  <w:t>(підпис)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</w:p>
    <w:p w14:paraId="0E15BBA5" w14:textId="77777777" w:rsidR="003C1453" w:rsidRPr="004F3723" w:rsidRDefault="003C1453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2555A2CB" w14:textId="77777777" w:rsidR="00EA4FA9" w:rsidRPr="004F7E5C" w:rsidRDefault="00EA4FA9" w:rsidP="00EA4FA9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61531ACA" w14:textId="033FC395" w:rsidR="00EA4FA9" w:rsidRPr="004F7E5C" w:rsidRDefault="00EA4FA9" w:rsidP="00EA4FA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_______________   _______________________   </w:t>
      </w:r>
      <w:r w:rsidR="009666DD" w:rsidRPr="004F7E5C">
        <w:rPr>
          <w:rFonts w:ascii="Times New Roman" w:hAnsi="Times New Roman"/>
          <w:bCs/>
          <w:sz w:val="28"/>
          <w:szCs w:val="28"/>
          <w:lang w:val="uk-UA"/>
        </w:rPr>
        <w:t>Олена ГРИГОРЕВСЬКА</w:t>
      </w:r>
    </w:p>
    <w:p w14:paraId="4C379771" w14:textId="408459FC" w:rsidR="00EA4FA9" w:rsidRPr="004F3723" w:rsidRDefault="00EA4FA9" w:rsidP="00EA4FA9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lang w:val="uk-UA"/>
        </w:rPr>
      </w:pPr>
      <w:r w:rsidRPr="004F3723">
        <w:rPr>
          <w:rFonts w:ascii="Times New Roman" w:hAnsi="Times New Roman"/>
          <w:bCs/>
          <w:sz w:val="24"/>
          <w:szCs w:val="24"/>
          <w:lang w:val="uk-UA"/>
        </w:rPr>
        <w:t>(дата)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  <w:t>(підпис)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</w:p>
    <w:p w14:paraId="0BB99EA6" w14:textId="77777777" w:rsidR="00EA4FA9" w:rsidRPr="004F3723" w:rsidRDefault="00EA4FA9" w:rsidP="0078307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785892C9" w14:textId="72C92EF7" w:rsidR="009666DD" w:rsidRPr="004F7E5C" w:rsidRDefault="003C1453" w:rsidP="008C0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Схвалено </w:t>
      </w:r>
      <w:r w:rsidR="00DA070B" w:rsidRPr="004F7E5C">
        <w:rPr>
          <w:rFonts w:ascii="Times New Roman" w:hAnsi="Times New Roman"/>
          <w:bCs/>
          <w:sz w:val="28"/>
          <w:szCs w:val="28"/>
          <w:lang w:val="uk-UA"/>
        </w:rPr>
        <w:t xml:space="preserve">Вченою </w:t>
      </w:r>
      <w:r w:rsidRPr="004F7E5C">
        <w:rPr>
          <w:rFonts w:ascii="Times New Roman" w:hAnsi="Times New Roman"/>
          <w:bCs/>
          <w:sz w:val="28"/>
          <w:szCs w:val="28"/>
          <w:lang w:val="uk-UA"/>
        </w:rPr>
        <w:t>радою факультету</w:t>
      </w:r>
      <w:r w:rsidR="009666DD" w:rsidRPr="004F7E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DA070B" w:rsidRPr="004F7E5C">
        <w:rPr>
          <w:rFonts w:ascii="Times New Roman" w:hAnsi="Times New Roman"/>
          <w:bCs/>
          <w:sz w:val="28"/>
          <w:szCs w:val="28"/>
          <w:lang w:val="uk-UA"/>
        </w:rPr>
        <w:t>мехатроніки</w:t>
      </w:r>
      <w:proofErr w:type="spellEnd"/>
      <w:r w:rsidR="00DA070B" w:rsidRPr="004F7E5C">
        <w:rPr>
          <w:rFonts w:ascii="Times New Roman" w:hAnsi="Times New Roman"/>
          <w:bCs/>
          <w:sz w:val="28"/>
          <w:szCs w:val="28"/>
          <w:lang w:val="uk-UA"/>
        </w:rPr>
        <w:t xml:space="preserve"> та комп’ютерних </w:t>
      </w:r>
      <w:r w:rsidR="0078514B" w:rsidRPr="004F7E5C">
        <w:rPr>
          <w:rFonts w:ascii="Times New Roman" w:hAnsi="Times New Roman"/>
          <w:bCs/>
          <w:sz w:val="28"/>
          <w:szCs w:val="28"/>
          <w:lang w:val="uk-UA"/>
        </w:rPr>
        <w:t>технологій</w:t>
      </w:r>
    </w:p>
    <w:p w14:paraId="625BD3E1" w14:textId="31D548DD" w:rsidR="003C1453" w:rsidRPr="004F7E5C" w:rsidRDefault="003C1453" w:rsidP="009666DD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>від «____» ____________________ 20</w:t>
      </w:r>
      <w:r w:rsidR="007015A5" w:rsidRPr="004F7E5C">
        <w:rPr>
          <w:rFonts w:ascii="Times New Roman" w:hAnsi="Times New Roman"/>
          <w:bCs/>
          <w:sz w:val="28"/>
          <w:szCs w:val="28"/>
          <w:lang w:val="uk-UA"/>
        </w:rPr>
        <w:t>2</w:t>
      </w:r>
      <w:r w:rsidR="0078514B" w:rsidRPr="004F7E5C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FF749A" w:rsidRPr="004F7E5C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F749A" w:rsidRPr="004F7E5C">
        <w:rPr>
          <w:rFonts w:ascii="Times New Roman" w:hAnsi="Times New Roman"/>
          <w:bCs/>
          <w:sz w:val="28"/>
          <w:szCs w:val="28"/>
          <w:lang w:val="uk-UA"/>
        </w:rPr>
        <w:t>протокол № ____</w:t>
      </w:r>
    </w:p>
    <w:p w14:paraId="77DC3DAB" w14:textId="77777777" w:rsidR="003C1453" w:rsidRPr="004F7E5C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736CEA4" w14:textId="40FDE58E" w:rsidR="003C1453" w:rsidRPr="004F7E5C" w:rsidRDefault="003C1453" w:rsidP="00783074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Декан </w:t>
      </w:r>
      <w:r w:rsidR="005E7235" w:rsidRPr="004F7E5C">
        <w:rPr>
          <w:rFonts w:ascii="Times New Roman" w:hAnsi="Times New Roman"/>
          <w:bCs/>
          <w:sz w:val="28"/>
          <w:szCs w:val="28"/>
          <w:lang w:val="uk-UA"/>
        </w:rPr>
        <w:t xml:space="preserve">факультету </w:t>
      </w:r>
      <w:proofErr w:type="spellStart"/>
      <w:r w:rsidR="005E7235" w:rsidRPr="004F7E5C">
        <w:rPr>
          <w:rFonts w:ascii="Times New Roman" w:hAnsi="Times New Roman"/>
          <w:bCs/>
          <w:sz w:val="28"/>
          <w:szCs w:val="28"/>
          <w:lang w:val="uk-UA"/>
        </w:rPr>
        <w:t>мехатроніки</w:t>
      </w:r>
      <w:proofErr w:type="spellEnd"/>
      <w:r w:rsidR="005E7235" w:rsidRPr="004F7E5C">
        <w:rPr>
          <w:rFonts w:ascii="Times New Roman" w:hAnsi="Times New Roman"/>
          <w:bCs/>
          <w:sz w:val="28"/>
          <w:szCs w:val="28"/>
          <w:lang w:val="uk-UA"/>
        </w:rPr>
        <w:t xml:space="preserve"> та комп’ютерних технологій</w:t>
      </w:r>
    </w:p>
    <w:p w14:paraId="71A8148C" w14:textId="5B6EB6BC" w:rsidR="003C1453" w:rsidRPr="004F7E5C" w:rsidRDefault="003C1453" w:rsidP="00BD6B4F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DA070B" w:rsidRPr="004F7E5C">
        <w:rPr>
          <w:rFonts w:ascii="Times New Roman" w:hAnsi="Times New Roman"/>
          <w:bCs/>
          <w:sz w:val="28"/>
          <w:szCs w:val="28"/>
          <w:lang w:val="uk-UA"/>
        </w:rPr>
        <w:t>Борис ЗЛОТЕНКО</w:t>
      </w:r>
    </w:p>
    <w:p w14:paraId="58292BCE" w14:textId="551B86F2" w:rsidR="003C1453" w:rsidRPr="004F3723" w:rsidRDefault="003C1453" w:rsidP="00BD6B4F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  <w:lang w:val="uk-UA"/>
        </w:rPr>
      </w:pPr>
      <w:r w:rsidRPr="004F3723">
        <w:rPr>
          <w:rFonts w:ascii="Times New Roman" w:hAnsi="Times New Roman"/>
          <w:bCs/>
          <w:sz w:val="24"/>
          <w:szCs w:val="24"/>
          <w:lang w:val="uk-UA"/>
        </w:rPr>
        <w:t>(дата)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  <w:t>(підпис)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</w:p>
    <w:p w14:paraId="3E825BDF" w14:textId="0BAA5EC6" w:rsidR="003C1453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63553EF" w14:textId="1FE6079D" w:rsidR="004F7E5C" w:rsidRPr="004F7E5C" w:rsidRDefault="004F7E5C" w:rsidP="004F7E5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Схвалено </w:t>
      </w:r>
      <w:r>
        <w:rPr>
          <w:rFonts w:ascii="Times New Roman" w:hAnsi="Times New Roman"/>
          <w:bCs/>
          <w:sz w:val="28"/>
          <w:szCs w:val="28"/>
          <w:lang w:val="uk-UA"/>
        </w:rPr>
        <w:t>науково-методичною</w:t>
      </w: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 радою факультету </w:t>
      </w:r>
      <w:proofErr w:type="spellStart"/>
      <w:r w:rsidRPr="004F7E5C">
        <w:rPr>
          <w:rFonts w:ascii="Times New Roman" w:hAnsi="Times New Roman"/>
          <w:bCs/>
          <w:sz w:val="28"/>
          <w:szCs w:val="28"/>
          <w:lang w:val="uk-UA"/>
        </w:rPr>
        <w:t>мехатроніки</w:t>
      </w:r>
      <w:proofErr w:type="spellEnd"/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 та комп’ютерних технологій</w:t>
      </w:r>
    </w:p>
    <w:p w14:paraId="56E1DA21" w14:textId="77777777" w:rsidR="004F7E5C" w:rsidRPr="004F7E5C" w:rsidRDefault="004F7E5C" w:rsidP="004F7E5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>від «____» ____________________ 2025 року, протокол № ____</w:t>
      </w:r>
    </w:p>
    <w:p w14:paraId="317A09D1" w14:textId="77777777" w:rsidR="004F7E5C" w:rsidRPr="004F7E5C" w:rsidRDefault="004F7E5C" w:rsidP="004F7E5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312B5C4" w14:textId="77777777" w:rsidR="009666DD" w:rsidRPr="004F7E5C" w:rsidRDefault="009666DD" w:rsidP="008C0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Обговорено та рекомендовано на засіданні кафедри інформаційних та комп’ютерних технологій                                 </w:t>
      </w:r>
    </w:p>
    <w:p w14:paraId="18E3FF2F" w14:textId="183B8AF4" w:rsidR="003C1453" w:rsidRPr="004F7E5C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 «____» ____________________ 20</w:t>
      </w:r>
      <w:r w:rsidR="00287124" w:rsidRPr="004F7E5C">
        <w:rPr>
          <w:rFonts w:ascii="Times New Roman" w:hAnsi="Times New Roman"/>
          <w:bCs/>
          <w:sz w:val="28"/>
          <w:szCs w:val="28"/>
          <w:lang w:val="uk-UA"/>
        </w:rPr>
        <w:t>2</w:t>
      </w:r>
      <w:r w:rsidR="0078514B" w:rsidRPr="004F7E5C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FF749A" w:rsidRPr="004F7E5C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F749A" w:rsidRPr="004F7E5C"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Pr="004F7E5C">
        <w:rPr>
          <w:rFonts w:ascii="Times New Roman" w:hAnsi="Times New Roman"/>
          <w:bCs/>
          <w:sz w:val="28"/>
          <w:szCs w:val="28"/>
          <w:lang w:val="uk-UA"/>
        </w:rPr>
        <w:t>№ ____</w:t>
      </w:r>
    </w:p>
    <w:p w14:paraId="7DC1751B" w14:textId="77777777" w:rsidR="003C1453" w:rsidRPr="004F7E5C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6698E53" w14:textId="77777777" w:rsidR="009666DD" w:rsidRPr="004F7E5C" w:rsidRDefault="009666DD" w:rsidP="00966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>Завідувач кафедри  інформаційних та комп’ютерних технологій</w:t>
      </w:r>
    </w:p>
    <w:p w14:paraId="5CA15A27" w14:textId="53BC2BC0" w:rsidR="003C1453" w:rsidRPr="004F7E5C" w:rsidRDefault="003C1453" w:rsidP="00BA5DE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4F7E5C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="009666DD" w:rsidRPr="004F7E5C">
        <w:rPr>
          <w:rFonts w:ascii="Times New Roman" w:hAnsi="Times New Roman"/>
          <w:bCs/>
          <w:sz w:val="28"/>
          <w:szCs w:val="28"/>
          <w:lang w:val="uk-UA"/>
        </w:rPr>
        <w:t>Владислава СКІДАН</w:t>
      </w:r>
    </w:p>
    <w:p w14:paraId="350C661B" w14:textId="638764ED" w:rsidR="003C1453" w:rsidRPr="004F3723" w:rsidRDefault="003C1453" w:rsidP="00BA5DEE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  <w:lang w:val="uk-UA"/>
        </w:rPr>
      </w:pPr>
      <w:r w:rsidRPr="004F3723">
        <w:rPr>
          <w:rFonts w:ascii="Times New Roman" w:hAnsi="Times New Roman"/>
          <w:bCs/>
          <w:sz w:val="24"/>
          <w:szCs w:val="24"/>
          <w:lang w:val="uk-UA"/>
        </w:rPr>
        <w:t>(дата)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  <w:t>(підпис)</w:t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</w:r>
      <w:r w:rsidRPr="004F3723">
        <w:rPr>
          <w:rFonts w:ascii="Times New Roman" w:hAnsi="Times New Roman"/>
          <w:bCs/>
          <w:sz w:val="24"/>
          <w:szCs w:val="24"/>
          <w:lang w:val="uk-UA"/>
        </w:rPr>
        <w:tab/>
        <w:t xml:space="preserve"> </w:t>
      </w:r>
    </w:p>
    <w:bookmarkEnd w:id="0"/>
    <w:p w14:paraId="37B5EEC7" w14:textId="77777777" w:rsidR="003C1453" w:rsidRPr="004F7E5C" w:rsidRDefault="003C1453" w:rsidP="00BA5DE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59962162" w14:textId="77777777" w:rsidR="003C1453" w:rsidRPr="004F7E5C" w:rsidRDefault="003C1453" w:rsidP="00783074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 w:eastAsia="ru-RU"/>
        </w:rPr>
      </w:pPr>
    </w:p>
    <w:p w14:paraId="6F8B8550" w14:textId="77777777" w:rsidR="003C1453" w:rsidRPr="0085181E" w:rsidRDefault="003C1453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4F7E5C">
        <w:rPr>
          <w:rFonts w:ascii="Times New Roman" w:hAnsi="Times New Roman"/>
          <w:bCs/>
          <w:caps/>
          <w:sz w:val="28"/>
          <w:szCs w:val="28"/>
          <w:lang w:val="uk-UA" w:eastAsia="ru-RU"/>
        </w:rPr>
        <w:br w:type="page"/>
      </w:r>
      <w:r w:rsidRPr="0085181E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568650A9" w14:textId="77777777" w:rsidR="003C1453" w:rsidRPr="0085181E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79D1544F" w14:textId="77777777" w:rsidR="003C1453" w:rsidRPr="0085181E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85181E">
        <w:rPr>
          <w:rFonts w:ascii="Times New Roman" w:hAnsi="Times New Roman"/>
          <w:sz w:val="24"/>
          <w:szCs w:val="24"/>
          <w:lang w:val="uk-UA" w:eastAsia="ru-RU"/>
        </w:rPr>
        <w:t xml:space="preserve">РОЗРОБЛЕНО: </w:t>
      </w:r>
      <w:r w:rsidRPr="0085181E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6E9C50A2" w14:textId="121747DD" w:rsidR="003C1453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85181E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85181E">
        <w:rPr>
          <w:rFonts w:ascii="Times New Roman" w:hAnsi="Times New Roman"/>
          <w:sz w:val="24"/>
          <w:szCs w:val="24"/>
          <w:lang w:val="uk-UA"/>
        </w:rPr>
        <w:t xml:space="preserve">: 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1332"/>
        <w:gridCol w:w="1123"/>
      </w:tblGrid>
      <w:tr w:rsidR="00A3478E" w14:paraId="236B8158" w14:textId="77777777" w:rsidTr="004F7E5C">
        <w:trPr>
          <w:trHeight w:val="3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3102" w14:textId="77777777" w:rsidR="00A3478E" w:rsidRDefault="00A3478E" w:rsidP="00A347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Робоча група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E63B" w14:textId="77777777" w:rsidR="00A3478E" w:rsidRPr="00A3478E" w:rsidRDefault="00A3478E" w:rsidP="00A3478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2A5F" w14:textId="77777777" w:rsidR="00A3478E" w:rsidRDefault="00A3478E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362E" w14:textId="77777777" w:rsidR="00A3478E" w:rsidRDefault="00A3478E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A3478E" w14:paraId="7A7F0545" w14:textId="77777777" w:rsidTr="004F7E5C">
        <w:trPr>
          <w:trHeight w:val="3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F8B" w14:textId="77777777" w:rsidR="00A3478E" w:rsidRDefault="00A3478E" w:rsidP="00A3478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28A3" w14:textId="77777777" w:rsidR="00A3478E" w:rsidRDefault="00A3478E" w:rsidP="00A3478E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D9D7" w14:textId="77777777" w:rsidR="00A3478E" w:rsidRDefault="00A3478E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0B23" w14:textId="77777777" w:rsidR="00A3478E" w:rsidRDefault="00A3478E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7E5C" w14:paraId="0AF24E1C" w14:textId="77777777" w:rsidTr="004F7E5C">
        <w:trPr>
          <w:trHeight w:val="55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A13CF" w14:textId="0F27EBC6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7E5C">
              <w:rPr>
                <w:rFonts w:ascii="Times New Roman" w:hAnsi="Times New Roman"/>
                <w:sz w:val="24"/>
                <w:szCs w:val="24"/>
                <w:lang w:val="uk-UA"/>
              </w:rPr>
              <w:t>Група забезпечення освітньої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ABAB" w14:textId="77777777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Гарант освітньої програми – </w:t>
            </w:r>
          </w:p>
          <w:p w14:paraId="7262EFB6" w14:textId="4C992E29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Лебеденко</w:t>
            </w:r>
            <w:proofErr w:type="spellEnd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Юрій Олександрович, </w:t>
            </w:r>
            <w:proofErr w:type="spellStart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к.т.н</w:t>
            </w:r>
            <w:proofErr w:type="spellEnd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доцент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193E" w14:textId="77777777" w:rsidR="004F7E5C" w:rsidRPr="004F7E5C" w:rsidRDefault="004F7E5C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50BE" w14:textId="77777777" w:rsidR="004F7E5C" w:rsidRPr="004F7E5C" w:rsidRDefault="004F7E5C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7E5C" w14:paraId="78EB6284" w14:textId="77777777" w:rsidTr="004F7E5C">
        <w:trPr>
          <w:trHeight w:val="552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4DC9" w14:textId="77777777" w:rsidR="004F7E5C" w:rsidRPr="004F7E5C" w:rsidRDefault="004F7E5C" w:rsidP="004F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C1AF" w14:textId="6F70F7D4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Волівач</w:t>
            </w:r>
            <w:proofErr w:type="spellEnd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Антоніна Петрівна, </w:t>
            </w:r>
            <w:proofErr w:type="spellStart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к.т.н</w:t>
            </w:r>
            <w:proofErr w:type="spellEnd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., доцент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09C0" w14:textId="77777777" w:rsidR="004F7E5C" w:rsidRPr="004F7E5C" w:rsidRDefault="004F7E5C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E6E9" w14:textId="77777777" w:rsidR="004F7E5C" w:rsidRPr="004F7E5C" w:rsidRDefault="004F7E5C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7E5C" w14:paraId="29C1E13E" w14:textId="77777777" w:rsidTr="004F7E5C">
        <w:trPr>
          <w:trHeight w:val="55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551D" w14:textId="77777777" w:rsidR="004F7E5C" w:rsidRPr="004F7E5C" w:rsidRDefault="004F7E5C" w:rsidP="004F7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40C8" w14:textId="7F80571D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Сукало Максим Леонідович, </w:t>
            </w:r>
            <w:proofErr w:type="spellStart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PhD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D41" w14:textId="77777777" w:rsidR="004F7E5C" w:rsidRPr="004F7E5C" w:rsidRDefault="004F7E5C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2CDD" w14:textId="77777777" w:rsidR="004F7E5C" w:rsidRPr="004F7E5C" w:rsidRDefault="004F7E5C" w:rsidP="00A3478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7E5C" w14:paraId="57D1A6B6" w14:textId="77777777" w:rsidTr="003C5821">
        <w:trPr>
          <w:trHeight w:val="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B874" w14:textId="76569D56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F7E5C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DB68" w14:textId="2896DB55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Бунда</w:t>
            </w:r>
            <w:proofErr w:type="spellEnd"/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Назар Васильович, студент Київського національного університету технологій та дизайну, гр. МгАК1-24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1780" w14:textId="77777777" w:rsidR="004F7E5C" w:rsidRPr="004F7E5C" w:rsidRDefault="004F7E5C" w:rsidP="00713E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5781" w14:textId="77777777" w:rsidR="004F7E5C" w:rsidRPr="004F7E5C" w:rsidRDefault="004F7E5C" w:rsidP="00713E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7E5C" w14:paraId="747FEA56" w14:textId="77777777" w:rsidTr="003C5821">
        <w:trPr>
          <w:trHeight w:val="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C76" w14:textId="77777777" w:rsidR="004F7E5C" w:rsidRPr="004F7E5C" w:rsidRDefault="004F7E5C" w:rsidP="00713E7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A444" w14:textId="3FA3C297" w:rsidR="004F7E5C" w:rsidRPr="004F7E5C" w:rsidRDefault="004F7E5C" w:rsidP="004F7E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F7E5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Кучеренко Михайло Валерійович, директор ТОВ «СУРІКАТ ЮЕЙ»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7D6D" w14:textId="77777777" w:rsidR="004F7E5C" w:rsidRPr="004F7E5C" w:rsidRDefault="004F7E5C" w:rsidP="00713E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8556" w14:textId="77777777" w:rsidR="004F7E5C" w:rsidRPr="004F7E5C" w:rsidRDefault="004F7E5C" w:rsidP="00713E79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B76E7CB" w14:textId="77777777" w:rsidR="0064475F" w:rsidRPr="0085181E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50A58C3" w14:textId="77777777" w:rsidR="002F6289" w:rsidRDefault="002F6289" w:rsidP="002F6289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A6FEE8" w14:textId="77777777" w:rsidR="0064475F" w:rsidRPr="0085181E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676302C" w14:textId="79BBE99D" w:rsidR="003C1453" w:rsidRPr="0085181E" w:rsidRDefault="003C1453" w:rsidP="004F7E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181E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85181E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5181E">
        <w:rPr>
          <w:rFonts w:ascii="Times New Roman" w:hAnsi="Times New Roman"/>
          <w:b/>
          <w:sz w:val="28"/>
          <w:szCs w:val="28"/>
          <w:lang w:val="uk-UA"/>
        </w:rPr>
        <w:t xml:space="preserve">Профіль освітньо-професійної програми </w:t>
      </w:r>
      <w:r w:rsidR="006B2A61"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5"/>
        <w:gridCol w:w="1412"/>
        <w:gridCol w:w="30"/>
        <w:gridCol w:w="870"/>
        <w:gridCol w:w="282"/>
        <w:gridCol w:w="6236"/>
      </w:tblGrid>
      <w:tr w:rsidR="00823E33" w:rsidRPr="0085181E" w14:paraId="1C1DC6BB" w14:textId="77777777" w:rsidTr="004F7E5C">
        <w:trPr>
          <w:trHeight w:val="106"/>
        </w:trPr>
        <w:tc>
          <w:tcPr>
            <w:tcW w:w="5000" w:type="pct"/>
            <w:gridSpan w:val="6"/>
            <w:shd w:val="clear" w:color="auto" w:fill="D9D9D9"/>
          </w:tcPr>
          <w:p w14:paraId="0316C8B0" w14:textId="77777777" w:rsidR="003C1453" w:rsidRPr="0085181E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823E33" w:rsidRPr="0085181E" w14:paraId="4491FB64" w14:textId="77777777" w:rsidTr="004F7E5C">
        <w:trPr>
          <w:trHeight w:val="106"/>
        </w:trPr>
        <w:tc>
          <w:tcPr>
            <w:tcW w:w="1810" w:type="pct"/>
            <w:gridSpan w:val="5"/>
          </w:tcPr>
          <w:p w14:paraId="3D5DAFA7" w14:textId="77777777" w:rsidR="006B2A61" w:rsidRPr="0085181E" w:rsidRDefault="006B2A61" w:rsidP="006B2A61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3190" w:type="pct"/>
            <w:vAlign w:val="center"/>
          </w:tcPr>
          <w:p w14:paraId="238FE831" w14:textId="77777777" w:rsidR="006B2A61" w:rsidRPr="0085181E" w:rsidRDefault="006B2A61" w:rsidP="006B2A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Київський національний університет технологій та дизайну</w:t>
            </w:r>
          </w:p>
          <w:p w14:paraId="03007B97" w14:textId="62CB5F7D" w:rsidR="006B2A61" w:rsidRPr="0085181E" w:rsidRDefault="006B2A61" w:rsidP="006B2A6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</w:t>
            </w:r>
            <w:r w:rsidRPr="0085181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інформаційних та комп’ютерних технологій</w:t>
            </w:r>
          </w:p>
        </w:tc>
      </w:tr>
      <w:tr w:rsidR="00823E33" w:rsidRPr="0085181E" w14:paraId="2089F711" w14:textId="77777777" w:rsidTr="004F7E5C">
        <w:trPr>
          <w:trHeight w:val="106"/>
        </w:trPr>
        <w:tc>
          <w:tcPr>
            <w:tcW w:w="1810" w:type="pct"/>
            <w:gridSpan w:val="5"/>
          </w:tcPr>
          <w:p w14:paraId="2F65F343" w14:textId="77777777" w:rsidR="003A07D1" w:rsidRPr="0085181E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3190" w:type="pct"/>
            <w:vAlign w:val="center"/>
          </w:tcPr>
          <w:p w14:paraId="75322A34" w14:textId="6A68B49A" w:rsidR="003A07D1" w:rsidRPr="0085181E" w:rsidRDefault="004F7E5C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</w:t>
            </w:r>
            <w:r w:rsidR="002D1E1A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ругий (магістерський</w:t>
            </w:r>
            <w:r w:rsidR="006B2A61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</w:p>
        </w:tc>
      </w:tr>
      <w:tr w:rsidR="00823E33" w:rsidRPr="0085181E" w14:paraId="62848B58" w14:textId="77777777" w:rsidTr="004F7E5C">
        <w:trPr>
          <w:trHeight w:val="106"/>
        </w:trPr>
        <w:tc>
          <w:tcPr>
            <w:tcW w:w="1810" w:type="pct"/>
            <w:gridSpan w:val="5"/>
          </w:tcPr>
          <w:p w14:paraId="67D8097C" w14:textId="77777777" w:rsidR="00EF5321" w:rsidRPr="0085181E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3190" w:type="pct"/>
            <w:vAlign w:val="center"/>
          </w:tcPr>
          <w:p w14:paraId="65F0D0BB" w14:textId="77367BDD" w:rsidR="00EF5321" w:rsidRPr="0085181E" w:rsidRDefault="004F7E5C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М</w:t>
            </w:r>
            <w:r w:rsidR="002D1E1A" w:rsidRPr="0085181E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агістр 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автоматизації та комп’ютерно-інтегрованих технологічних процесів</w:t>
            </w:r>
          </w:p>
        </w:tc>
      </w:tr>
      <w:tr w:rsidR="00823E33" w:rsidRPr="0085181E" w14:paraId="4CD40659" w14:textId="77777777" w:rsidTr="004F7E5C">
        <w:trPr>
          <w:trHeight w:val="106"/>
        </w:trPr>
        <w:tc>
          <w:tcPr>
            <w:tcW w:w="1810" w:type="pct"/>
            <w:gridSpan w:val="5"/>
          </w:tcPr>
          <w:p w14:paraId="11E2A103" w14:textId="77777777" w:rsidR="00EF5321" w:rsidRPr="0085181E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3190" w:type="pct"/>
            <w:vAlign w:val="center"/>
          </w:tcPr>
          <w:p w14:paraId="3E47B519" w14:textId="167FD153" w:rsidR="00EF5321" w:rsidRPr="0085181E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–магістр</w:t>
            </w:r>
          </w:p>
          <w:p w14:paraId="4A61D123" w14:textId="1835F79A" w:rsidR="00EF5321" w:rsidRPr="0085181E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2629E8">
              <w:rPr>
                <w:rFonts w:ascii="Times New Roman" w:hAnsi="Times New Roman"/>
                <w:sz w:val="24"/>
                <w:szCs w:val="24"/>
                <w:lang w:val="uk-UA"/>
              </w:rPr>
              <w:t>G7</w:t>
            </w:r>
            <w:r w:rsidR="006B2A61"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Автоматизація, комп’ютерно-інтегровані технології та робототехніка та робототехніка.</w:t>
            </w:r>
          </w:p>
          <w:p w14:paraId="2D450B6C" w14:textId="76FB48F4" w:rsidR="002D1E1A" w:rsidRPr="0085181E" w:rsidRDefault="002D1E1A" w:rsidP="001E4BF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6B2A61"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Комп’ютерно-інтегровані технологічні процеси та виробництва</w:t>
            </w:r>
          </w:p>
        </w:tc>
      </w:tr>
      <w:tr w:rsidR="00713E79" w:rsidRPr="00713E79" w14:paraId="5F4BEDD3" w14:textId="77777777" w:rsidTr="004F7E5C">
        <w:tblPrEx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1810" w:type="pct"/>
            <w:gridSpan w:val="5"/>
          </w:tcPr>
          <w:p w14:paraId="6087AFB2" w14:textId="77777777" w:rsidR="00713E79" w:rsidRPr="00713E79" w:rsidRDefault="00713E79" w:rsidP="00A8734D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bookmarkStart w:id="1" w:name="_Hlk195018608"/>
            <w:r w:rsidRPr="00713E7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3190" w:type="pct"/>
            <w:vAlign w:val="center"/>
          </w:tcPr>
          <w:p w14:paraId="506C2172" w14:textId="49E7A849" w:rsidR="00713E79" w:rsidRPr="00713E79" w:rsidRDefault="00713E79" w:rsidP="00A8734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13E7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bookmarkEnd w:id="1"/>
      <w:tr w:rsidR="00823E33" w:rsidRPr="004F7E5C" w14:paraId="5EDC3387" w14:textId="77777777" w:rsidTr="004F7E5C">
        <w:trPr>
          <w:trHeight w:val="106"/>
        </w:trPr>
        <w:tc>
          <w:tcPr>
            <w:tcW w:w="1810" w:type="pct"/>
            <w:gridSpan w:val="5"/>
          </w:tcPr>
          <w:p w14:paraId="7D04758C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3190" w:type="pct"/>
            <w:vAlign w:val="center"/>
          </w:tcPr>
          <w:p w14:paraId="6420F176" w14:textId="62215405" w:rsidR="00713E79" w:rsidRPr="001E4BF4" w:rsidRDefault="00EF18B0" w:rsidP="00DC3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Диплом магістра, одиничний, 90 кредитів ЄКТС</w:t>
            </w:r>
          </w:p>
        </w:tc>
      </w:tr>
      <w:tr w:rsidR="00713E79" w14:paraId="239AAF89" w14:textId="77777777" w:rsidTr="004F7E5C">
        <w:tblPrEx>
          <w:tblLook w:val="04A0" w:firstRow="1" w:lastRow="0" w:firstColumn="1" w:lastColumn="0" w:noHBand="0" w:noVBand="1"/>
        </w:tblPrEx>
        <w:trPr>
          <w:trHeight w:val="106"/>
        </w:trPr>
        <w:tc>
          <w:tcPr>
            <w:tcW w:w="1810" w:type="pct"/>
            <w:gridSpan w:val="5"/>
          </w:tcPr>
          <w:p w14:paraId="10E1FA55" w14:textId="77777777" w:rsidR="00713E79" w:rsidRPr="00713E79" w:rsidRDefault="00713E79" w:rsidP="004F7E5C">
            <w:pPr>
              <w:spacing w:after="0" w:line="240" w:lineRule="auto"/>
              <w:ind w:right="-247"/>
              <w:rPr>
                <w:rFonts w:ascii="Times New Roman" w:eastAsia="SimSun" w:hAnsi="Times New Roman"/>
                <w:b/>
                <w:bCs/>
                <w:sz w:val="24"/>
                <w:szCs w:val="24"/>
                <w:highlight w:val="green"/>
                <w:lang w:val="uk-UA" w:eastAsia="zh-CN"/>
              </w:rPr>
            </w:pPr>
            <w:r w:rsidRPr="00713E79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3190" w:type="pct"/>
            <w:vAlign w:val="center"/>
          </w:tcPr>
          <w:p w14:paraId="7E732D38" w14:textId="3DF82C6B" w:rsidR="00713E79" w:rsidRPr="00713E79" w:rsidRDefault="00713E79" w:rsidP="00713E7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13E7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1,5 роки</w:t>
            </w:r>
          </w:p>
        </w:tc>
      </w:tr>
      <w:tr w:rsidR="00823E33" w:rsidRPr="0085181E" w14:paraId="7ACCC853" w14:textId="77777777" w:rsidTr="004F7E5C">
        <w:trPr>
          <w:trHeight w:val="106"/>
        </w:trPr>
        <w:tc>
          <w:tcPr>
            <w:tcW w:w="1810" w:type="pct"/>
            <w:gridSpan w:val="5"/>
          </w:tcPr>
          <w:p w14:paraId="40B19EF4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3190" w:type="pct"/>
            <w:vAlign w:val="center"/>
          </w:tcPr>
          <w:p w14:paraId="1414BE14" w14:textId="0E096A53" w:rsidR="00CE68E3" w:rsidRPr="0085181E" w:rsidRDefault="00EF18B0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Сертифікат про акредитацію ос</w:t>
            </w:r>
            <w:r w:rsidR="000B1B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вітньої програми від </w:t>
            </w:r>
            <w:r w:rsidR="00C73F32" w:rsidRPr="00C73F32">
              <w:rPr>
                <w:rFonts w:ascii="Times New Roman" w:hAnsi="Times New Roman"/>
                <w:sz w:val="24"/>
                <w:szCs w:val="24"/>
                <w:lang w:val="uk-UA"/>
              </w:rPr>
              <w:t>20.06.2023</w:t>
            </w:r>
            <w:r w:rsidR="00C73F32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р.  УД № </w:t>
            </w:r>
            <w:r w:rsidR="00C73F32" w:rsidRPr="00C73F32">
              <w:rPr>
                <w:rFonts w:ascii="Times New Roman" w:hAnsi="Times New Roman"/>
                <w:sz w:val="24"/>
                <w:szCs w:val="24"/>
                <w:lang w:val="uk-UA"/>
              </w:rPr>
              <w:t>11017604</w:t>
            </w:r>
          </w:p>
        </w:tc>
      </w:tr>
      <w:tr w:rsidR="00823E33" w:rsidRPr="0085181E" w14:paraId="0722313B" w14:textId="77777777" w:rsidTr="001E4BF4">
        <w:trPr>
          <w:trHeight w:val="96"/>
        </w:trPr>
        <w:tc>
          <w:tcPr>
            <w:tcW w:w="1810" w:type="pct"/>
            <w:gridSpan w:val="5"/>
          </w:tcPr>
          <w:p w14:paraId="1D2E07CC" w14:textId="77777777" w:rsidR="003C1453" w:rsidRPr="0085181E" w:rsidRDefault="003C1453" w:rsidP="001E4BF4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85181E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3190" w:type="pct"/>
          </w:tcPr>
          <w:p w14:paraId="09EDE977" w14:textId="41BCED61" w:rsidR="003C1453" w:rsidRPr="0085181E" w:rsidRDefault="003C1453" w:rsidP="00377D9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 </w:t>
            </w:r>
            <w:r w:rsidR="00EF18B0"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- </w:t>
            </w:r>
            <w:r w:rsidR="002D1E1A"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</w:t>
            </w: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</w:p>
        </w:tc>
      </w:tr>
      <w:tr w:rsidR="00823E33" w:rsidRPr="0085181E" w14:paraId="7446FCCF" w14:textId="77777777" w:rsidTr="004F7E5C">
        <w:trPr>
          <w:trHeight w:val="106"/>
        </w:trPr>
        <w:tc>
          <w:tcPr>
            <w:tcW w:w="1810" w:type="pct"/>
            <w:gridSpan w:val="5"/>
          </w:tcPr>
          <w:p w14:paraId="45C76459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3190" w:type="pct"/>
            <w:vAlign w:val="center"/>
          </w:tcPr>
          <w:p w14:paraId="70BF41AA" w14:textId="580EED2D" w:rsidR="003C1453" w:rsidRPr="0085181E" w:rsidRDefault="00B557DB" w:rsidP="000B1B9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B557D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Наявність ступеня бакалавра </w:t>
            </w:r>
          </w:p>
        </w:tc>
      </w:tr>
      <w:tr w:rsidR="00823E33" w:rsidRPr="0085181E" w14:paraId="77C93B4A" w14:textId="77777777" w:rsidTr="004F7E5C">
        <w:trPr>
          <w:trHeight w:val="106"/>
        </w:trPr>
        <w:tc>
          <w:tcPr>
            <w:tcW w:w="1810" w:type="pct"/>
            <w:gridSpan w:val="5"/>
          </w:tcPr>
          <w:p w14:paraId="625D7A52" w14:textId="77777777" w:rsidR="003C1453" w:rsidRPr="0085181E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3190" w:type="pct"/>
            <w:vAlign w:val="center"/>
          </w:tcPr>
          <w:p w14:paraId="372A95FF" w14:textId="1443D060" w:rsidR="003C1453" w:rsidRPr="0085181E" w:rsidRDefault="003C1453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823E33" w:rsidRPr="0085181E" w14:paraId="0D554867" w14:textId="77777777" w:rsidTr="004F7E5C">
        <w:trPr>
          <w:trHeight w:val="106"/>
        </w:trPr>
        <w:tc>
          <w:tcPr>
            <w:tcW w:w="1810" w:type="pct"/>
            <w:gridSpan w:val="5"/>
          </w:tcPr>
          <w:p w14:paraId="7DF4760C" w14:textId="77777777" w:rsidR="003C1453" w:rsidRPr="0085181E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акредитацію 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3190" w:type="pct"/>
            <w:vAlign w:val="center"/>
          </w:tcPr>
          <w:p w14:paraId="0B606D7F" w14:textId="3D2A62A5" w:rsidR="00F45626" w:rsidRPr="0085181E" w:rsidRDefault="000B1B91" w:rsidP="00EC44DB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 липня 202</w:t>
            </w:r>
            <w:r w:rsidR="00C73F3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EF18B0"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  <w:tr w:rsidR="00823E33" w:rsidRPr="004F3723" w14:paraId="42C2799E" w14:textId="77777777" w:rsidTr="004F7E5C">
        <w:trPr>
          <w:trHeight w:val="106"/>
        </w:trPr>
        <w:tc>
          <w:tcPr>
            <w:tcW w:w="1810" w:type="pct"/>
            <w:gridSpan w:val="5"/>
          </w:tcPr>
          <w:p w14:paraId="1BC751CA" w14:textId="77777777" w:rsidR="003C1453" w:rsidRPr="0085181E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3190" w:type="pct"/>
          </w:tcPr>
          <w:p w14:paraId="489978F7" w14:textId="77777777" w:rsidR="003C1453" w:rsidRPr="0085181E" w:rsidRDefault="00A92C41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3C1453" w:rsidRPr="0085181E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823E33" w:rsidRPr="0085181E" w14:paraId="2617FC9B" w14:textId="77777777" w:rsidTr="004F7E5C">
        <w:trPr>
          <w:trHeight w:val="131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D9D9D9"/>
          </w:tcPr>
          <w:p w14:paraId="39C06CBA" w14:textId="77777777" w:rsidR="003C1453" w:rsidRPr="0085181E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823E33" w:rsidRPr="004F3723" w14:paraId="0540117E" w14:textId="77777777" w:rsidTr="004F7E5C">
        <w:tc>
          <w:tcPr>
            <w:tcW w:w="5000" w:type="pct"/>
            <w:gridSpan w:val="6"/>
          </w:tcPr>
          <w:p w14:paraId="58253112" w14:textId="77777777" w:rsidR="00B557DB" w:rsidRDefault="00EF18B0" w:rsidP="00EE19A8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галузі комп’ютерно-інтегрованих технологій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систем, що направлено на здобуття навиків для здійснення наукових досліджень проблем з автоматизації технологічних процесів, теоретичного обґрунтування автоматизованого керування на виробництві та здійснення наукової діяльності в напрямах, що потребують новітніх розробок стосовно вдосконалення існуючих комп’ютерно-інтегрованих автоматизованих систем керування. </w:t>
            </w:r>
          </w:p>
          <w:p w14:paraId="58350650" w14:textId="4FADC32B" w:rsidR="005E7235" w:rsidRPr="0085181E" w:rsidRDefault="00EF18B0" w:rsidP="00EE19A8">
            <w:pPr>
              <w:spacing w:after="0" w:line="22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Основними цілями програми є: підготовка інженерів, здатних до комплексного розв’язання складних задач і проблем створення, вдосконалення, модернізації, експлуатації та супроводження систем автоматизації, їх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систем, технологій цифрової трансформації, що стоять за завданнями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4.0, сприяють процесу швидкої адаптації продукції та послуг підприємств і компаній, а також забезпечують перехід від фізичного світу до цифрового.</w:t>
            </w:r>
          </w:p>
        </w:tc>
      </w:tr>
      <w:tr w:rsidR="00823E33" w:rsidRPr="0085181E" w14:paraId="42456EE0" w14:textId="77777777" w:rsidTr="004F7E5C">
        <w:tc>
          <w:tcPr>
            <w:tcW w:w="5000" w:type="pct"/>
            <w:gridSpan w:val="6"/>
            <w:shd w:val="clear" w:color="auto" w:fill="D9D9D9"/>
          </w:tcPr>
          <w:p w14:paraId="05EBCDDE" w14:textId="77777777" w:rsidR="003C1453" w:rsidRPr="0085181E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823E33" w:rsidRPr="004F3723" w14:paraId="0F917207" w14:textId="77777777" w:rsidTr="004F7E5C">
        <w:tc>
          <w:tcPr>
            <w:tcW w:w="1221" w:type="pct"/>
            <w:gridSpan w:val="3"/>
          </w:tcPr>
          <w:p w14:paraId="7CBB6E2C" w14:textId="77777777" w:rsidR="003C1453" w:rsidRPr="0085181E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3D7E9648" w14:textId="77777777" w:rsidR="003C1453" w:rsidRPr="0085181E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779" w:type="pct"/>
            <w:gridSpan w:val="3"/>
          </w:tcPr>
          <w:p w14:paraId="1BC89CF5" w14:textId="77777777" w:rsidR="00EF18B0" w:rsidRPr="0085181E" w:rsidRDefault="00EF18B0" w:rsidP="00EF18B0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Комп’ютерно-інтегровані технологічні процеси та виробництва </w:t>
            </w:r>
          </w:p>
          <w:p w14:paraId="2FC12997" w14:textId="77777777" w:rsidR="004F7E5C" w:rsidRDefault="004F7E5C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7E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G Інженерія, виробництво та будівництво </w:t>
            </w:r>
          </w:p>
          <w:p w14:paraId="23BC247E" w14:textId="529B6D69" w:rsidR="00EF18B0" w:rsidRPr="0085181E" w:rsidRDefault="002629E8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G7</w:t>
            </w:r>
            <w:r w:rsidR="00EF18B0"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Автоматизація, комп’ютерно-інтегровані технології та робототехніка </w:t>
            </w:r>
          </w:p>
          <w:p w14:paraId="03D0BCBC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Об’єктами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та діяльності магістрів із автоматизації, комп’ютерно-інтегрованих технологічних процесів та робототехніки є: об’єкти і процеси керування (технологічні процеси, виробництва, організаційні структури), технічне, інформаційне, математичне, програмне та організаційне забезпечення систем автоматизації та робототехніки у різних галузях, зокрема легкої та хімічної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промисловостях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9E52C4B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Цілі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навчання: підготовка інженерів і науковців, здатних до комплексного розв’язання складних задач і проблем створення, вдосконалення, модернізації, експлуатації та супроводження систем автоматизації, їх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комплексів, технологій цифрової трансформації, що стоять за завданнями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Industry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4.0, сприяють процесу швидкої адаптації продукції та послуг підприємств та компаній, а також забезпечують перехід від фізичного світу до цифрового.</w:t>
            </w:r>
          </w:p>
          <w:p w14:paraId="67E13BB2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Теоретичний зміст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предметної області: поняття та принципи теорії автоматичного керування, принципи розроблення систем автоматизації та комп’ютерно-інтегрованих технологій та робототехніки.</w:t>
            </w:r>
          </w:p>
          <w:p w14:paraId="46BBFEA5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Методи, методики та технології.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 аналізу, синтезу, проектування, налагодження, модернізації, експлуатації та супроводження систем автоматизації та комп’ютерно-інтегрованих технологій,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гнучких виробництв; методологія наукових досліджень об’єктів керування та систем автоматизації складних організаційно-технічних об’єктів.</w:t>
            </w:r>
          </w:p>
          <w:p w14:paraId="3524D7C2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Інструменти та обладнання.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Цифрові та мережеві технології, мікропроцесори, програмовані логічні контролери (PLC), вбудовані цифрові пристрої та системи (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Embedded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Systems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інтелектуальні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WLAN-сумісні компоненти технології Інтернету речей (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ІоТ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), спеціалізоване програмне забезпечення для проектування, розроблення і експлуатації систем автоматизації.</w:t>
            </w:r>
          </w:p>
          <w:p w14:paraId="617602D1" w14:textId="77777777" w:rsidR="00EF18B0" w:rsidRPr="0085181E" w:rsidRDefault="00EF18B0" w:rsidP="00EF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 </w:t>
            </w:r>
          </w:p>
          <w:p w14:paraId="31E3E9EA" w14:textId="7B8BD759" w:rsidR="00E957E6" w:rsidRPr="0085181E" w:rsidRDefault="003C1453" w:rsidP="00E957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 освітні компоненти – 73%, з них: практична підготовка – 12%, вивчення іноземної мови – 6%, </w:t>
            </w:r>
            <w:r w:rsidR="00F44CDC" w:rsidRPr="00DA070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підготовка та захист кваліфікаційної роботи </w:t>
            </w:r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– 26%. Дисципліни вільного вибору </w:t>
            </w:r>
            <w:r w:rsidR="004E4CBF"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здобувача вищої освіти</w:t>
            </w:r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27% обираються із </w:t>
            </w:r>
            <w:proofErr w:type="spellStart"/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85181E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823E33" w:rsidRPr="0085181E" w14:paraId="589C38FF" w14:textId="77777777" w:rsidTr="004F7E5C">
        <w:tc>
          <w:tcPr>
            <w:tcW w:w="1221" w:type="pct"/>
            <w:gridSpan w:val="3"/>
          </w:tcPr>
          <w:p w14:paraId="59D03CF9" w14:textId="77777777" w:rsidR="003C1453" w:rsidRPr="0085181E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3779" w:type="pct"/>
            <w:gridSpan w:val="3"/>
          </w:tcPr>
          <w:p w14:paraId="779CE222" w14:textId="270B34E3" w:rsidR="003C1453" w:rsidRPr="0085181E" w:rsidRDefault="003C1453" w:rsidP="002757B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підготовки магістра</w:t>
            </w:r>
          </w:p>
        </w:tc>
      </w:tr>
      <w:tr w:rsidR="00823E33" w:rsidRPr="0085181E" w14:paraId="75AC83B3" w14:textId="77777777" w:rsidTr="004F7E5C">
        <w:tc>
          <w:tcPr>
            <w:tcW w:w="1221" w:type="pct"/>
            <w:gridSpan w:val="3"/>
          </w:tcPr>
          <w:p w14:paraId="7C437835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3779" w:type="pct"/>
            <w:gridSpan w:val="3"/>
          </w:tcPr>
          <w:p w14:paraId="436786D5" w14:textId="7C5B58A2" w:rsidR="003C1453" w:rsidRPr="0085181E" w:rsidRDefault="002757B4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проєктування і створення високотехнологічних, ефективних комп’ютерно-інтегрованих систем автоматизації для керування процесами виробництва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робототехнічними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комплексами, для отримання конкурентоспроможної продукції галузі.</w:t>
            </w:r>
          </w:p>
        </w:tc>
      </w:tr>
      <w:tr w:rsidR="00823E33" w:rsidRPr="004F3723" w14:paraId="4951E81E" w14:textId="77777777" w:rsidTr="004F7E5C">
        <w:tc>
          <w:tcPr>
            <w:tcW w:w="1221" w:type="pct"/>
            <w:gridSpan w:val="3"/>
          </w:tcPr>
          <w:p w14:paraId="76456090" w14:textId="77777777" w:rsidR="003C1453" w:rsidRPr="0085181E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3779" w:type="pct"/>
            <w:gridSpan w:val="3"/>
          </w:tcPr>
          <w:p w14:paraId="0CE2E296" w14:textId="77777777" w:rsidR="003C1453" w:rsidRDefault="002757B4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Освітня програма розвиває практичну підготовку в області комп’ютерно-інтегрованих технологічних процесів та виробництв і виконується в активному дослідницькому середовищі. Програма орієнтується на сучасні наукові дослідження в галузі проєктування та моделювання різних комп’ютерно-інтегрованих систем автоматизації та робототехніки, враховує специфіку роботи підприємств легкої та хімічної промисловості різної потужності, індустрії дизайну та освітніх установ.</w:t>
            </w:r>
          </w:p>
          <w:p w14:paraId="5E965BF0" w14:textId="528A2F87" w:rsidR="00B557DB" w:rsidRPr="00DA070B" w:rsidRDefault="00B557DB" w:rsidP="00986B3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557D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Ключові слова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: </w:t>
            </w:r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</w:t>
            </w:r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обототехніка та автоматизація</w:t>
            </w:r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с</w:t>
            </w:r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истеми </w:t>
            </w:r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керування, і</w:t>
            </w:r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ндустрія 4.0</w:t>
            </w:r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</w:t>
            </w:r>
            <w:proofErr w:type="spellStart"/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</w:t>
            </w:r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іберфізичні</w:t>
            </w:r>
            <w:proofErr w:type="spellEnd"/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системи</w:t>
            </w:r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інтелектуальні системи керування, </w:t>
            </w:r>
            <w:proofErr w:type="spellStart"/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</w:t>
            </w:r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упервізорне</w:t>
            </w:r>
            <w:proofErr w:type="spellEnd"/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управлінн</w:t>
            </w:r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я, п</w:t>
            </w:r>
            <w:r w:rsidR="00986B36" w:rsidRP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роєктування систем </w:t>
            </w:r>
            <w:r w:rsidR="00986B36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керування.</w:t>
            </w:r>
          </w:p>
        </w:tc>
      </w:tr>
      <w:tr w:rsidR="00823E33" w:rsidRPr="0085181E" w14:paraId="27704990" w14:textId="77777777" w:rsidTr="004F7E5C">
        <w:tc>
          <w:tcPr>
            <w:tcW w:w="5000" w:type="pct"/>
            <w:gridSpan w:val="6"/>
            <w:shd w:val="clear" w:color="auto" w:fill="D9D9D9"/>
          </w:tcPr>
          <w:p w14:paraId="6642B03F" w14:textId="77777777" w:rsidR="003C1453" w:rsidRPr="0085181E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823E33" w:rsidRPr="0085181E" w14:paraId="6EE6AABF" w14:textId="77777777" w:rsidTr="004F7E5C">
        <w:tc>
          <w:tcPr>
            <w:tcW w:w="1221" w:type="pct"/>
            <w:gridSpan w:val="3"/>
          </w:tcPr>
          <w:p w14:paraId="19C2E9A3" w14:textId="77777777" w:rsidR="003C1453" w:rsidRPr="0085181E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3779" w:type="pct"/>
            <w:gridSpan w:val="3"/>
          </w:tcPr>
          <w:p w14:paraId="6CBDBF85" w14:textId="77777777" w:rsidR="002757B4" w:rsidRPr="0085181E" w:rsidRDefault="002757B4" w:rsidP="0027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Випускник є придатним для працевлаштування на підприємствах з різними автоматизованими лініями виробництва, в організаціях та установах, де застосовується комп’ютерна техніка.</w:t>
            </w:r>
          </w:p>
          <w:p w14:paraId="46694DD9" w14:textId="77777777" w:rsidR="002757B4" w:rsidRPr="0085181E" w:rsidRDefault="002757B4" w:rsidP="0027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Магістр з автоматизації, комп’ютерно-інтегрованих технологій та робототехніки може працювати за професіями згідно з Національним класифікатором професій ДК 003:2010:</w:t>
            </w:r>
          </w:p>
          <w:p w14:paraId="50DC5379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2131.2 Інженер з автоматизованих систем керування виробництвом</w:t>
            </w:r>
          </w:p>
          <w:p w14:paraId="2F7B3A66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2131.2 Інженер з комп'ютерних систем</w:t>
            </w:r>
          </w:p>
          <w:p w14:paraId="257C350C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2131.2 Інженер з програмного забезпечення комп'ютерів</w:t>
            </w:r>
          </w:p>
          <w:p w14:paraId="290BC69B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2132.2 Інженер-дослідник з комп’ютеризованих систем та автоматики</w:t>
            </w:r>
          </w:p>
          <w:p w14:paraId="43CEF975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 xml:space="preserve">2139.2 Інженер із застосування комп'ютерів </w:t>
            </w:r>
          </w:p>
          <w:p w14:paraId="7644CC7A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2143.1 Молодший науковий співробітник (електротехніка)</w:t>
            </w:r>
          </w:p>
          <w:p w14:paraId="48654F65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2143.2 Інженер з релейного захисту і електроавтоматики</w:t>
            </w:r>
          </w:p>
          <w:p w14:paraId="71A39EE5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2143.2 Інженер-конструктор (електротехніка)</w:t>
            </w:r>
          </w:p>
          <w:p w14:paraId="2D13A2CA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2144.2 Інженер інформаційно-телекомунікаційних систем</w:t>
            </w:r>
          </w:p>
          <w:p w14:paraId="6558F2ED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2144.2 Інженер інформаційно-телекомунікаційних технологій</w:t>
            </w:r>
          </w:p>
          <w:p w14:paraId="206C5C3F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2145.2 Інженер з механізації та автоматизації виробничих процесів</w:t>
            </w:r>
          </w:p>
          <w:p w14:paraId="781B90CF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2145.2 Молодший інженер з механізації та автоматизації виробничих процесів</w:t>
            </w:r>
          </w:p>
          <w:p w14:paraId="548F50AE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2147.2 Інженер з технічної діагностики</w:t>
            </w:r>
          </w:p>
          <w:p w14:paraId="19170A3D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2149.1 Молодший науковий співробітник (галузь інженерної справи)</w:t>
            </w:r>
          </w:p>
          <w:p w14:paraId="23F096A3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 xml:space="preserve">2149.2 Інженер з керування й обслуговування систем </w:t>
            </w:r>
          </w:p>
          <w:p w14:paraId="5FCFA1D6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 xml:space="preserve">2149.2 </w:t>
            </w:r>
            <w:proofErr w:type="spellStart"/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Мехатронік</w:t>
            </w:r>
            <w:proofErr w:type="spellEnd"/>
          </w:p>
          <w:p w14:paraId="3B80788B" w14:textId="77777777" w:rsidR="002757B4" w:rsidRPr="001E4BF4" w:rsidRDefault="002757B4" w:rsidP="002757B4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451" w:firstLineChars="0"/>
              <w:jc w:val="both"/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2149.2 Інженер із впровадження нової техніки й технології</w:t>
            </w:r>
          </w:p>
          <w:p w14:paraId="3F3BA99C" w14:textId="4A9D3241" w:rsidR="003C1453" w:rsidRPr="0085181E" w:rsidRDefault="002757B4" w:rsidP="002757B4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Chars="0" w:left="451" w:firstLineChars="0"/>
              <w:jc w:val="both"/>
              <w:textDirection w:val="lrTb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E4BF4">
              <w:rPr>
                <w:rFonts w:ascii="Times New Roman" w:eastAsia="Times New Roman" w:hAnsi="Times New Roman" w:cs="Times New Roman"/>
                <w:spacing w:val="-4"/>
                <w:position w:val="0"/>
                <w:sz w:val="24"/>
                <w:szCs w:val="24"/>
                <w:lang w:val="uk-UA"/>
              </w:rPr>
              <w:t>2359.1 Молодший науковий співробітник (в інших галузях навчання)</w:t>
            </w:r>
          </w:p>
        </w:tc>
      </w:tr>
      <w:tr w:rsidR="00823E33" w:rsidRPr="0085181E" w14:paraId="7FF7093F" w14:textId="77777777" w:rsidTr="004F7E5C">
        <w:tc>
          <w:tcPr>
            <w:tcW w:w="1221" w:type="pct"/>
            <w:gridSpan w:val="3"/>
          </w:tcPr>
          <w:p w14:paraId="223162DD" w14:textId="77777777" w:rsidR="003C1453" w:rsidRPr="0085181E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Академічні права випускників</w:t>
            </w:r>
          </w:p>
        </w:tc>
        <w:tc>
          <w:tcPr>
            <w:tcW w:w="3779" w:type="pct"/>
            <w:gridSpan w:val="3"/>
          </w:tcPr>
          <w:p w14:paraId="50E86EFF" w14:textId="1A4E3F69" w:rsidR="005E7235" w:rsidRPr="0085181E" w:rsidRDefault="003C1453" w:rsidP="00986B3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85181E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823E33" w:rsidRPr="0085181E" w14:paraId="55C402B1" w14:textId="77777777" w:rsidTr="004F7E5C">
        <w:tc>
          <w:tcPr>
            <w:tcW w:w="5000" w:type="pct"/>
            <w:gridSpan w:val="6"/>
            <w:shd w:val="clear" w:color="auto" w:fill="D9D9D9"/>
          </w:tcPr>
          <w:p w14:paraId="432AA335" w14:textId="77777777" w:rsidR="003C1453" w:rsidRPr="0085181E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823E33" w:rsidRPr="0085181E" w14:paraId="7CDD9C79" w14:textId="77777777" w:rsidTr="004F7E5C">
        <w:tc>
          <w:tcPr>
            <w:tcW w:w="1221" w:type="pct"/>
            <w:gridSpan w:val="3"/>
          </w:tcPr>
          <w:p w14:paraId="5BA8235B" w14:textId="77777777" w:rsidR="002757B4" w:rsidRPr="0085181E" w:rsidRDefault="002757B4" w:rsidP="002757B4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3779" w:type="pct"/>
            <w:gridSpan w:val="3"/>
          </w:tcPr>
          <w:p w14:paraId="712E66CF" w14:textId="77777777" w:rsidR="002757B4" w:rsidRPr="0085181E" w:rsidRDefault="002757B4" w:rsidP="002757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студентоцентроване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проблемноорієнтоване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навчання, навчання через науково-дослідну, переддипломну практичну підготовку та самонавчання. Система методів навчання базується на принципах цілеспрямованості,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бінарності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14:paraId="4638673E" w14:textId="1C2AF5E2" w:rsidR="002757B4" w:rsidRPr="0085181E" w:rsidRDefault="002757B4" w:rsidP="002757B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процесу: лекція, практичне, лабораторне заняття, практична підготовка, самостійна робота, консультація, розробка фахового проєкту.</w:t>
            </w:r>
          </w:p>
        </w:tc>
      </w:tr>
      <w:tr w:rsidR="00823E33" w:rsidRPr="0085181E" w14:paraId="7E3E6816" w14:textId="77777777" w:rsidTr="004F7E5C">
        <w:tc>
          <w:tcPr>
            <w:tcW w:w="1221" w:type="pct"/>
            <w:gridSpan w:val="3"/>
          </w:tcPr>
          <w:p w14:paraId="5CC8BDD3" w14:textId="77777777" w:rsidR="002757B4" w:rsidRPr="0085181E" w:rsidRDefault="002757B4" w:rsidP="002757B4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1C2728D6" w14:textId="77777777" w:rsidR="002757B4" w:rsidRPr="0085181E" w:rsidRDefault="002757B4" w:rsidP="002757B4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3779" w:type="pct"/>
            <w:gridSpan w:val="3"/>
          </w:tcPr>
          <w:p w14:paraId="255663C6" w14:textId="6E3890EF" w:rsidR="009205BC" w:rsidRPr="00986B36" w:rsidRDefault="002757B4" w:rsidP="00275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Тести, презентації, звіти лабораторних і практичних робіт, звіти з практики, контрольні роботи, курсов</w:t>
            </w:r>
            <w:r w:rsidR="00986B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проєкт, розрахунково-графічна робота, заліки, екзамени, </w:t>
            </w:r>
            <w:r w:rsidR="00986B36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робота.</w:t>
            </w:r>
          </w:p>
        </w:tc>
      </w:tr>
      <w:tr w:rsidR="00823E33" w:rsidRPr="0085181E" w14:paraId="22FDDB3A" w14:textId="77777777" w:rsidTr="004F7E5C">
        <w:trPr>
          <w:trHeight w:val="106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D9D9D9"/>
          </w:tcPr>
          <w:p w14:paraId="2312CAE1" w14:textId="409EC4FE" w:rsidR="002757B4" w:rsidRPr="0085181E" w:rsidRDefault="002757B4" w:rsidP="00CD3AA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1.6 – Програмні компетентності </w:t>
            </w:r>
          </w:p>
        </w:tc>
      </w:tr>
      <w:tr w:rsidR="00823E33" w:rsidRPr="004F3723" w14:paraId="10F74BAE" w14:textId="77777777" w:rsidTr="001E4BF4">
        <w:trPr>
          <w:trHeight w:val="106"/>
        </w:trPr>
        <w:tc>
          <w:tcPr>
            <w:tcW w:w="1207" w:type="pct"/>
            <w:gridSpan w:val="2"/>
          </w:tcPr>
          <w:p w14:paraId="7FD01077" w14:textId="77777777" w:rsidR="002757B4" w:rsidRPr="0085181E" w:rsidRDefault="002757B4" w:rsidP="002757B4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85181E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85181E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3793" w:type="pct"/>
            <w:gridSpan w:val="4"/>
          </w:tcPr>
          <w:p w14:paraId="6E88CB97" w14:textId="0B1D206E" w:rsidR="005E7235" w:rsidRPr="001E4BF4" w:rsidRDefault="0024499B" w:rsidP="002757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задачі і проблеми автоматизації та комп’ютерно-інтегрованих технологій у професійній діяльності та/або у процесі навчання, що передбачає проведення досліджень та/або провадження інноваційної діяльності та характеризується комплексністю та невизначеністю умов і вимог.</w:t>
            </w:r>
          </w:p>
        </w:tc>
      </w:tr>
      <w:tr w:rsidR="00823E33" w:rsidRPr="0085181E" w14:paraId="4CA37B7D" w14:textId="77777777" w:rsidTr="001E4BF4">
        <w:tc>
          <w:tcPr>
            <w:tcW w:w="1207" w:type="pct"/>
            <w:gridSpan w:val="2"/>
            <w:vMerge w:val="restart"/>
          </w:tcPr>
          <w:p w14:paraId="7A1F145F" w14:textId="77777777" w:rsidR="0024499B" w:rsidRPr="0085181E" w:rsidRDefault="0024499B" w:rsidP="0024499B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155D6944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459" w:type="pct"/>
            <w:gridSpan w:val="2"/>
          </w:tcPr>
          <w:p w14:paraId="3B9C06C8" w14:textId="2944CAC5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3334" w:type="pct"/>
            <w:gridSpan w:val="2"/>
          </w:tcPr>
          <w:p w14:paraId="6BBCFF85" w14:textId="4F23A66E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проведення досліджень на відповідному рівні.</w:t>
            </w:r>
          </w:p>
        </w:tc>
      </w:tr>
      <w:tr w:rsidR="00823E33" w:rsidRPr="0085181E" w14:paraId="531F98FF" w14:textId="77777777" w:rsidTr="001E4BF4">
        <w:tc>
          <w:tcPr>
            <w:tcW w:w="1207" w:type="pct"/>
            <w:gridSpan w:val="2"/>
            <w:vMerge/>
          </w:tcPr>
          <w:p w14:paraId="36C55316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4B114351" w14:textId="204446E5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3334" w:type="pct"/>
            <w:gridSpan w:val="2"/>
          </w:tcPr>
          <w:p w14:paraId="70504979" w14:textId="766079A2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823E33" w:rsidRPr="0085181E" w14:paraId="2CECA594" w14:textId="77777777" w:rsidTr="001E4BF4">
        <w:tc>
          <w:tcPr>
            <w:tcW w:w="1207" w:type="pct"/>
            <w:gridSpan w:val="2"/>
            <w:vMerge/>
          </w:tcPr>
          <w:p w14:paraId="7E3D5A28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12B8A379" w14:textId="6E272FC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3334" w:type="pct"/>
            <w:gridSpan w:val="2"/>
          </w:tcPr>
          <w:p w14:paraId="50642502" w14:textId="70604C0A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абстрактного мислення, аналізу та синтезу.</w:t>
            </w:r>
          </w:p>
        </w:tc>
      </w:tr>
      <w:tr w:rsidR="00823E33" w:rsidRPr="0085181E" w14:paraId="44592E59" w14:textId="77777777" w:rsidTr="001E4BF4">
        <w:tc>
          <w:tcPr>
            <w:tcW w:w="1207" w:type="pct"/>
            <w:gridSpan w:val="2"/>
            <w:vMerge/>
          </w:tcPr>
          <w:p w14:paraId="75F57351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6455F2B8" w14:textId="395213BE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3334" w:type="pct"/>
            <w:gridSpan w:val="2"/>
          </w:tcPr>
          <w:p w14:paraId="504D6644" w14:textId="1CCC4075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міжнародному контексті.</w:t>
            </w:r>
          </w:p>
        </w:tc>
      </w:tr>
      <w:tr w:rsidR="00823E33" w:rsidRPr="0085181E" w14:paraId="5CD768B2" w14:textId="77777777" w:rsidTr="001E4BF4">
        <w:tc>
          <w:tcPr>
            <w:tcW w:w="1207" w:type="pct"/>
            <w:gridSpan w:val="2"/>
            <w:vMerge/>
          </w:tcPr>
          <w:p w14:paraId="5D6392A2" w14:textId="77777777" w:rsidR="0024499B" w:rsidRPr="0085181E" w:rsidRDefault="0024499B" w:rsidP="0024499B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4FFD3721" w14:textId="62D19993" w:rsidR="0024499B" w:rsidRPr="001E4BF4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3334" w:type="pct"/>
            <w:gridSpan w:val="2"/>
          </w:tcPr>
          <w:p w14:paraId="4038C481" w14:textId="1DFD8AC6" w:rsidR="0024499B" w:rsidRPr="001E4BF4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823E33" w:rsidRPr="004F3723" w14:paraId="40F368C2" w14:textId="77777777" w:rsidTr="001E4BF4">
        <w:trPr>
          <w:cantSplit/>
        </w:trPr>
        <w:tc>
          <w:tcPr>
            <w:tcW w:w="1207" w:type="pct"/>
            <w:gridSpan w:val="2"/>
            <w:vMerge w:val="restart"/>
          </w:tcPr>
          <w:p w14:paraId="1E42D5C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Фахові компетентності (ФК)</w:t>
            </w:r>
          </w:p>
          <w:p w14:paraId="050F7B67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3DFDBE90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4A84713B" w14:textId="72AFDFC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3334" w:type="pct"/>
            <w:gridSpan w:val="2"/>
          </w:tcPr>
          <w:p w14:paraId="55F8B2E2" w14:textId="60281DC5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здійснювати автоматизацію складних технологічних об’єктів та комплексів, створювати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системи на основі інтелектуальних методів управління та цифрових технологій з використанням баз даних, баз знань, методів штучного інтелекту,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823E33" w:rsidRPr="004F3723" w14:paraId="3D3BCA1B" w14:textId="77777777" w:rsidTr="001E4BF4">
        <w:tc>
          <w:tcPr>
            <w:tcW w:w="1207" w:type="pct"/>
            <w:gridSpan w:val="2"/>
            <w:vMerge/>
          </w:tcPr>
          <w:p w14:paraId="5506C07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7F120425" w14:textId="05D8948F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3334" w:type="pct"/>
            <w:gridSpan w:val="2"/>
          </w:tcPr>
          <w:p w14:paraId="7135EFC2" w14:textId="60C7D7F0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проєктувати та впроваджувати високонадійні системи автоматизації та їх прикладне програмне забезпечення, для реалізації функцій управління та опрацювання інформації, здійснювати захист прав інтелектуальної власності на нові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інженерні рішення.</w:t>
            </w:r>
          </w:p>
        </w:tc>
      </w:tr>
      <w:tr w:rsidR="00823E33" w:rsidRPr="004F3723" w14:paraId="107A8C2B" w14:textId="77777777" w:rsidTr="001E4BF4">
        <w:tc>
          <w:tcPr>
            <w:tcW w:w="1207" w:type="pct"/>
            <w:gridSpan w:val="2"/>
            <w:vMerge/>
          </w:tcPr>
          <w:p w14:paraId="39C5458D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600A0099" w14:textId="2AF9B42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3334" w:type="pct"/>
            <w:gridSpan w:val="2"/>
          </w:tcPr>
          <w:p w14:paraId="7AC5C745" w14:textId="48807A4E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методи моделювання та оптимізації для дослідження та підвищення ефективності систем і процесів керування складними технологічними та організаційно-технічними об’єктами.</w:t>
            </w:r>
          </w:p>
        </w:tc>
      </w:tr>
      <w:tr w:rsidR="00823E33" w:rsidRPr="004F3723" w14:paraId="2B845E2D" w14:textId="77777777" w:rsidTr="001E4BF4">
        <w:tc>
          <w:tcPr>
            <w:tcW w:w="1207" w:type="pct"/>
            <w:gridSpan w:val="2"/>
            <w:vMerge/>
          </w:tcPr>
          <w:p w14:paraId="486008E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2741E04E" w14:textId="665CC5A5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3334" w:type="pct"/>
            <w:gridSpan w:val="2"/>
          </w:tcPr>
          <w:p w14:paraId="2546E322" w14:textId="1017344B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виробничо-технологічні системи і комплекси як об’єкти автоматизації, визначати способи та стратегії їх автоматизації та цифрової трансформації.</w:t>
            </w:r>
          </w:p>
        </w:tc>
      </w:tr>
      <w:tr w:rsidR="00823E33" w:rsidRPr="004F3723" w14:paraId="66880066" w14:textId="77777777" w:rsidTr="001E4BF4">
        <w:tc>
          <w:tcPr>
            <w:tcW w:w="1207" w:type="pct"/>
            <w:gridSpan w:val="2"/>
            <w:vMerge/>
          </w:tcPr>
          <w:p w14:paraId="3AC6B07A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736D05A5" w14:textId="653DE38E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3334" w:type="pct"/>
            <w:gridSpan w:val="2"/>
          </w:tcPr>
          <w:p w14:paraId="387E762A" w14:textId="124FB547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інтегрувати знання з інших галузей, застосовувати системний підхід та враховувати нетехнічні аспекти при розв’язанні інженерних задач та проведенні наукових досліджень.</w:t>
            </w:r>
          </w:p>
        </w:tc>
      </w:tr>
      <w:tr w:rsidR="00823E33" w:rsidRPr="0085181E" w14:paraId="0E010FCC" w14:textId="77777777" w:rsidTr="001E4BF4">
        <w:tc>
          <w:tcPr>
            <w:tcW w:w="1207" w:type="pct"/>
            <w:gridSpan w:val="2"/>
            <w:vMerge/>
          </w:tcPr>
          <w:p w14:paraId="57ADA40C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3B7B3E65" w14:textId="16EA0D7B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3334" w:type="pct"/>
            <w:gridSpan w:val="2"/>
          </w:tcPr>
          <w:p w14:paraId="021580F6" w14:textId="2C13F35D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сучасні методи теорії автоматичного керування для розроблення автоматизованих систем управління технологічними процесами та об’єктами.</w:t>
            </w:r>
          </w:p>
        </w:tc>
      </w:tr>
      <w:tr w:rsidR="00823E33" w:rsidRPr="0085181E" w14:paraId="259F2C50" w14:textId="77777777" w:rsidTr="001E4BF4">
        <w:tc>
          <w:tcPr>
            <w:tcW w:w="1207" w:type="pct"/>
            <w:gridSpan w:val="2"/>
            <w:vMerge/>
          </w:tcPr>
          <w:p w14:paraId="59C7C1F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5F688B00" w14:textId="146BFBCC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3334" w:type="pct"/>
            <w:gridSpan w:val="2"/>
          </w:tcPr>
          <w:p w14:paraId="48A96547" w14:textId="0DA77FC1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спеціалізоване програмне забезпечення та цифрові технології для розв’язання складних задач і проблем автоматизації та комп’ютерно-інтегрованих технологій.</w:t>
            </w:r>
          </w:p>
        </w:tc>
      </w:tr>
      <w:tr w:rsidR="00823E33" w:rsidRPr="004F3723" w14:paraId="6AD27A97" w14:textId="77777777" w:rsidTr="001E4BF4">
        <w:tc>
          <w:tcPr>
            <w:tcW w:w="1207" w:type="pct"/>
            <w:gridSpan w:val="2"/>
            <w:vMerge/>
          </w:tcPr>
          <w:p w14:paraId="6673B288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7F94F174" w14:textId="6DDCBCE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3334" w:type="pct"/>
            <w:gridSpan w:val="2"/>
          </w:tcPr>
          <w:p w14:paraId="0FFFFE7B" w14:textId="4847765B" w:rsidR="0024499B" w:rsidRPr="0085181E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розробляти функціональну, технічну та інформаційну структуру комп’ютерно-інтегрованих систем управління організаційно-технологічними комплексами із застосуванням мережевих та інформаційних технологій, програмно-технічних керуючих комплексів, промислових контролерів,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 та засобів людино-машинного інтерфейсу.</w:t>
            </w:r>
          </w:p>
        </w:tc>
      </w:tr>
      <w:tr w:rsidR="00823E33" w:rsidRPr="0085181E" w14:paraId="4E32CBF1" w14:textId="77777777" w:rsidTr="001E4BF4">
        <w:tc>
          <w:tcPr>
            <w:tcW w:w="1207" w:type="pct"/>
            <w:gridSpan w:val="2"/>
            <w:vMerge/>
          </w:tcPr>
          <w:p w14:paraId="27B5DEC1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072F5B2C" w14:textId="789460E4" w:rsidR="0024499B" w:rsidRPr="001E4BF4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ФК9</w:t>
            </w:r>
          </w:p>
        </w:tc>
        <w:tc>
          <w:tcPr>
            <w:tcW w:w="3334" w:type="pct"/>
            <w:gridSpan w:val="2"/>
          </w:tcPr>
          <w:p w14:paraId="3EC95E48" w14:textId="6F55F0E1" w:rsidR="0024499B" w:rsidRPr="001E4BF4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Оволодіння практичними навичками проєктування комп’ютерно-інтегрованих систем керування.</w:t>
            </w:r>
          </w:p>
        </w:tc>
      </w:tr>
      <w:tr w:rsidR="00823E33" w:rsidRPr="0085181E" w14:paraId="76053B75" w14:textId="77777777" w:rsidTr="001E4BF4">
        <w:tc>
          <w:tcPr>
            <w:tcW w:w="1207" w:type="pct"/>
            <w:gridSpan w:val="2"/>
            <w:vMerge/>
          </w:tcPr>
          <w:p w14:paraId="101DC17D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6094836B" w14:textId="4F06D0DD" w:rsidR="0024499B" w:rsidRPr="001E4BF4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ФК10</w:t>
            </w:r>
          </w:p>
        </w:tc>
        <w:tc>
          <w:tcPr>
            <w:tcW w:w="3334" w:type="pct"/>
            <w:gridSpan w:val="2"/>
          </w:tcPr>
          <w:p w14:paraId="3C8283C0" w14:textId="53878221" w:rsidR="0024499B" w:rsidRPr="001E4BF4" w:rsidRDefault="0024499B" w:rsidP="0024499B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продемонструвати знання щодо обладнання та автоматизації технологічних процесів галузі.</w:t>
            </w:r>
          </w:p>
        </w:tc>
      </w:tr>
      <w:tr w:rsidR="00823E33" w:rsidRPr="0085181E" w14:paraId="4AF9D508" w14:textId="77777777" w:rsidTr="001E4BF4">
        <w:tc>
          <w:tcPr>
            <w:tcW w:w="1207" w:type="pct"/>
            <w:gridSpan w:val="2"/>
            <w:vMerge/>
          </w:tcPr>
          <w:p w14:paraId="19C7C444" w14:textId="77777777" w:rsidR="0024499B" w:rsidRPr="0085181E" w:rsidRDefault="0024499B" w:rsidP="0024499B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459" w:type="pct"/>
            <w:gridSpan w:val="2"/>
          </w:tcPr>
          <w:p w14:paraId="1FC12CB6" w14:textId="0D2679C4" w:rsidR="0024499B" w:rsidRPr="001E4BF4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3334" w:type="pct"/>
            <w:gridSpan w:val="2"/>
          </w:tcPr>
          <w:p w14:paraId="50DD0AF2" w14:textId="4355022E" w:rsidR="005E7235" w:rsidRPr="001E4BF4" w:rsidRDefault="0024499B" w:rsidP="009205B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Здатність здійснювати захист прав інтелектуальної власності, комерціалізацію  результатів науково-дослідної діяльності.</w:t>
            </w:r>
          </w:p>
        </w:tc>
      </w:tr>
      <w:tr w:rsidR="00823E33" w:rsidRPr="0085181E" w14:paraId="6608AE66" w14:textId="77777777" w:rsidTr="004F7E5C">
        <w:tc>
          <w:tcPr>
            <w:tcW w:w="5000" w:type="pct"/>
            <w:gridSpan w:val="6"/>
            <w:shd w:val="clear" w:color="auto" w:fill="D9D9D9"/>
            <w:vAlign w:val="center"/>
          </w:tcPr>
          <w:p w14:paraId="4B2BAFEB" w14:textId="0EA1E71A" w:rsidR="002757B4" w:rsidRPr="0085181E" w:rsidRDefault="002757B4" w:rsidP="00244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1.7 – Програмні результати навчання </w:t>
            </w:r>
          </w:p>
        </w:tc>
      </w:tr>
      <w:tr w:rsidR="00823E33" w:rsidRPr="0085181E" w14:paraId="35AF3C4F" w14:textId="77777777" w:rsidTr="001E4BF4">
        <w:trPr>
          <w:trHeight w:val="20"/>
        </w:trPr>
        <w:tc>
          <w:tcPr>
            <w:tcW w:w="484" w:type="pct"/>
          </w:tcPr>
          <w:p w14:paraId="76176BB3" w14:textId="7C2D732E" w:rsidR="0024499B" w:rsidRPr="001E4BF4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4516" w:type="pct"/>
            <w:gridSpan w:val="5"/>
          </w:tcPr>
          <w:p w14:paraId="7B8B9A66" w14:textId="76A8ACBC" w:rsidR="0024499B" w:rsidRPr="001E4BF4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Знати і розуміти основи побудови систем автоматизації, баз цифрових мережевих технологій.</w:t>
            </w:r>
          </w:p>
        </w:tc>
      </w:tr>
      <w:tr w:rsidR="00823E33" w:rsidRPr="0085181E" w14:paraId="54BDC09E" w14:textId="77777777" w:rsidTr="001E4BF4">
        <w:trPr>
          <w:trHeight w:val="20"/>
        </w:trPr>
        <w:tc>
          <w:tcPr>
            <w:tcW w:w="484" w:type="pct"/>
          </w:tcPr>
          <w:p w14:paraId="1EA962EA" w14:textId="19D19637" w:rsidR="0024499B" w:rsidRPr="001E4BF4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4516" w:type="pct"/>
            <w:gridSpan w:val="5"/>
          </w:tcPr>
          <w:p w14:paraId="63447808" w14:textId="187C8D0E" w:rsidR="0024499B" w:rsidRPr="001E4BF4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shd w:val="clear" w:color="auto" w:fill="FBFBFB"/>
                <w:lang w:val="uk-UA" w:eastAsia="zh-CN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Знати методи побудови </w:t>
            </w:r>
            <w:proofErr w:type="spellStart"/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мехатронних</w:t>
            </w:r>
            <w:proofErr w:type="spellEnd"/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823E33" w:rsidRPr="004F3723" w14:paraId="2EE836C3" w14:textId="77777777" w:rsidTr="001E4BF4">
        <w:trPr>
          <w:trHeight w:val="20"/>
        </w:trPr>
        <w:tc>
          <w:tcPr>
            <w:tcW w:w="484" w:type="pct"/>
          </w:tcPr>
          <w:p w14:paraId="0E9354F4" w14:textId="3F3F259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4516" w:type="pct"/>
            <w:gridSpan w:val="5"/>
          </w:tcPr>
          <w:p w14:paraId="452EC92A" w14:textId="74922995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Створювати системи автоматизації,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кіберфізичні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виробництва на основі використання інтелектуальних методів управління, баз даних та баз знань, цифрових та мережевих технологій,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інтелектуальних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пристроїв.</w:t>
            </w:r>
          </w:p>
        </w:tc>
      </w:tr>
      <w:tr w:rsidR="00823E33" w:rsidRPr="004F3723" w14:paraId="2D95885B" w14:textId="77777777" w:rsidTr="001E4BF4">
        <w:trPr>
          <w:trHeight w:val="20"/>
        </w:trPr>
        <w:tc>
          <w:tcPr>
            <w:tcW w:w="484" w:type="pct"/>
          </w:tcPr>
          <w:p w14:paraId="1D899CE6" w14:textId="2652328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ПРН 4</w:t>
            </w:r>
          </w:p>
        </w:tc>
        <w:tc>
          <w:tcPr>
            <w:tcW w:w="4516" w:type="pct"/>
            <w:gridSpan w:val="5"/>
          </w:tcPr>
          <w:p w14:paraId="4354F706" w14:textId="3A68AF52" w:rsidR="0024499B" w:rsidRPr="0085181E" w:rsidRDefault="0024499B" w:rsidP="0024499B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Створювати високонадійні системи автоматизації з високим рівнем функціональної та інформаційної безпеки програмних та технічних засобів.</w:t>
            </w:r>
          </w:p>
        </w:tc>
      </w:tr>
      <w:tr w:rsidR="00823E33" w:rsidRPr="004F3723" w14:paraId="6E634ECA" w14:textId="77777777" w:rsidTr="001E4BF4">
        <w:trPr>
          <w:trHeight w:val="20"/>
        </w:trPr>
        <w:tc>
          <w:tcPr>
            <w:tcW w:w="484" w:type="pct"/>
          </w:tcPr>
          <w:p w14:paraId="5C9CE978" w14:textId="5D1AAD8F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4516" w:type="pct"/>
            <w:gridSpan w:val="5"/>
          </w:tcPr>
          <w:p w14:paraId="0AB57557" w14:textId="63813FCF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спеціалізовані концептуальні знання, що включають сучасні наукові здобутки, а також критичне осмислення сучасних проблем у сфері автоматизації та комп’ютерно-інтегрованих технологій для розв’язування складних задач професійної діяльності.</w:t>
            </w:r>
          </w:p>
        </w:tc>
      </w:tr>
      <w:tr w:rsidR="00823E33" w:rsidRPr="004F3723" w14:paraId="0D69972D" w14:textId="77777777" w:rsidTr="001E4BF4">
        <w:trPr>
          <w:trHeight w:val="20"/>
        </w:trPr>
        <w:tc>
          <w:tcPr>
            <w:tcW w:w="484" w:type="pct"/>
          </w:tcPr>
          <w:p w14:paraId="72D28075" w14:textId="7079C183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4516" w:type="pct"/>
            <w:gridSpan w:val="5"/>
          </w:tcPr>
          <w:p w14:paraId="10970A0F" w14:textId="0A01AC37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сучасні підходи і методи моделювання та оптимізації для дослідження та створення ефективних систем автоматизації складними технологічними та організаційно-технічними об’єктами.</w:t>
            </w:r>
          </w:p>
        </w:tc>
      </w:tr>
      <w:tr w:rsidR="00823E33" w:rsidRPr="004F3723" w14:paraId="5367CD75" w14:textId="77777777" w:rsidTr="001E4BF4">
        <w:trPr>
          <w:trHeight w:val="20"/>
        </w:trPr>
        <w:tc>
          <w:tcPr>
            <w:tcW w:w="484" w:type="pct"/>
          </w:tcPr>
          <w:p w14:paraId="61272E41" w14:textId="7D386390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4516" w:type="pct"/>
            <w:gridSpan w:val="5"/>
          </w:tcPr>
          <w:p w14:paraId="37264D14" w14:textId="7750843E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Розробляти комп’ютерно-інтегровані системи управління складними технологічними та організаційно-технічними об’єктами, застосовуючи системний підхід із врахуванням нетехнічних складових оцінки об’єктів автоматизації.</w:t>
            </w:r>
          </w:p>
        </w:tc>
      </w:tr>
      <w:tr w:rsidR="00823E33" w:rsidRPr="004F3723" w14:paraId="371F018F" w14:textId="77777777" w:rsidTr="001E4BF4">
        <w:trPr>
          <w:trHeight w:val="20"/>
        </w:trPr>
        <w:tc>
          <w:tcPr>
            <w:tcW w:w="484" w:type="pct"/>
          </w:tcPr>
          <w:p w14:paraId="5041EF7F" w14:textId="66EE4551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4516" w:type="pct"/>
            <w:gridSpan w:val="5"/>
          </w:tcPr>
          <w:p w14:paraId="0C8DCDDB" w14:textId="5DE62BEF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виробничо-технічні системи у певній галузі діяльності як об’єкти автоматизації і визначати стратегію їх автоматизації та цифрової трансформації.</w:t>
            </w:r>
          </w:p>
        </w:tc>
      </w:tr>
      <w:tr w:rsidR="00823E33" w:rsidRPr="004F3723" w14:paraId="08ACF34F" w14:textId="77777777" w:rsidTr="001E4BF4">
        <w:trPr>
          <w:trHeight w:val="20"/>
        </w:trPr>
        <w:tc>
          <w:tcPr>
            <w:tcW w:w="484" w:type="pct"/>
          </w:tcPr>
          <w:p w14:paraId="3B8B8ADD" w14:textId="6230652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4516" w:type="pct"/>
            <w:gridSpan w:val="5"/>
          </w:tcPr>
          <w:p w14:paraId="735B17CC" w14:textId="75A5C0F7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Застосовувати сучасні математичні методи, методи теорії автоматичного керування, теорії надійності та системного аналізу для дослідження та створення систем автоматизації складними технологічними та організаційно-технічними об’єктами,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кіберфізичних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виробництв.</w:t>
            </w:r>
          </w:p>
        </w:tc>
      </w:tr>
      <w:tr w:rsidR="00823E33" w:rsidRPr="004F3723" w14:paraId="6A03D86C" w14:textId="77777777" w:rsidTr="001E4BF4">
        <w:trPr>
          <w:trHeight w:val="20"/>
        </w:trPr>
        <w:tc>
          <w:tcPr>
            <w:tcW w:w="484" w:type="pct"/>
          </w:tcPr>
          <w:p w14:paraId="6DFEDD76" w14:textId="72E8B33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4516" w:type="pct"/>
            <w:gridSpan w:val="5"/>
          </w:tcPr>
          <w:p w14:paraId="6582E7CF" w14:textId="64307655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функціональну, організаційну, технічну та інформаційну структури систем автоматизації складними технологічними та організаційно-технічними об’єктами, розробляти програмно-технічні керуючі комплекси із застосовуванням мережевих та інформаційних технологій, промислових контролерів,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мехатронних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компонентів,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робототехнічних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пристроїв, засобів людино-машинного інтерфейсу та з урахуванням технологічних умов та вимог до управління виробництвом.</w:t>
            </w:r>
          </w:p>
        </w:tc>
      </w:tr>
      <w:tr w:rsidR="00823E33" w:rsidRPr="0085181E" w14:paraId="3E5359BA" w14:textId="77777777" w:rsidTr="001E4BF4">
        <w:trPr>
          <w:trHeight w:val="20"/>
        </w:trPr>
        <w:tc>
          <w:tcPr>
            <w:tcW w:w="484" w:type="pct"/>
          </w:tcPr>
          <w:p w14:paraId="18DDA9B9" w14:textId="12A50C7B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4516" w:type="pct"/>
            <w:gridSpan w:val="5"/>
          </w:tcPr>
          <w:p w14:paraId="0AC4E35F" w14:textId="60DC7CF5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володіти спеціальними програмними засобами.</w:t>
            </w:r>
          </w:p>
        </w:tc>
      </w:tr>
      <w:tr w:rsidR="00823E33" w:rsidRPr="004F3723" w14:paraId="2D0772A7" w14:textId="77777777" w:rsidTr="001E4BF4">
        <w:trPr>
          <w:trHeight w:val="20"/>
        </w:trPr>
        <w:tc>
          <w:tcPr>
            <w:tcW w:w="484" w:type="pct"/>
          </w:tcPr>
          <w:p w14:paraId="1EA6007A" w14:textId="05B2BEA4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4516" w:type="pct"/>
            <w:gridSpan w:val="5"/>
          </w:tcPr>
          <w:p w14:paraId="616CFBDF" w14:textId="354841D1" w:rsidR="0024499B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проєктної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діяльності.</w:t>
            </w:r>
          </w:p>
        </w:tc>
      </w:tr>
      <w:tr w:rsidR="00823E33" w:rsidRPr="0085181E" w14:paraId="09BDCB9E" w14:textId="77777777" w:rsidTr="001E4BF4">
        <w:trPr>
          <w:trHeight w:val="20"/>
        </w:trPr>
        <w:tc>
          <w:tcPr>
            <w:tcW w:w="484" w:type="pct"/>
          </w:tcPr>
          <w:p w14:paraId="11C645F1" w14:textId="3011B728" w:rsidR="0024499B" w:rsidRPr="0062699B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99B">
              <w:rPr>
                <w:rFonts w:ascii="Times New Roman" w:hAnsi="Times New Roman"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4516" w:type="pct"/>
            <w:gridSpan w:val="5"/>
          </w:tcPr>
          <w:p w14:paraId="7E75D6C9" w14:textId="32AC5745" w:rsidR="0024499B" w:rsidRPr="0062699B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2699B">
              <w:rPr>
                <w:rFonts w:ascii="Times New Roman" w:hAnsi="Times New Roman"/>
                <w:sz w:val="24"/>
                <w:szCs w:val="24"/>
                <w:lang w:val="uk-UA"/>
              </w:rPr>
              <w:t>Збирати необхідну інформацію, використовуючи науково-технічну літературу, бази даних та інші джерела, аналізувати і оцінювати її.</w:t>
            </w:r>
          </w:p>
        </w:tc>
      </w:tr>
      <w:tr w:rsidR="00823E33" w:rsidRPr="0085181E" w14:paraId="56A47610" w14:textId="77777777" w:rsidTr="001E4BF4">
        <w:trPr>
          <w:trHeight w:val="20"/>
        </w:trPr>
        <w:tc>
          <w:tcPr>
            <w:tcW w:w="484" w:type="pct"/>
          </w:tcPr>
          <w:p w14:paraId="513923C5" w14:textId="597E6729" w:rsidR="0024499B" w:rsidRPr="001E4BF4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4516" w:type="pct"/>
            <w:gridSpan w:val="5"/>
          </w:tcPr>
          <w:p w14:paraId="181E1F53" w14:textId="61487486" w:rsidR="0024499B" w:rsidRPr="001E4BF4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Формувати та правильно інтерпретувати отриману вимірювальну інформацію про технологічні параметри на виробництві для прийняття оперативних рішень.</w:t>
            </w:r>
          </w:p>
        </w:tc>
      </w:tr>
      <w:tr w:rsidR="00823E33" w:rsidRPr="004F3723" w14:paraId="41AC8E97" w14:textId="77777777" w:rsidTr="001E4BF4">
        <w:trPr>
          <w:trHeight w:val="20"/>
        </w:trPr>
        <w:tc>
          <w:tcPr>
            <w:tcW w:w="484" w:type="pct"/>
          </w:tcPr>
          <w:p w14:paraId="7E522584" w14:textId="33AB1059" w:rsidR="0024499B" w:rsidRPr="0085181E" w:rsidRDefault="0024499B" w:rsidP="0024499B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ПРН 15</w:t>
            </w:r>
          </w:p>
        </w:tc>
        <w:tc>
          <w:tcPr>
            <w:tcW w:w="4516" w:type="pct"/>
            <w:gridSpan w:val="5"/>
          </w:tcPr>
          <w:p w14:paraId="307633C3" w14:textId="1512D208" w:rsidR="009205BC" w:rsidRPr="0085181E" w:rsidRDefault="0024499B" w:rsidP="001E4BF4">
            <w:pPr>
              <w:shd w:val="clear" w:color="auto" w:fill="FBFBFB"/>
              <w:spacing w:after="0" w:line="28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проєктів.</w:t>
            </w:r>
          </w:p>
        </w:tc>
      </w:tr>
      <w:tr w:rsidR="00823E33" w:rsidRPr="0085181E" w14:paraId="7AC0DCAC" w14:textId="77777777" w:rsidTr="004F7E5C">
        <w:tc>
          <w:tcPr>
            <w:tcW w:w="5000" w:type="pct"/>
            <w:gridSpan w:val="6"/>
            <w:shd w:val="clear" w:color="auto" w:fill="D9D9D9"/>
          </w:tcPr>
          <w:p w14:paraId="26D955E4" w14:textId="77777777" w:rsidR="0024499B" w:rsidRPr="0085181E" w:rsidRDefault="0024499B" w:rsidP="00244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823E33" w:rsidRPr="004F3723" w14:paraId="3390775A" w14:textId="77777777" w:rsidTr="001E4BF4">
        <w:tc>
          <w:tcPr>
            <w:tcW w:w="1207" w:type="pct"/>
            <w:gridSpan w:val="2"/>
          </w:tcPr>
          <w:p w14:paraId="53DEB250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3793" w:type="pct"/>
            <w:gridSpan w:val="4"/>
          </w:tcPr>
          <w:p w14:paraId="216B7C68" w14:textId="7A3FE258" w:rsidR="0024499B" w:rsidRPr="0085181E" w:rsidRDefault="0024499B" w:rsidP="00244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 інноваційної/ творчої роботи та/або роботи за фахом.</w:t>
            </w:r>
          </w:p>
        </w:tc>
      </w:tr>
      <w:tr w:rsidR="00823E33" w:rsidRPr="0085181E" w14:paraId="54A30226" w14:textId="77777777" w:rsidTr="001E4BF4">
        <w:tc>
          <w:tcPr>
            <w:tcW w:w="1207" w:type="pct"/>
            <w:gridSpan w:val="2"/>
          </w:tcPr>
          <w:p w14:paraId="483F7BCE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3793" w:type="pct"/>
            <w:gridSpan w:val="4"/>
          </w:tcPr>
          <w:p w14:paraId="467D6BF2" w14:textId="1C82573F" w:rsidR="0024499B" w:rsidRPr="0085181E" w:rsidRDefault="0024499B" w:rsidP="0024499B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823E33" w:rsidRPr="0085181E" w14:paraId="1F5C81F9" w14:textId="77777777" w:rsidTr="001E4BF4">
        <w:tc>
          <w:tcPr>
            <w:tcW w:w="1207" w:type="pct"/>
            <w:gridSpan w:val="2"/>
          </w:tcPr>
          <w:p w14:paraId="0C96407A" w14:textId="77777777" w:rsidR="0024499B" w:rsidRPr="0085181E" w:rsidRDefault="0024499B" w:rsidP="0024499B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3793" w:type="pct"/>
            <w:gridSpan w:val="4"/>
          </w:tcPr>
          <w:p w14:paraId="7B344589" w14:textId="4F9C720A" w:rsidR="0024499B" w:rsidRPr="0085181E" w:rsidRDefault="0024499B" w:rsidP="005E7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</w:tbl>
    <w:p w14:paraId="4CFE6B38" w14:textId="77777777" w:rsidR="001E4BF4" w:rsidRDefault="001E4BF4">
      <w:r>
        <w:br w:type="page"/>
      </w: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7415"/>
      </w:tblGrid>
      <w:tr w:rsidR="00823E33" w:rsidRPr="0085181E" w14:paraId="12CE80F2" w14:textId="77777777" w:rsidTr="004F7E5C">
        <w:tc>
          <w:tcPr>
            <w:tcW w:w="5000" w:type="pct"/>
            <w:gridSpan w:val="2"/>
            <w:shd w:val="clear" w:color="auto" w:fill="D9D9D9"/>
          </w:tcPr>
          <w:p w14:paraId="3AF2E1D5" w14:textId="143193C3" w:rsidR="0024499B" w:rsidRPr="0085181E" w:rsidRDefault="0024499B" w:rsidP="0024499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1.9 – Академічна мобільність</w:t>
            </w:r>
          </w:p>
        </w:tc>
      </w:tr>
      <w:tr w:rsidR="00823E33" w:rsidRPr="0085181E" w14:paraId="4608333F" w14:textId="77777777" w:rsidTr="001E4BF4">
        <w:tc>
          <w:tcPr>
            <w:tcW w:w="1207" w:type="pct"/>
          </w:tcPr>
          <w:p w14:paraId="17359238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Внутрішня академічна  мобільність</w:t>
            </w:r>
          </w:p>
        </w:tc>
        <w:tc>
          <w:tcPr>
            <w:tcW w:w="3793" w:type="pct"/>
          </w:tcPr>
          <w:p w14:paraId="7D371AB3" w14:textId="53A88029" w:rsidR="0024499B" w:rsidRPr="0085181E" w:rsidRDefault="0024499B" w:rsidP="002449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823E33" w:rsidRPr="0085181E" w14:paraId="54C8E6FA" w14:textId="77777777" w:rsidTr="001E4BF4">
        <w:tc>
          <w:tcPr>
            <w:tcW w:w="1207" w:type="pct"/>
          </w:tcPr>
          <w:p w14:paraId="43A2D938" w14:textId="77777777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3793" w:type="pct"/>
          </w:tcPr>
          <w:p w14:paraId="5974114F" w14:textId="570E954C" w:rsidR="0024499B" w:rsidRPr="0085181E" w:rsidRDefault="0024499B" w:rsidP="0024499B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кордоном. </w:t>
            </w:r>
          </w:p>
        </w:tc>
      </w:tr>
      <w:tr w:rsidR="00823E33" w:rsidRPr="0085181E" w14:paraId="1B7AD8D9" w14:textId="77777777" w:rsidTr="001E4BF4">
        <w:trPr>
          <w:trHeight w:val="750"/>
        </w:trPr>
        <w:tc>
          <w:tcPr>
            <w:tcW w:w="1207" w:type="pct"/>
          </w:tcPr>
          <w:p w14:paraId="3A51F883" w14:textId="77777777" w:rsidR="0024499B" w:rsidRPr="0085181E" w:rsidRDefault="0024499B" w:rsidP="0024499B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85181E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3793" w:type="pct"/>
          </w:tcPr>
          <w:p w14:paraId="75B77E72" w14:textId="1F8AF624" w:rsidR="0024499B" w:rsidRPr="0085181E" w:rsidRDefault="0024499B" w:rsidP="005E7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28E631F7" w14:textId="77777777" w:rsidR="00EA4FA9" w:rsidRPr="0085181E" w:rsidRDefault="00EA4FA9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2217AC72" w14:textId="0CAC8156" w:rsidR="003C1453" w:rsidRPr="0085181E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</w:t>
      </w:r>
      <w:r w:rsidR="00126075"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компонентів </w:t>
      </w:r>
      <w:r w:rsidRPr="0085181E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114A2FD4" w14:textId="77777777" w:rsidR="003C1453" w:rsidRPr="0085181E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6619A0FE" w14:textId="29430F3E" w:rsidR="003C1453" w:rsidRPr="0085181E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 w:rsidRPr="0085181E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85181E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85181E">
        <w:rPr>
          <w:rFonts w:ascii="Times New Roman" w:hAnsi="Times New Roman"/>
          <w:sz w:val="28"/>
          <w:szCs w:val="28"/>
          <w:lang w:val="uk-UA" w:eastAsia="ar-SA"/>
        </w:rPr>
        <w:t xml:space="preserve"> програми другого (магістерського) рівня вищої освіти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6405"/>
        <w:gridCol w:w="989"/>
        <w:gridCol w:w="1428"/>
      </w:tblGrid>
      <w:tr w:rsidR="00823E33" w:rsidRPr="0085181E" w14:paraId="1FE30008" w14:textId="77777777" w:rsidTr="005E7235">
        <w:tc>
          <w:tcPr>
            <w:tcW w:w="437" w:type="pct"/>
            <w:vAlign w:val="center"/>
          </w:tcPr>
          <w:p w14:paraId="00422D55" w14:textId="77777777" w:rsidR="003C1453" w:rsidRPr="0085181E" w:rsidRDefault="003C1453" w:rsidP="00ED31C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3345" w:type="pct"/>
            <w:vAlign w:val="center"/>
          </w:tcPr>
          <w:p w14:paraId="05D1CF6D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85181E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85181E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</w:t>
            </w:r>
            <w:r w:rsidR="00EF26CF" w:rsidRPr="0085181E">
              <w:rPr>
                <w:rFonts w:ascii="Times New Roman" w:eastAsia="SimSun" w:hAnsi="Times New Roman"/>
                <w:lang w:val="uk-UA" w:eastAsia="ar-SA"/>
              </w:rPr>
              <w:t>, атестація</w:t>
            </w:r>
            <w:r w:rsidRPr="0085181E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502" w:type="pct"/>
            <w:vAlign w:val="center"/>
          </w:tcPr>
          <w:p w14:paraId="5D0F4F41" w14:textId="77777777" w:rsidR="003C1453" w:rsidRPr="0085181E" w:rsidRDefault="003C1453" w:rsidP="000935D0">
            <w:pPr>
              <w:suppressAutoHyphens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716" w:type="pct"/>
            <w:vAlign w:val="center"/>
          </w:tcPr>
          <w:p w14:paraId="2F6063D7" w14:textId="77777777" w:rsidR="003C1453" w:rsidRPr="0085181E" w:rsidRDefault="003C1453" w:rsidP="003740C0">
            <w:pPr>
              <w:suppressAutoHyphens/>
              <w:spacing w:after="0" w:line="220" w:lineRule="exact"/>
              <w:ind w:left="-57" w:right="-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823E33" w:rsidRPr="0085181E" w14:paraId="7C0FDB2D" w14:textId="77777777" w:rsidTr="005E7235">
        <w:tc>
          <w:tcPr>
            <w:tcW w:w="437" w:type="pct"/>
          </w:tcPr>
          <w:p w14:paraId="6284ECF9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3345" w:type="pct"/>
          </w:tcPr>
          <w:p w14:paraId="208403E5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502" w:type="pct"/>
          </w:tcPr>
          <w:p w14:paraId="03963034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716" w:type="pct"/>
          </w:tcPr>
          <w:p w14:paraId="33C3DD5C" w14:textId="77777777" w:rsidR="003C1453" w:rsidRPr="0085181E" w:rsidRDefault="003C1453" w:rsidP="005D45E4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5181E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823E33" w:rsidRPr="001E4BF4" w14:paraId="5E09358E" w14:textId="77777777" w:rsidTr="005E7235">
        <w:trPr>
          <w:trHeight w:val="92"/>
        </w:trPr>
        <w:tc>
          <w:tcPr>
            <w:tcW w:w="5000" w:type="pct"/>
            <w:gridSpan w:val="4"/>
          </w:tcPr>
          <w:p w14:paraId="07583580" w14:textId="77777777" w:rsidR="003C1453" w:rsidRPr="001E4BF4" w:rsidRDefault="003C1453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823E33" w:rsidRPr="001E4BF4" w14:paraId="285D7282" w14:textId="77777777" w:rsidTr="005E7235">
        <w:tc>
          <w:tcPr>
            <w:tcW w:w="437" w:type="pct"/>
          </w:tcPr>
          <w:p w14:paraId="3F70213B" w14:textId="0AC578E3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3345" w:type="pct"/>
            <w:vAlign w:val="center"/>
          </w:tcPr>
          <w:p w14:paraId="4BB79C5D" w14:textId="77BA808D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502" w:type="pct"/>
          </w:tcPr>
          <w:p w14:paraId="5DF68402" w14:textId="2EAF1C7A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pct"/>
          </w:tcPr>
          <w:p w14:paraId="553333F7" w14:textId="0EE4464C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1E4BF4" w14:paraId="593BA482" w14:textId="77777777" w:rsidTr="005E7235">
        <w:tc>
          <w:tcPr>
            <w:tcW w:w="437" w:type="pct"/>
          </w:tcPr>
          <w:p w14:paraId="23FEAEA9" w14:textId="66697A25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3345" w:type="pct"/>
            <w:vAlign w:val="center"/>
          </w:tcPr>
          <w:p w14:paraId="7C7F3D2B" w14:textId="3ADE92C2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Ділова іноземна мова</w:t>
            </w:r>
          </w:p>
        </w:tc>
        <w:tc>
          <w:tcPr>
            <w:tcW w:w="502" w:type="pct"/>
          </w:tcPr>
          <w:p w14:paraId="385A882B" w14:textId="7B30E51B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16" w:type="pct"/>
          </w:tcPr>
          <w:p w14:paraId="0426A2AE" w14:textId="1DD24781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823E33" w:rsidRPr="001E4BF4" w14:paraId="17904C2D" w14:textId="77777777" w:rsidTr="005E7235">
        <w:tc>
          <w:tcPr>
            <w:tcW w:w="437" w:type="pct"/>
          </w:tcPr>
          <w:p w14:paraId="6022EB03" w14:textId="270DDBBC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3345" w:type="pct"/>
            <w:vAlign w:val="center"/>
          </w:tcPr>
          <w:p w14:paraId="369EBF7C" w14:textId="285F9033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Комп'ютеризація інформаційних процесів</w:t>
            </w:r>
          </w:p>
        </w:tc>
        <w:tc>
          <w:tcPr>
            <w:tcW w:w="502" w:type="pct"/>
          </w:tcPr>
          <w:p w14:paraId="0324D962" w14:textId="546E0AF0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37B43634" w14:textId="1CA66B03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1E4BF4" w14:paraId="0A3C449F" w14:textId="77777777" w:rsidTr="005E7235">
        <w:tc>
          <w:tcPr>
            <w:tcW w:w="437" w:type="pct"/>
            <w:vMerge w:val="restart"/>
          </w:tcPr>
          <w:p w14:paraId="15C71851" w14:textId="3764130E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3345" w:type="pct"/>
            <w:vAlign w:val="center"/>
          </w:tcPr>
          <w:p w14:paraId="11FC9739" w14:textId="27C1D590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Проектування комп’ютерно-інтегрованих систем та </w:t>
            </w:r>
            <w:proofErr w:type="spellStart"/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роботизованих</w:t>
            </w:r>
            <w:proofErr w:type="spellEnd"/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комплексів</w:t>
            </w:r>
          </w:p>
        </w:tc>
        <w:tc>
          <w:tcPr>
            <w:tcW w:w="502" w:type="pct"/>
          </w:tcPr>
          <w:p w14:paraId="2242173D" w14:textId="178E0A95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6" w:type="pct"/>
          </w:tcPr>
          <w:p w14:paraId="5C82351B" w14:textId="43A603EE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1E4BF4" w14:paraId="4D3B8AAE" w14:textId="77777777" w:rsidTr="005E7235">
        <w:tc>
          <w:tcPr>
            <w:tcW w:w="437" w:type="pct"/>
            <w:vMerge/>
          </w:tcPr>
          <w:p w14:paraId="448008AD" w14:textId="77777777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pct"/>
            <w:vAlign w:val="center"/>
          </w:tcPr>
          <w:p w14:paraId="7ED9B341" w14:textId="003019FA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Курсова робота</w:t>
            </w:r>
          </w:p>
        </w:tc>
        <w:tc>
          <w:tcPr>
            <w:tcW w:w="502" w:type="pct"/>
          </w:tcPr>
          <w:p w14:paraId="00BECB30" w14:textId="50612BAA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16" w:type="pct"/>
          </w:tcPr>
          <w:p w14:paraId="3285AC9B" w14:textId="3E88FEF2" w:rsidR="00576043" w:rsidRPr="001E4BF4" w:rsidRDefault="00CD3AA9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захист</w:t>
            </w:r>
          </w:p>
        </w:tc>
      </w:tr>
      <w:tr w:rsidR="00823E33" w:rsidRPr="001E4BF4" w14:paraId="0E0A2F44" w14:textId="77777777" w:rsidTr="005E7235">
        <w:tc>
          <w:tcPr>
            <w:tcW w:w="437" w:type="pct"/>
          </w:tcPr>
          <w:p w14:paraId="45214C3F" w14:textId="52F19F7F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3345" w:type="pct"/>
            <w:vAlign w:val="center"/>
          </w:tcPr>
          <w:p w14:paraId="2976E77A" w14:textId="4B438BEA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Інтелектуальні системи управління</w:t>
            </w:r>
          </w:p>
        </w:tc>
        <w:tc>
          <w:tcPr>
            <w:tcW w:w="502" w:type="pct"/>
          </w:tcPr>
          <w:p w14:paraId="519AFDF3" w14:textId="54097F35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420D29D2" w14:textId="0B61F776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1E4BF4" w14:paraId="04CCA941" w14:textId="77777777" w:rsidTr="005E7235">
        <w:tc>
          <w:tcPr>
            <w:tcW w:w="437" w:type="pct"/>
          </w:tcPr>
          <w:p w14:paraId="37C3EC3D" w14:textId="485F303A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3345" w:type="pct"/>
            <w:vAlign w:val="center"/>
          </w:tcPr>
          <w:p w14:paraId="724AC443" w14:textId="437CB58E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засоби керування технологічними процесами </w:t>
            </w:r>
          </w:p>
        </w:tc>
        <w:tc>
          <w:tcPr>
            <w:tcW w:w="502" w:type="pct"/>
          </w:tcPr>
          <w:p w14:paraId="395831F4" w14:textId="0B24CB6B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078141F9" w14:textId="1D9C816B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23E33" w:rsidRPr="001E4BF4" w14:paraId="4B73D150" w14:textId="77777777" w:rsidTr="005E7235">
        <w:tc>
          <w:tcPr>
            <w:tcW w:w="437" w:type="pct"/>
          </w:tcPr>
          <w:p w14:paraId="65C66DBC" w14:textId="181DAC88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3345" w:type="pct"/>
            <w:vAlign w:val="center"/>
          </w:tcPr>
          <w:p w14:paraId="086C9FE4" w14:textId="45709BE5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Науково-дослідна практика</w:t>
            </w:r>
          </w:p>
        </w:tc>
        <w:tc>
          <w:tcPr>
            <w:tcW w:w="502" w:type="pct"/>
          </w:tcPr>
          <w:p w14:paraId="4A3E9218" w14:textId="0C198CC4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6" w:type="pct"/>
          </w:tcPr>
          <w:p w14:paraId="5D777942" w14:textId="4B39F63F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823E33" w:rsidRPr="001E4BF4" w14:paraId="646C5B6A" w14:textId="77777777" w:rsidTr="005E7235">
        <w:tc>
          <w:tcPr>
            <w:tcW w:w="437" w:type="pct"/>
          </w:tcPr>
          <w:p w14:paraId="3531B8F7" w14:textId="09A8ADD3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3345" w:type="pct"/>
            <w:vAlign w:val="center"/>
          </w:tcPr>
          <w:p w14:paraId="4F919979" w14:textId="27213073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  <w:tc>
          <w:tcPr>
            <w:tcW w:w="502" w:type="pct"/>
          </w:tcPr>
          <w:p w14:paraId="1FB98436" w14:textId="3F4C797A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16" w:type="pct"/>
          </w:tcPr>
          <w:p w14:paraId="2B11C982" w14:textId="73DD2505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823E33" w:rsidRPr="001E4BF4" w14:paraId="7143FD75" w14:textId="77777777" w:rsidTr="005E7235">
        <w:tc>
          <w:tcPr>
            <w:tcW w:w="437" w:type="pct"/>
            <w:vAlign w:val="center"/>
          </w:tcPr>
          <w:p w14:paraId="32692224" w14:textId="34EC88C2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3345" w:type="pct"/>
            <w:vAlign w:val="center"/>
          </w:tcPr>
          <w:p w14:paraId="064F7A5A" w14:textId="4B752BAA" w:rsidR="00576043" w:rsidRPr="001E4BF4" w:rsidRDefault="003F7252" w:rsidP="001E4B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та захист кваліфікаційної роботи</w:t>
            </w:r>
          </w:p>
        </w:tc>
        <w:tc>
          <w:tcPr>
            <w:tcW w:w="502" w:type="pct"/>
          </w:tcPr>
          <w:p w14:paraId="321575CF" w14:textId="77777777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21</w:t>
            </w:r>
          </w:p>
        </w:tc>
        <w:tc>
          <w:tcPr>
            <w:tcW w:w="716" w:type="pct"/>
          </w:tcPr>
          <w:p w14:paraId="7C5558FE" w14:textId="7B9634E6" w:rsidR="00576043" w:rsidRPr="001E4BF4" w:rsidRDefault="00576043" w:rsidP="001E4BF4">
            <w:pPr>
              <w:suppressAutoHyphens/>
              <w:spacing w:after="0" w:line="240" w:lineRule="auto"/>
              <w:ind w:left="-107" w:right="-109" w:firstLine="10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823E33" w:rsidRPr="001E4BF4" w14:paraId="02DF880D" w14:textId="77777777" w:rsidTr="005E7235">
        <w:tc>
          <w:tcPr>
            <w:tcW w:w="3782" w:type="pct"/>
            <w:gridSpan w:val="2"/>
          </w:tcPr>
          <w:p w14:paraId="585F7500" w14:textId="77777777" w:rsidR="00576043" w:rsidRPr="001E4BF4" w:rsidRDefault="00576043" w:rsidP="001E4BF4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освітніх компонентів</w:t>
            </w:r>
          </w:p>
        </w:tc>
        <w:tc>
          <w:tcPr>
            <w:tcW w:w="1218" w:type="pct"/>
            <w:gridSpan w:val="2"/>
          </w:tcPr>
          <w:p w14:paraId="611878CF" w14:textId="77777777" w:rsidR="00576043" w:rsidRPr="001E4BF4" w:rsidRDefault="00576043" w:rsidP="001E4BF4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66</w:t>
            </w:r>
          </w:p>
        </w:tc>
      </w:tr>
      <w:tr w:rsidR="00823E33" w:rsidRPr="001E4BF4" w14:paraId="5D114AE8" w14:textId="77777777" w:rsidTr="005E7235">
        <w:tc>
          <w:tcPr>
            <w:tcW w:w="5000" w:type="pct"/>
            <w:gridSpan w:val="4"/>
          </w:tcPr>
          <w:p w14:paraId="54730EF2" w14:textId="77777777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823E33" w:rsidRPr="001E4BF4" w14:paraId="1B100CF2" w14:textId="77777777" w:rsidTr="005E7235">
        <w:tc>
          <w:tcPr>
            <w:tcW w:w="437" w:type="pct"/>
          </w:tcPr>
          <w:p w14:paraId="7B7393D3" w14:textId="77777777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Cs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3345" w:type="pct"/>
          </w:tcPr>
          <w:p w14:paraId="1BFAF4EC" w14:textId="77777777" w:rsidR="00576043" w:rsidRPr="001E4BF4" w:rsidRDefault="00576043" w:rsidP="001E4B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E4BF4">
              <w:rPr>
                <w:rFonts w:ascii="Times New Roman" w:hAnsi="Times New Roman"/>
                <w:sz w:val="24"/>
                <w:szCs w:val="24"/>
                <w:lang w:val="uk-UA"/>
              </w:rPr>
              <w:t>Дисципліни вільного вибору здобувача вищої освіти</w:t>
            </w:r>
          </w:p>
        </w:tc>
        <w:tc>
          <w:tcPr>
            <w:tcW w:w="502" w:type="pct"/>
            <w:shd w:val="clear" w:color="auto" w:fill="auto"/>
          </w:tcPr>
          <w:p w14:paraId="0592D189" w14:textId="77777777" w:rsidR="00576043" w:rsidRPr="001E4BF4" w:rsidRDefault="00576043" w:rsidP="001E4BF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716" w:type="pct"/>
            <w:shd w:val="clear" w:color="auto" w:fill="auto"/>
          </w:tcPr>
          <w:p w14:paraId="6C7D3967" w14:textId="77777777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823E33" w:rsidRPr="001E4BF4" w14:paraId="793A9485" w14:textId="77777777" w:rsidTr="005E7235">
        <w:tc>
          <w:tcPr>
            <w:tcW w:w="3782" w:type="pct"/>
            <w:gridSpan w:val="2"/>
          </w:tcPr>
          <w:p w14:paraId="51CD6260" w14:textId="77777777" w:rsidR="00576043" w:rsidRPr="001E4BF4" w:rsidRDefault="00576043" w:rsidP="001E4BF4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1218" w:type="pct"/>
            <w:gridSpan w:val="2"/>
          </w:tcPr>
          <w:p w14:paraId="4F43DB22" w14:textId="77777777" w:rsidR="00576043" w:rsidRPr="001E4BF4" w:rsidRDefault="00576043" w:rsidP="001E4BF4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1E4BF4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 90</w:t>
            </w:r>
          </w:p>
        </w:tc>
      </w:tr>
    </w:tbl>
    <w:p w14:paraId="4271C8FA" w14:textId="77777777" w:rsidR="003C1453" w:rsidRPr="0085181E" w:rsidRDefault="003C1453" w:rsidP="001E4BF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7263267C" w14:textId="77777777" w:rsidR="00757871" w:rsidRPr="0085181E" w:rsidRDefault="00757871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925B2EC" w14:textId="77777777" w:rsidR="005E7235" w:rsidRPr="0085181E" w:rsidRDefault="005E72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br w:type="page"/>
      </w:r>
    </w:p>
    <w:p w14:paraId="4C389677" w14:textId="5206427E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right="-2" w:hanging="3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85181E">
        <w:rPr>
          <w:rFonts w:ascii="Times New Roman" w:hAnsi="Times New Roman"/>
          <w:sz w:val="28"/>
          <w:szCs w:val="28"/>
          <w:lang w:val="uk-UA"/>
        </w:rPr>
        <w:lastRenderedPageBreak/>
        <w:t>2.2. Структурно-логічна схема підготовки магістрів</w:t>
      </w:r>
      <w:r w:rsidRPr="0085181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  <w:r w:rsidRPr="0085181E">
        <w:rPr>
          <w:rFonts w:ascii="Times New Roman" w:hAnsi="Times New Roman"/>
          <w:b/>
          <w:sz w:val="28"/>
          <w:szCs w:val="28"/>
          <w:u w:val="single"/>
          <w:lang w:val="uk-UA"/>
        </w:rPr>
        <w:t>Комп’ютерно-інтегровані технологічні процеси та виробництва</w:t>
      </w:r>
      <w:r w:rsidRPr="0085181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5181E">
        <w:rPr>
          <w:rFonts w:ascii="Times New Roman" w:hAnsi="Times New Roman"/>
          <w:sz w:val="28"/>
          <w:szCs w:val="28"/>
          <w:lang w:val="uk-UA"/>
        </w:rPr>
        <w:t xml:space="preserve">зі спеціальності </w:t>
      </w:r>
      <w:r w:rsidR="002629E8">
        <w:rPr>
          <w:rFonts w:ascii="Times New Roman" w:hAnsi="Times New Roman"/>
          <w:sz w:val="28"/>
          <w:szCs w:val="28"/>
          <w:u w:val="single"/>
          <w:lang w:val="uk-UA"/>
        </w:rPr>
        <w:t>G7</w:t>
      </w:r>
      <w:r w:rsidRPr="0085181E">
        <w:rPr>
          <w:rFonts w:ascii="Times New Roman" w:hAnsi="Times New Roman"/>
          <w:sz w:val="28"/>
          <w:szCs w:val="28"/>
          <w:u w:val="single"/>
          <w:lang w:val="uk-UA"/>
        </w:rPr>
        <w:t xml:space="preserve"> Автоматизація, комп’ютерно-інтегровані технології та робототехніка</w:t>
      </w:r>
    </w:p>
    <w:p w14:paraId="31F12308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p w14:paraId="5C09CCA8" w14:textId="049BC449" w:rsidR="00CD3AA9" w:rsidRPr="0085181E" w:rsidRDefault="0062699B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5E807" wp14:editId="53B4C782">
                <wp:simplePos x="0" y="0"/>
                <wp:positionH relativeFrom="column">
                  <wp:posOffset>408627</wp:posOffset>
                </wp:positionH>
                <wp:positionV relativeFrom="paragraph">
                  <wp:posOffset>2871792</wp:posOffset>
                </wp:positionV>
                <wp:extent cx="3397847" cy="627797"/>
                <wp:effectExtent l="0" t="0" r="0" b="1270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847" cy="6277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BFB4EA" id="Прямокутник 2" o:spid="_x0000_s1026" style="position:absolute;margin-left:32.2pt;margin-top:226.15pt;width:267.55pt;height:49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" fillcolor="white [3212]" stroked="f" strokeweight="2pt"/>
            </w:pict>
          </mc:Fallback>
        </mc:AlternateContent>
      </w:r>
      <w:r w:rsidR="00DF3614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0DD20C6D" wp14:editId="16FBFBD0">
            <wp:extent cx="6217920" cy="4389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42" cy="439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18559" w14:textId="77777777" w:rsidR="005E7235" w:rsidRPr="0085181E" w:rsidRDefault="005E7235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49EEFF4" w14:textId="064DB3A5" w:rsidR="003C1453" w:rsidRPr="0085181E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5181E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823E33" w:rsidRPr="0085181E" w14:paraId="6335B42E" w14:textId="77777777" w:rsidTr="00F65358">
        <w:trPr>
          <w:trHeight w:val="151"/>
        </w:trPr>
        <w:tc>
          <w:tcPr>
            <w:tcW w:w="2410" w:type="dxa"/>
          </w:tcPr>
          <w:p w14:paraId="60681AB6" w14:textId="77777777" w:rsidR="00CD3AA9" w:rsidRPr="0085181E" w:rsidRDefault="00CD3AA9" w:rsidP="00CD3AA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14D5A55E" w14:textId="45BDA731" w:rsidR="00CD3AA9" w:rsidRPr="0085181E" w:rsidRDefault="00CD3AA9" w:rsidP="00CD3A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Атестація випускника освітньої програми проводиться у формі публічного захисту кваліфікаційної роботи.</w:t>
            </w:r>
          </w:p>
        </w:tc>
      </w:tr>
      <w:tr w:rsidR="00823E33" w:rsidRPr="0085181E" w14:paraId="273FB197" w14:textId="77777777" w:rsidTr="00F65358">
        <w:trPr>
          <w:trHeight w:val="151"/>
        </w:trPr>
        <w:tc>
          <w:tcPr>
            <w:tcW w:w="2410" w:type="dxa"/>
          </w:tcPr>
          <w:p w14:paraId="634D5068" w14:textId="77777777" w:rsidR="00CD3AA9" w:rsidRPr="0085181E" w:rsidRDefault="00CD3AA9" w:rsidP="00CD3AA9">
            <w:pPr>
              <w:spacing w:after="0" w:line="240" w:lineRule="auto"/>
              <w:ind w:hanging="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Вимоги до</w:t>
            </w:r>
          </w:p>
          <w:p w14:paraId="1E4E28EC" w14:textId="28129520" w:rsidR="00CD3AA9" w:rsidRPr="0085181E" w:rsidRDefault="00CD3AA9" w:rsidP="00CD3AA9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7229" w:type="dxa"/>
          </w:tcPr>
          <w:p w14:paraId="77EF66B3" w14:textId="77777777" w:rsidR="00CD3AA9" w:rsidRPr="0085181E" w:rsidRDefault="00CD3AA9" w:rsidP="00CD3AA9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має продемонструвати здатність випускника розв’язувати складні задачі і проблеми автоматизації, комп’ютерно-інтегрованих технологій та робототехніки на основі досліджень та/або здійснення інновацій за невизначених умов і вимог.</w:t>
            </w:r>
          </w:p>
          <w:p w14:paraId="3643CDF9" w14:textId="77777777" w:rsidR="00CD3AA9" w:rsidRPr="0085181E" w:rsidRDefault="00CD3AA9" w:rsidP="00CD3AA9">
            <w:pPr>
              <w:spacing w:after="0" w:line="240" w:lineRule="auto"/>
              <w:ind w:hanging="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Кваліфікаційна робота не повинна містити академічного плагіату, фабрикації, фальсифікації.</w:t>
            </w:r>
          </w:p>
          <w:p w14:paraId="7643EF49" w14:textId="6241A77E" w:rsidR="00CD3AA9" w:rsidRPr="0085181E" w:rsidRDefault="00CD3AA9" w:rsidP="00CD3A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Кваліфікаційна робота має бути оприлюднена у </w:t>
            </w:r>
            <w:proofErr w:type="spellStart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репозитарії</w:t>
            </w:r>
            <w:proofErr w:type="spellEnd"/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Київського національного університету технологій та дизайну.</w:t>
            </w:r>
          </w:p>
        </w:tc>
      </w:tr>
    </w:tbl>
    <w:p w14:paraId="518CC140" w14:textId="77777777" w:rsidR="003C1453" w:rsidRPr="0085181E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971810C" w14:textId="77777777" w:rsidR="00CD3AA9" w:rsidRPr="0085181E" w:rsidRDefault="00CD3AA9" w:rsidP="000E1197">
      <w:pPr>
        <w:spacing w:after="0" w:line="240" w:lineRule="auto"/>
        <w:jc w:val="center"/>
        <w:rPr>
          <w:sz w:val="26"/>
          <w:szCs w:val="26"/>
          <w:lang w:val="uk-UA"/>
        </w:rPr>
        <w:sectPr w:rsidR="00CD3AA9" w:rsidRPr="0085181E" w:rsidSect="001E4BF4">
          <w:headerReference w:type="default" r:id="rId10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6C917AB9" w14:textId="2194336B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</w:t>
      </w:r>
      <w:r w:rsidR="009205BC" w:rsidRPr="009205BC">
        <w:rPr>
          <w:rFonts w:ascii="Times New Roman" w:hAnsi="Times New Roman"/>
          <w:b/>
          <w:sz w:val="28"/>
          <w:szCs w:val="28"/>
          <w:lang w:val="uk-UA"/>
        </w:rPr>
        <w:t>Матриця відповідності програмних компетентностей компонентам освітньо-професійної</w:t>
      </w:r>
      <w:r w:rsidRPr="0085181E">
        <w:rPr>
          <w:rFonts w:ascii="Times New Roman" w:hAnsi="Times New Roman"/>
          <w:b/>
          <w:sz w:val="28"/>
          <w:szCs w:val="28"/>
          <w:lang w:val="uk-UA"/>
        </w:rPr>
        <w:t xml:space="preserve"> програми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834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21"/>
      </w:tblGrid>
      <w:tr w:rsidR="009205BC" w:rsidRPr="0085181E" w14:paraId="4665CE3C" w14:textId="77777777" w:rsidTr="0062699B">
        <w:trPr>
          <w:trHeight w:val="372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FCCD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F433" w14:textId="0B14F3D0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ІК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80609" w14:textId="4A22102A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5EA2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651C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D18B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8A54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ЗК 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8145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1C37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5641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C13A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77BB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1A79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701F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18C6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30A8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8255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BE6E6" w14:textId="77777777" w:rsidR="009205BC" w:rsidRPr="0085181E" w:rsidRDefault="009205BC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ФК 11</w:t>
            </w:r>
          </w:p>
        </w:tc>
      </w:tr>
      <w:tr w:rsidR="009205BC" w:rsidRPr="0085181E" w14:paraId="6988B94B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B4F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ОК1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7BD0" w14:textId="74783C49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CB36" w14:textId="12EF134F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C224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ABA8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17F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05B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FC4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CEB3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782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2BD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E4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760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4C74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AA3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B508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BE7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847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9205BC" w:rsidRPr="0085181E" w14:paraId="50980BE3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4EB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ОК2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5EAE" w14:textId="43ADADBC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5523" w14:textId="24CECAA8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025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DF2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B8A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930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E59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5939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C0C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9A5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902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5FB7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B084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AB4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53E7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9871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318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9205BC" w:rsidRPr="0085181E" w14:paraId="34AE1249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DE2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ОК3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45D5" w14:textId="78EEF0D1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6996" w14:textId="62DA1645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71F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D03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0853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F4E64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1DE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17D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626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29F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B29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22E7A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FB4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91E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88D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F4B5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411F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05BC" w:rsidRPr="0085181E" w14:paraId="7E478E91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541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ОК4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3B94" w14:textId="019974DF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9F9C" w14:textId="70A4E460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0D8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809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D45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928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049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C94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DB1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F3B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D48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DEF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91D7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973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A02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E8D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FAF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05BC" w:rsidRPr="0085181E" w14:paraId="737B8CB5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588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ОК5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40E3" w14:textId="772534B3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CC4C" w14:textId="4F2C4441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3B4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F69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7FD4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7114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DAA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9F44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DDC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E31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B504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D35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994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0963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EC57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831F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41AF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05BC" w:rsidRPr="0085181E" w14:paraId="2215C482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FC2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ОК6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E8BA" w14:textId="69639EE0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45770" w14:textId="5F1D3083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3EA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53C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BB3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9A48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797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FA96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FCBF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045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D54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82B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E36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B07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AAB7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04B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09A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9205BC" w:rsidRPr="0085181E" w14:paraId="2E9EC0E9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6B78" w14:textId="77777777" w:rsidR="009205BC" w:rsidRPr="0085181E" w:rsidRDefault="009205BC" w:rsidP="001E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ОК7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2B855" w14:textId="2DD2F9AD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B5EE" w14:textId="521F314A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5568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0D8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BDD4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19B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BDE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DA5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F7DCA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98DEA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3A8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065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C2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447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2CAA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B18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473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9205BC" w:rsidRPr="0085181E" w14:paraId="1C606319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64A4" w14:textId="77777777" w:rsidR="009205BC" w:rsidRPr="0085181E" w:rsidRDefault="009205BC" w:rsidP="001E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5000" w14:textId="11C136D2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B1AF" w14:textId="10563D32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D52B4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A8BD8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D01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989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B6B7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3B4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365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462E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0A6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29DF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197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DE3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C4F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C09A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B19A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205BC" w:rsidRPr="0085181E" w14:paraId="31208391" w14:textId="77777777" w:rsidTr="001E4BF4">
        <w:trPr>
          <w:trHeight w:val="2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7D1D" w14:textId="21EAD8BD" w:rsidR="009205BC" w:rsidRPr="0085181E" w:rsidRDefault="009205BC" w:rsidP="001E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0F2B" w14:textId="3C60C904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E28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A2DE" w14:textId="70E7E99D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F69D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C852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98C0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E8FA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6F9A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23EF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8DF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CC0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B77B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E2B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87A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F179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7B75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22CC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DF081" w14:textId="77777777" w:rsidR="009205BC" w:rsidRPr="0085181E" w:rsidRDefault="009205BC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</w:tr>
    </w:tbl>
    <w:p w14:paraId="4764316F" w14:textId="77777777" w:rsidR="00CD3AA9" w:rsidRPr="0085181E" w:rsidRDefault="00CD3AA9" w:rsidP="006269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AD1D8E0" w14:textId="26493DEA" w:rsidR="00CD3AA9" w:rsidRPr="0085181E" w:rsidRDefault="00CD3AA9" w:rsidP="001E4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5181E"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="009205BC" w:rsidRPr="009205BC">
        <w:rPr>
          <w:rFonts w:ascii="Times New Roman" w:hAnsi="Times New Roman"/>
          <w:b/>
          <w:sz w:val="28"/>
          <w:szCs w:val="28"/>
          <w:lang w:val="uk-UA"/>
        </w:rPr>
        <w:t>Матриця забезпечення програмних результатів навчання відповідними компонентами освітньо-професійної</w:t>
      </w:r>
      <w:r w:rsidRPr="0085181E">
        <w:rPr>
          <w:rFonts w:ascii="Times New Roman" w:hAnsi="Times New Roman"/>
          <w:b/>
          <w:sz w:val="28"/>
          <w:szCs w:val="28"/>
          <w:lang w:val="uk-UA"/>
        </w:rPr>
        <w:t xml:space="preserve"> програми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937"/>
        <w:gridCol w:w="936"/>
        <w:gridCol w:w="937"/>
        <w:gridCol w:w="936"/>
        <w:gridCol w:w="937"/>
        <w:gridCol w:w="936"/>
        <w:gridCol w:w="937"/>
        <w:gridCol w:w="936"/>
        <w:gridCol w:w="937"/>
        <w:gridCol w:w="936"/>
        <w:gridCol w:w="937"/>
        <w:gridCol w:w="936"/>
        <w:gridCol w:w="937"/>
        <w:gridCol w:w="936"/>
        <w:gridCol w:w="937"/>
      </w:tblGrid>
      <w:tr w:rsidR="00823E33" w:rsidRPr="0085181E" w14:paraId="36894FF5" w14:textId="77777777" w:rsidTr="0062699B">
        <w:trPr>
          <w:trHeight w:val="45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F533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67B0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B3AF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3E3B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2870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23B6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BA7C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F7D3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1149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057C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9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2DAE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3890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C9AC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B1C3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5D5A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4BE4" w14:textId="77777777" w:rsidR="00CD3AA9" w:rsidRPr="004A2D12" w:rsidRDefault="00CD3AA9" w:rsidP="00626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ПРН 15</w:t>
            </w:r>
          </w:p>
        </w:tc>
      </w:tr>
      <w:tr w:rsidR="00823E33" w:rsidRPr="0085181E" w14:paraId="55A5F64A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D33A8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A31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F11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A318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C248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3A0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A10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2F01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B64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D16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90E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511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5130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E3C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4D8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71BB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3E33" w:rsidRPr="0085181E" w14:paraId="670D533E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492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2A7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5538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1E3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C16E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5B3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7CE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BD4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F1B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81D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754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65D9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147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2D1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60E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DCD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53A0A982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51A9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759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20B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AD7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EB9E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0FA5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FE12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367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592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4486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F26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3D98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EAE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7A79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271C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1EC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3E33" w:rsidRPr="0085181E" w14:paraId="1613CA1D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CBB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C515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8CF6A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15CA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98A8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60AA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4288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D96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ACD2E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679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7B0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677E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4B5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B2F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18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451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3E33" w:rsidRPr="0085181E" w14:paraId="7206D80D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76B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ABC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1F8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0112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EAF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530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285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E5A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ED2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328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449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2ABF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360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D56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834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011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3E33" w:rsidRPr="0085181E" w14:paraId="408E31A4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6A1B" w14:textId="77777777" w:rsidR="00CD3AA9" w:rsidRPr="004A2D12" w:rsidRDefault="00CD3AA9" w:rsidP="001E4B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393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ED28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0800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B420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1E71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C7B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A7D7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DDB7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4D1B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2AA1F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52A3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0152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72EA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869D4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B64B" w14:textId="77777777" w:rsidR="00CD3AA9" w:rsidRPr="0085181E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23E33" w:rsidRPr="0085181E" w14:paraId="31FA1435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249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722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90BB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CCB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3CA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904B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3FC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6C8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928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F49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3A4E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567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E861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CAB8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2F29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1EE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65949434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6123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97F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7E2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6F9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9ECA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884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81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312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360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7F5D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DF0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212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641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32B9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CCC9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EBF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823E33" w:rsidRPr="0085181E" w14:paraId="396059F7" w14:textId="77777777" w:rsidTr="004A2D12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814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ОК9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752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82D6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21C2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FD65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F783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B450B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726B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27EC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5349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0D7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17BF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D6DA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223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7A97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A2D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A7D4" w14:textId="77777777" w:rsidR="00CD3AA9" w:rsidRPr="004A2D12" w:rsidRDefault="00CD3AA9" w:rsidP="001E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18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*</w:t>
            </w:r>
          </w:p>
        </w:tc>
      </w:tr>
    </w:tbl>
    <w:p w14:paraId="40682C6D" w14:textId="77777777" w:rsidR="00CD3AA9" w:rsidRPr="0085181E" w:rsidRDefault="00CD3AA9" w:rsidP="00CD3A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imes New Roman" w:hAnsi="Times New Roman"/>
          <w:sz w:val="28"/>
          <w:szCs w:val="28"/>
          <w:lang w:val="uk-UA"/>
        </w:rPr>
      </w:pPr>
    </w:p>
    <w:sectPr w:rsidR="00CD3AA9" w:rsidRPr="0085181E" w:rsidSect="001E4BF4">
      <w:pgSz w:w="16838" w:h="11906" w:orient="landscape"/>
      <w:pgMar w:top="1418" w:right="993" w:bottom="851" w:left="85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B630" w14:textId="77777777" w:rsidR="00A92C41" w:rsidRDefault="00A92C41">
      <w:r>
        <w:separator/>
      </w:r>
    </w:p>
  </w:endnote>
  <w:endnote w:type="continuationSeparator" w:id="0">
    <w:p w14:paraId="64AACA7C" w14:textId="77777777" w:rsidR="00A92C41" w:rsidRDefault="00A9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E488" w14:textId="77777777" w:rsidR="00A92C41" w:rsidRDefault="00A92C41">
      <w:r>
        <w:separator/>
      </w:r>
    </w:p>
  </w:footnote>
  <w:footnote w:type="continuationSeparator" w:id="0">
    <w:p w14:paraId="21C5B67C" w14:textId="77777777" w:rsidR="00A92C41" w:rsidRDefault="00A9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F9FA" w14:textId="39B592FD" w:rsidR="00512662" w:rsidRPr="001D0959" w:rsidRDefault="00512662" w:rsidP="00BE0FBE">
    <w:pPr>
      <w:pStyle w:val="ae"/>
      <w:jc w:val="center"/>
      <w:rPr>
        <w:rFonts w:ascii="Times New Roman" w:hAnsi="Times New Roman"/>
        <w:sz w:val="24"/>
        <w:szCs w:val="24"/>
        <w:lang w:val="uk-UA"/>
      </w:rPr>
    </w:pPr>
    <w:r w:rsidRPr="001D0959">
      <w:rPr>
        <w:rFonts w:ascii="Times New Roman" w:hAnsi="Times New Roman"/>
        <w:sz w:val="24"/>
        <w:szCs w:val="24"/>
      </w:rPr>
      <w:fldChar w:fldCharType="begin"/>
    </w:r>
    <w:r w:rsidRPr="001D0959">
      <w:rPr>
        <w:rFonts w:ascii="Times New Roman" w:hAnsi="Times New Roman"/>
        <w:sz w:val="24"/>
        <w:szCs w:val="24"/>
      </w:rPr>
      <w:instrText>PAGE   \* MERGEFORMAT</w:instrText>
    </w:r>
    <w:r w:rsidRPr="001D0959">
      <w:rPr>
        <w:rFonts w:ascii="Times New Roman" w:hAnsi="Times New Roman"/>
        <w:sz w:val="24"/>
        <w:szCs w:val="24"/>
      </w:rPr>
      <w:fldChar w:fldCharType="separate"/>
    </w:r>
    <w:r w:rsidR="005C1283">
      <w:rPr>
        <w:rFonts w:ascii="Times New Roman" w:hAnsi="Times New Roman"/>
        <w:noProof/>
        <w:sz w:val="24"/>
        <w:szCs w:val="24"/>
      </w:rPr>
      <w:t>12</w:t>
    </w:r>
    <w:r w:rsidRPr="001D0959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D4763BC"/>
    <w:multiLevelType w:val="multilevel"/>
    <w:tmpl w:val="FD4C0810"/>
    <w:lvl w:ilvl="0">
      <w:start w:val="1"/>
      <w:numFmt w:val="decimal"/>
      <w:lvlText w:val="%1)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0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27364A"/>
    <w:multiLevelType w:val="hybridMultilevel"/>
    <w:tmpl w:val="EE7CA296"/>
    <w:lvl w:ilvl="0" w:tplc="44FCF986">
      <w:start w:val="5"/>
      <w:numFmt w:val="bullet"/>
      <w:lvlText w:val="-"/>
      <w:lvlJc w:val="left"/>
      <w:pPr>
        <w:ind w:left="718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6"/>
  </w:num>
  <w:num w:numId="4">
    <w:abstractNumId w:val="21"/>
  </w:num>
  <w:num w:numId="5">
    <w:abstractNumId w:val="29"/>
  </w:num>
  <w:num w:numId="6">
    <w:abstractNumId w:val="30"/>
  </w:num>
  <w:num w:numId="7">
    <w:abstractNumId w:val="4"/>
  </w:num>
  <w:num w:numId="8">
    <w:abstractNumId w:val="11"/>
  </w:num>
  <w:num w:numId="9">
    <w:abstractNumId w:val="3"/>
  </w:num>
  <w:num w:numId="10">
    <w:abstractNumId w:val="14"/>
  </w:num>
  <w:num w:numId="11">
    <w:abstractNumId w:val="9"/>
  </w:num>
  <w:num w:numId="12">
    <w:abstractNumId w:val="22"/>
  </w:num>
  <w:num w:numId="13">
    <w:abstractNumId w:val="12"/>
  </w:num>
  <w:num w:numId="14">
    <w:abstractNumId w:val="19"/>
  </w:num>
  <w:num w:numId="15">
    <w:abstractNumId w:val="23"/>
  </w:num>
  <w:num w:numId="16">
    <w:abstractNumId w:val="24"/>
  </w:num>
  <w:num w:numId="17">
    <w:abstractNumId w:val="5"/>
  </w:num>
  <w:num w:numId="18">
    <w:abstractNumId w:val="16"/>
  </w:num>
  <w:num w:numId="19">
    <w:abstractNumId w:val="0"/>
  </w:num>
  <w:num w:numId="20">
    <w:abstractNumId w:val="28"/>
  </w:num>
  <w:num w:numId="21">
    <w:abstractNumId w:val="15"/>
  </w:num>
  <w:num w:numId="22">
    <w:abstractNumId w:val="26"/>
  </w:num>
  <w:num w:numId="23">
    <w:abstractNumId w:val="8"/>
  </w:num>
  <w:num w:numId="24">
    <w:abstractNumId w:val="13"/>
  </w:num>
  <w:num w:numId="25">
    <w:abstractNumId w:val="10"/>
  </w:num>
  <w:num w:numId="26">
    <w:abstractNumId w:val="20"/>
  </w:num>
  <w:num w:numId="27">
    <w:abstractNumId w:val="27"/>
  </w:num>
  <w:num w:numId="28">
    <w:abstractNumId w:val="2"/>
  </w:num>
  <w:num w:numId="29">
    <w:abstractNumId w:val="25"/>
  </w:num>
  <w:num w:numId="30">
    <w:abstractNumId w:val="17"/>
  </w:num>
  <w:num w:numId="31">
    <w:abstractNumId w:val="18"/>
  </w:num>
  <w:num w:numId="32">
    <w:abstractNumId w:val="1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4A10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67EA8"/>
    <w:rsid w:val="000744C2"/>
    <w:rsid w:val="000745F7"/>
    <w:rsid w:val="000805AE"/>
    <w:rsid w:val="000815DF"/>
    <w:rsid w:val="00083B86"/>
    <w:rsid w:val="00085549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1B91"/>
    <w:rsid w:val="000B2E5F"/>
    <w:rsid w:val="000B50F1"/>
    <w:rsid w:val="000B594E"/>
    <w:rsid w:val="000B69DB"/>
    <w:rsid w:val="000C43FC"/>
    <w:rsid w:val="000C63B5"/>
    <w:rsid w:val="000C6893"/>
    <w:rsid w:val="000D0368"/>
    <w:rsid w:val="000D7401"/>
    <w:rsid w:val="000D78B4"/>
    <w:rsid w:val="000E1197"/>
    <w:rsid w:val="000E125D"/>
    <w:rsid w:val="000E4E7C"/>
    <w:rsid w:val="000E5EF2"/>
    <w:rsid w:val="000F0824"/>
    <w:rsid w:val="000F16E9"/>
    <w:rsid w:val="000F1DD7"/>
    <w:rsid w:val="000F67B9"/>
    <w:rsid w:val="00100CDC"/>
    <w:rsid w:val="001059B2"/>
    <w:rsid w:val="00107597"/>
    <w:rsid w:val="00114113"/>
    <w:rsid w:val="0011531E"/>
    <w:rsid w:val="00115AAB"/>
    <w:rsid w:val="00115B69"/>
    <w:rsid w:val="0011688C"/>
    <w:rsid w:val="0011735E"/>
    <w:rsid w:val="001225B2"/>
    <w:rsid w:val="00126075"/>
    <w:rsid w:val="00127637"/>
    <w:rsid w:val="00134B2C"/>
    <w:rsid w:val="00136107"/>
    <w:rsid w:val="0014381D"/>
    <w:rsid w:val="00145FDB"/>
    <w:rsid w:val="00150022"/>
    <w:rsid w:val="00153B2A"/>
    <w:rsid w:val="00155BDE"/>
    <w:rsid w:val="00155FA8"/>
    <w:rsid w:val="00156BA4"/>
    <w:rsid w:val="00156E5F"/>
    <w:rsid w:val="0016350E"/>
    <w:rsid w:val="00163E00"/>
    <w:rsid w:val="00172AD1"/>
    <w:rsid w:val="00180DC2"/>
    <w:rsid w:val="001836F3"/>
    <w:rsid w:val="00191B75"/>
    <w:rsid w:val="001927ED"/>
    <w:rsid w:val="001932E9"/>
    <w:rsid w:val="001A2DF6"/>
    <w:rsid w:val="001C2F95"/>
    <w:rsid w:val="001C4A7D"/>
    <w:rsid w:val="001C5C74"/>
    <w:rsid w:val="001C7861"/>
    <w:rsid w:val="001D0959"/>
    <w:rsid w:val="001D09B2"/>
    <w:rsid w:val="001D6C1A"/>
    <w:rsid w:val="001D70C5"/>
    <w:rsid w:val="001E4784"/>
    <w:rsid w:val="001E4BF4"/>
    <w:rsid w:val="001F02BC"/>
    <w:rsid w:val="001F2B8D"/>
    <w:rsid w:val="001F5AEE"/>
    <w:rsid w:val="002019E1"/>
    <w:rsid w:val="00210203"/>
    <w:rsid w:val="00211D86"/>
    <w:rsid w:val="0021605E"/>
    <w:rsid w:val="002165B6"/>
    <w:rsid w:val="00224F7D"/>
    <w:rsid w:val="00225CE2"/>
    <w:rsid w:val="002332C0"/>
    <w:rsid w:val="00241D67"/>
    <w:rsid w:val="0024499B"/>
    <w:rsid w:val="002465E0"/>
    <w:rsid w:val="0025744C"/>
    <w:rsid w:val="002629E8"/>
    <w:rsid w:val="00263374"/>
    <w:rsid w:val="002679A9"/>
    <w:rsid w:val="002701E1"/>
    <w:rsid w:val="002757B4"/>
    <w:rsid w:val="00281FEC"/>
    <w:rsid w:val="00286CBC"/>
    <w:rsid w:val="00287124"/>
    <w:rsid w:val="0029056B"/>
    <w:rsid w:val="00296873"/>
    <w:rsid w:val="002A2943"/>
    <w:rsid w:val="002A2BA3"/>
    <w:rsid w:val="002B0BE0"/>
    <w:rsid w:val="002B2CD5"/>
    <w:rsid w:val="002B3C8F"/>
    <w:rsid w:val="002B64F3"/>
    <w:rsid w:val="002C0590"/>
    <w:rsid w:val="002C34D3"/>
    <w:rsid w:val="002D1E1A"/>
    <w:rsid w:val="002D2672"/>
    <w:rsid w:val="002D287B"/>
    <w:rsid w:val="002D4C07"/>
    <w:rsid w:val="002D6B14"/>
    <w:rsid w:val="002E1FE2"/>
    <w:rsid w:val="002E3CD0"/>
    <w:rsid w:val="002E4B91"/>
    <w:rsid w:val="002F0052"/>
    <w:rsid w:val="002F21FE"/>
    <w:rsid w:val="002F41C8"/>
    <w:rsid w:val="002F4CE8"/>
    <w:rsid w:val="002F6289"/>
    <w:rsid w:val="003023A5"/>
    <w:rsid w:val="00304FB5"/>
    <w:rsid w:val="00320E6A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2E6A"/>
    <w:rsid w:val="003740C0"/>
    <w:rsid w:val="00377D91"/>
    <w:rsid w:val="00377FB5"/>
    <w:rsid w:val="00382025"/>
    <w:rsid w:val="00382414"/>
    <w:rsid w:val="00384598"/>
    <w:rsid w:val="00390F0C"/>
    <w:rsid w:val="00397655"/>
    <w:rsid w:val="003A07D1"/>
    <w:rsid w:val="003A77C9"/>
    <w:rsid w:val="003B0249"/>
    <w:rsid w:val="003B7699"/>
    <w:rsid w:val="003C1453"/>
    <w:rsid w:val="003C3C8B"/>
    <w:rsid w:val="003C5350"/>
    <w:rsid w:val="003D23CD"/>
    <w:rsid w:val="003D42C4"/>
    <w:rsid w:val="003E047E"/>
    <w:rsid w:val="003E3846"/>
    <w:rsid w:val="003F6626"/>
    <w:rsid w:val="003F7252"/>
    <w:rsid w:val="00403CC5"/>
    <w:rsid w:val="004061A5"/>
    <w:rsid w:val="00410007"/>
    <w:rsid w:val="00411BC0"/>
    <w:rsid w:val="00412995"/>
    <w:rsid w:val="004216FF"/>
    <w:rsid w:val="00422993"/>
    <w:rsid w:val="004324AF"/>
    <w:rsid w:val="00432B1C"/>
    <w:rsid w:val="00433B56"/>
    <w:rsid w:val="00436314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2D12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D389E"/>
    <w:rsid w:val="004D4882"/>
    <w:rsid w:val="004D556B"/>
    <w:rsid w:val="004D73D6"/>
    <w:rsid w:val="004E071E"/>
    <w:rsid w:val="004E4CBF"/>
    <w:rsid w:val="004E4D7E"/>
    <w:rsid w:val="004F1042"/>
    <w:rsid w:val="004F2778"/>
    <w:rsid w:val="004F3723"/>
    <w:rsid w:val="004F3B32"/>
    <w:rsid w:val="004F4576"/>
    <w:rsid w:val="004F682A"/>
    <w:rsid w:val="004F7E5C"/>
    <w:rsid w:val="004F7F44"/>
    <w:rsid w:val="0050047D"/>
    <w:rsid w:val="00503945"/>
    <w:rsid w:val="00512662"/>
    <w:rsid w:val="005153E1"/>
    <w:rsid w:val="00524A9D"/>
    <w:rsid w:val="00524C0F"/>
    <w:rsid w:val="00527F3F"/>
    <w:rsid w:val="005307B0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6043"/>
    <w:rsid w:val="005A1087"/>
    <w:rsid w:val="005A1A92"/>
    <w:rsid w:val="005A1BF7"/>
    <w:rsid w:val="005C1283"/>
    <w:rsid w:val="005C5A36"/>
    <w:rsid w:val="005D45E4"/>
    <w:rsid w:val="005D74BB"/>
    <w:rsid w:val="005E06F3"/>
    <w:rsid w:val="005E2F07"/>
    <w:rsid w:val="005E3BF3"/>
    <w:rsid w:val="005E7235"/>
    <w:rsid w:val="00602016"/>
    <w:rsid w:val="00607831"/>
    <w:rsid w:val="00611214"/>
    <w:rsid w:val="0062129E"/>
    <w:rsid w:val="0062609D"/>
    <w:rsid w:val="0062699B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73034"/>
    <w:rsid w:val="006840EF"/>
    <w:rsid w:val="0068473E"/>
    <w:rsid w:val="00684E4E"/>
    <w:rsid w:val="00685625"/>
    <w:rsid w:val="006861D7"/>
    <w:rsid w:val="00686646"/>
    <w:rsid w:val="00691185"/>
    <w:rsid w:val="006933BD"/>
    <w:rsid w:val="006A2DEE"/>
    <w:rsid w:val="006B2A61"/>
    <w:rsid w:val="006B504D"/>
    <w:rsid w:val="006C5EA6"/>
    <w:rsid w:val="006D0C95"/>
    <w:rsid w:val="006D3A06"/>
    <w:rsid w:val="006E5917"/>
    <w:rsid w:val="006E603D"/>
    <w:rsid w:val="006E67F6"/>
    <w:rsid w:val="006F3B8E"/>
    <w:rsid w:val="007015A5"/>
    <w:rsid w:val="007037EA"/>
    <w:rsid w:val="00703B07"/>
    <w:rsid w:val="007052E6"/>
    <w:rsid w:val="00705778"/>
    <w:rsid w:val="00713E79"/>
    <w:rsid w:val="007153E0"/>
    <w:rsid w:val="00716F22"/>
    <w:rsid w:val="00720663"/>
    <w:rsid w:val="00721345"/>
    <w:rsid w:val="007227B3"/>
    <w:rsid w:val="00723295"/>
    <w:rsid w:val="00725286"/>
    <w:rsid w:val="007257AB"/>
    <w:rsid w:val="00726960"/>
    <w:rsid w:val="00732D06"/>
    <w:rsid w:val="007331F2"/>
    <w:rsid w:val="007338F0"/>
    <w:rsid w:val="00733E52"/>
    <w:rsid w:val="00737B5D"/>
    <w:rsid w:val="00737C3A"/>
    <w:rsid w:val="0074725B"/>
    <w:rsid w:val="00751D6A"/>
    <w:rsid w:val="00752EE9"/>
    <w:rsid w:val="00753A28"/>
    <w:rsid w:val="007558B1"/>
    <w:rsid w:val="00757871"/>
    <w:rsid w:val="00762858"/>
    <w:rsid w:val="00762B23"/>
    <w:rsid w:val="00763746"/>
    <w:rsid w:val="00763B5D"/>
    <w:rsid w:val="007655C1"/>
    <w:rsid w:val="0076786D"/>
    <w:rsid w:val="00767FAD"/>
    <w:rsid w:val="0077384B"/>
    <w:rsid w:val="00774CB9"/>
    <w:rsid w:val="0078098E"/>
    <w:rsid w:val="00783074"/>
    <w:rsid w:val="00783CD1"/>
    <w:rsid w:val="0078514B"/>
    <w:rsid w:val="00792130"/>
    <w:rsid w:val="007972D0"/>
    <w:rsid w:val="007A6530"/>
    <w:rsid w:val="007B395C"/>
    <w:rsid w:val="007C5DFF"/>
    <w:rsid w:val="007E3A10"/>
    <w:rsid w:val="007F0ECC"/>
    <w:rsid w:val="007F210B"/>
    <w:rsid w:val="007F330E"/>
    <w:rsid w:val="007F537B"/>
    <w:rsid w:val="007F6DB2"/>
    <w:rsid w:val="007F71A2"/>
    <w:rsid w:val="00804C1E"/>
    <w:rsid w:val="00810234"/>
    <w:rsid w:val="00810A29"/>
    <w:rsid w:val="00814B74"/>
    <w:rsid w:val="00814CDB"/>
    <w:rsid w:val="00817AFF"/>
    <w:rsid w:val="00820F16"/>
    <w:rsid w:val="00821AB6"/>
    <w:rsid w:val="00823E33"/>
    <w:rsid w:val="008250A5"/>
    <w:rsid w:val="00830572"/>
    <w:rsid w:val="00831430"/>
    <w:rsid w:val="00831CBB"/>
    <w:rsid w:val="008338D2"/>
    <w:rsid w:val="008357C8"/>
    <w:rsid w:val="0083696E"/>
    <w:rsid w:val="00847DD5"/>
    <w:rsid w:val="00850939"/>
    <w:rsid w:val="0085181E"/>
    <w:rsid w:val="008548F1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A5C"/>
    <w:rsid w:val="008A2C08"/>
    <w:rsid w:val="008A3A82"/>
    <w:rsid w:val="008A461A"/>
    <w:rsid w:val="008A6A93"/>
    <w:rsid w:val="008B4858"/>
    <w:rsid w:val="008B53BC"/>
    <w:rsid w:val="008B64E8"/>
    <w:rsid w:val="008C08B7"/>
    <w:rsid w:val="008D0727"/>
    <w:rsid w:val="008D35C2"/>
    <w:rsid w:val="008D456D"/>
    <w:rsid w:val="008D6A8C"/>
    <w:rsid w:val="008E3EBA"/>
    <w:rsid w:val="008E5526"/>
    <w:rsid w:val="008E6FC3"/>
    <w:rsid w:val="008E79E2"/>
    <w:rsid w:val="00904C67"/>
    <w:rsid w:val="009073C0"/>
    <w:rsid w:val="00916E72"/>
    <w:rsid w:val="00917FC1"/>
    <w:rsid w:val="009205BC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66DD"/>
    <w:rsid w:val="00971218"/>
    <w:rsid w:val="00974D18"/>
    <w:rsid w:val="00981060"/>
    <w:rsid w:val="00982685"/>
    <w:rsid w:val="00983AC6"/>
    <w:rsid w:val="00984ADE"/>
    <w:rsid w:val="00986B36"/>
    <w:rsid w:val="00987115"/>
    <w:rsid w:val="009939AD"/>
    <w:rsid w:val="00994DB2"/>
    <w:rsid w:val="00996DA7"/>
    <w:rsid w:val="009B1507"/>
    <w:rsid w:val="009C0B49"/>
    <w:rsid w:val="009C4D0A"/>
    <w:rsid w:val="009C5A71"/>
    <w:rsid w:val="009C71EF"/>
    <w:rsid w:val="009D1435"/>
    <w:rsid w:val="009E2F7A"/>
    <w:rsid w:val="009E527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22301"/>
    <w:rsid w:val="00A22D15"/>
    <w:rsid w:val="00A33BB6"/>
    <w:rsid w:val="00A3478E"/>
    <w:rsid w:val="00A34B36"/>
    <w:rsid w:val="00A36E44"/>
    <w:rsid w:val="00A3729C"/>
    <w:rsid w:val="00A4171F"/>
    <w:rsid w:val="00A42E3E"/>
    <w:rsid w:val="00A44383"/>
    <w:rsid w:val="00A444D3"/>
    <w:rsid w:val="00A46430"/>
    <w:rsid w:val="00A47D0C"/>
    <w:rsid w:val="00A51058"/>
    <w:rsid w:val="00A55029"/>
    <w:rsid w:val="00A653CF"/>
    <w:rsid w:val="00A673A8"/>
    <w:rsid w:val="00A7076D"/>
    <w:rsid w:val="00A72B63"/>
    <w:rsid w:val="00A815B6"/>
    <w:rsid w:val="00A87D3F"/>
    <w:rsid w:val="00A92C41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8B6"/>
    <w:rsid w:val="00AE5AA1"/>
    <w:rsid w:val="00AE73F9"/>
    <w:rsid w:val="00AE79CE"/>
    <w:rsid w:val="00AF6E3A"/>
    <w:rsid w:val="00AF6EEA"/>
    <w:rsid w:val="00B01C44"/>
    <w:rsid w:val="00B21A0A"/>
    <w:rsid w:val="00B27AFF"/>
    <w:rsid w:val="00B34978"/>
    <w:rsid w:val="00B3512E"/>
    <w:rsid w:val="00B41C73"/>
    <w:rsid w:val="00B4546E"/>
    <w:rsid w:val="00B46A14"/>
    <w:rsid w:val="00B4777B"/>
    <w:rsid w:val="00B47895"/>
    <w:rsid w:val="00B508BA"/>
    <w:rsid w:val="00B52FB0"/>
    <w:rsid w:val="00B557DB"/>
    <w:rsid w:val="00B61CD3"/>
    <w:rsid w:val="00B61E81"/>
    <w:rsid w:val="00B665C3"/>
    <w:rsid w:val="00B702FD"/>
    <w:rsid w:val="00B704CE"/>
    <w:rsid w:val="00B758F6"/>
    <w:rsid w:val="00B82AD2"/>
    <w:rsid w:val="00B83932"/>
    <w:rsid w:val="00B940B4"/>
    <w:rsid w:val="00BA4D90"/>
    <w:rsid w:val="00BA578A"/>
    <w:rsid w:val="00BA5DEE"/>
    <w:rsid w:val="00BB264E"/>
    <w:rsid w:val="00BC205E"/>
    <w:rsid w:val="00BC3321"/>
    <w:rsid w:val="00BC4C9A"/>
    <w:rsid w:val="00BC68A4"/>
    <w:rsid w:val="00BD0CAE"/>
    <w:rsid w:val="00BD10D1"/>
    <w:rsid w:val="00BD20D8"/>
    <w:rsid w:val="00BD3584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7F4E"/>
    <w:rsid w:val="00BF7784"/>
    <w:rsid w:val="00C01C1E"/>
    <w:rsid w:val="00C05B77"/>
    <w:rsid w:val="00C10639"/>
    <w:rsid w:val="00C1615D"/>
    <w:rsid w:val="00C200AE"/>
    <w:rsid w:val="00C21CF2"/>
    <w:rsid w:val="00C27D52"/>
    <w:rsid w:val="00C36F0B"/>
    <w:rsid w:val="00C426BA"/>
    <w:rsid w:val="00C428AC"/>
    <w:rsid w:val="00C540A4"/>
    <w:rsid w:val="00C56DAD"/>
    <w:rsid w:val="00C57A5F"/>
    <w:rsid w:val="00C64DE0"/>
    <w:rsid w:val="00C65010"/>
    <w:rsid w:val="00C7153C"/>
    <w:rsid w:val="00C729E9"/>
    <w:rsid w:val="00C73F32"/>
    <w:rsid w:val="00C740C1"/>
    <w:rsid w:val="00C91D4F"/>
    <w:rsid w:val="00C9231D"/>
    <w:rsid w:val="00C94D91"/>
    <w:rsid w:val="00CA0F8B"/>
    <w:rsid w:val="00CA1608"/>
    <w:rsid w:val="00CB5954"/>
    <w:rsid w:val="00CB6224"/>
    <w:rsid w:val="00CB736F"/>
    <w:rsid w:val="00CC0E3C"/>
    <w:rsid w:val="00CC350F"/>
    <w:rsid w:val="00CD20AB"/>
    <w:rsid w:val="00CD2481"/>
    <w:rsid w:val="00CD3AA9"/>
    <w:rsid w:val="00CD51FE"/>
    <w:rsid w:val="00CE5353"/>
    <w:rsid w:val="00CE5C74"/>
    <w:rsid w:val="00CE68E3"/>
    <w:rsid w:val="00CF0658"/>
    <w:rsid w:val="00CF0FA3"/>
    <w:rsid w:val="00CF1F5F"/>
    <w:rsid w:val="00D02CF7"/>
    <w:rsid w:val="00D03706"/>
    <w:rsid w:val="00D10A01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610F"/>
    <w:rsid w:val="00D57BB8"/>
    <w:rsid w:val="00D60069"/>
    <w:rsid w:val="00D61598"/>
    <w:rsid w:val="00D6189A"/>
    <w:rsid w:val="00D6624C"/>
    <w:rsid w:val="00D73665"/>
    <w:rsid w:val="00D73F66"/>
    <w:rsid w:val="00D75E7B"/>
    <w:rsid w:val="00D778B0"/>
    <w:rsid w:val="00D77A55"/>
    <w:rsid w:val="00D80215"/>
    <w:rsid w:val="00D80782"/>
    <w:rsid w:val="00D80798"/>
    <w:rsid w:val="00D81BE7"/>
    <w:rsid w:val="00D826B7"/>
    <w:rsid w:val="00D86D94"/>
    <w:rsid w:val="00D92BA7"/>
    <w:rsid w:val="00D972ED"/>
    <w:rsid w:val="00DA05C9"/>
    <w:rsid w:val="00DA070B"/>
    <w:rsid w:val="00DA0DA4"/>
    <w:rsid w:val="00DA1140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3614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4F9"/>
    <w:rsid w:val="00E10DBA"/>
    <w:rsid w:val="00E1190D"/>
    <w:rsid w:val="00E12A85"/>
    <w:rsid w:val="00E13ADA"/>
    <w:rsid w:val="00E164F8"/>
    <w:rsid w:val="00E20855"/>
    <w:rsid w:val="00E2192F"/>
    <w:rsid w:val="00E250B4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72DE4"/>
    <w:rsid w:val="00E77051"/>
    <w:rsid w:val="00E8216F"/>
    <w:rsid w:val="00E936D7"/>
    <w:rsid w:val="00E957E6"/>
    <w:rsid w:val="00E96D3A"/>
    <w:rsid w:val="00EA07D7"/>
    <w:rsid w:val="00EA48AB"/>
    <w:rsid w:val="00EA4FA9"/>
    <w:rsid w:val="00EB1611"/>
    <w:rsid w:val="00EB251D"/>
    <w:rsid w:val="00EB27EC"/>
    <w:rsid w:val="00EB7B35"/>
    <w:rsid w:val="00EC3963"/>
    <w:rsid w:val="00EC44DB"/>
    <w:rsid w:val="00EC4DDC"/>
    <w:rsid w:val="00ED31C1"/>
    <w:rsid w:val="00ED44F8"/>
    <w:rsid w:val="00ED5823"/>
    <w:rsid w:val="00ED639F"/>
    <w:rsid w:val="00ED7763"/>
    <w:rsid w:val="00EE19A8"/>
    <w:rsid w:val="00EE5510"/>
    <w:rsid w:val="00EF175A"/>
    <w:rsid w:val="00EF18B0"/>
    <w:rsid w:val="00EF26CF"/>
    <w:rsid w:val="00EF479E"/>
    <w:rsid w:val="00EF5321"/>
    <w:rsid w:val="00EF57B4"/>
    <w:rsid w:val="00EF6FBB"/>
    <w:rsid w:val="00EF74BB"/>
    <w:rsid w:val="00EF7E62"/>
    <w:rsid w:val="00F045DD"/>
    <w:rsid w:val="00F1788F"/>
    <w:rsid w:val="00F24CDF"/>
    <w:rsid w:val="00F27CB6"/>
    <w:rsid w:val="00F33EC9"/>
    <w:rsid w:val="00F35AFD"/>
    <w:rsid w:val="00F431F7"/>
    <w:rsid w:val="00F44485"/>
    <w:rsid w:val="00F44CDC"/>
    <w:rsid w:val="00F45626"/>
    <w:rsid w:val="00F51492"/>
    <w:rsid w:val="00F539F7"/>
    <w:rsid w:val="00F53E8C"/>
    <w:rsid w:val="00F54A4B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4AA4"/>
    <w:rsid w:val="00F95E68"/>
    <w:rsid w:val="00F97E89"/>
    <w:rsid w:val="00FA3A96"/>
    <w:rsid w:val="00FA5A1E"/>
    <w:rsid w:val="00FA6CDB"/>
    <w:rsid w:val="00FA6D04"/>
    <w:rsid w:val="00FA7B4F"/>
    <w:rsid w:val="00FB0149"/>
    <w:rsid w:val="00FB2D16"/>
    <w:rsid w:val="00FC1EE2"/>
    <w:rsid w:val="00FC1F01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32A1D"/>
  <w15:docId w15:val="{19CCC07D-B1EE-4DC1-8E60-28C389F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20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paragraph" w:styleId="aff1">
    <w:name w:val="List Paragraph"/>
    <w:basedOn w:val="a"/>
    <w:rsid w:val="002757B4"/>
    <w:pPr>
      <w:suppressAutoHyphens/>
      <w:ind w:leftChars="-1" w:left="708" w:hangingChars="1" w:hanging="1"/>
      <w:textDirection w:val="btLr"/>
      <w:textAlignment w:val="top"/>
      <w:outlineLvl w:val="0"/>
    </w:pPr>
    <w:rPr>
      <w:rFonts w:eastAsia="Calibri" w:cs="Calibri"/>
      <w:position w:val="-1"/>
    </w:rPr>
  </w:style>
  <w:style w:type="character" w:customStyle="1" w:styleId="16">
    <w:name w:val="Незакрита згадка1"/>
    <w:basedOn w:val="a0"/>
    <w:uiPriority w:val="99"/>
    <w:semiHidden/>
    <w:unhideWhenUsed/>
    <w:rsid w:val="00F5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F64F-32A7-4C82-9D7F-0B0755F8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3194</Words>
  <Characters>18210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3</cp:revision>
  <cp:lastPrinted>2023-06-22T09:55:00Z</cp:lastPrinted>
  <dcterms:created xsi:type="dcterms:W3CDTF">2025-05-01T08:05:00Z</dcterms:created>
  <dcterms:modified xsi:type="dcterms:W3CDTF">2025-05-01T08:23:00Z</dcterms:modified>
</cp:coreProperties>
</file>