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175D75" w14:textId="4D8DFC3F" w:rsidR="005D609E" w:rsidRPr="00D25156" w:rsidRDefault="005D609E" w:rsidP="005D609E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>МІНІСТЕРСТВО ОСВІТИ І НАУКИ УКРАЇНИ</w:t>
      </w:r>
    </w:p>
    <w:p w14:paraId="1A690C8D" w14:textId="77777777" w:rsidR="005D609E" w:rsidRPr="00D25156" w:rsidRDefault="005D609E" w:rsidP="005D609E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КИЇВСЬКИЙ НАЦІОНАЛЬНИЙ УНІВЕРСИТЕТ </w:t>
      </w:r>
    </w:p>
    <w:p w14:paraId="4B1335CB" w14:textId="77777777" w:rsidR="00D4448E" w:rsidRPr="00D25156" w:rsidRDefault="005D609E" w:rsidP="005D609E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>ТЕХНОЛОГІЙ ТА ДИЗАЙНУ</w:t>
      </w:r>
    </w:p>
    <w:p w14:paraId="3B038BE8" w14:textId="77777777" w:rsidR="00D4448E" w:rsidRPr="00D25156" w:rsidRDefault="00D4448E" w:rsidP="00D4448E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14:paraId="121B10FC" w14:textId="77777777" w:rsidR="005D609E" w:rsidRPr="00D25156" w:rsidRDefault="005D609E" w:rsidP="005D609E">
      <w:pPr>
        <w:spacing w:after="160" w:line="259" w:lineRule="auto"/>
        <w:ind w:left="4536"/>
        <w:rPr>
          <w:rFonts w:ascii="Times New Roman" w:eastAsia="Calibri" w:hAnsi="Times New Roman"/>
          <w:sz w:val="28"/>
          <w:szCs w:val="28"/>
          <w:lang w:val="uk-UA"/>
        </w:rPr>
      </w:pPr>
    </w:p>
    <w:p w14:paraId="336754E3" w14:textId="77777777" w:rsidR="005D609E" w:rsidRPr="00D25156" w:rsidRDefault="005D609E" w:rsidP="005D609E">
      <w:pPr>
        <w:spacing w:after="160" w:line="259" w:lineRule="auto"/>
        <w:ind w:left="4536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>ЗАТВЕРДЖЕНО</w:t>
      </w:r>
    </w:p>
    <w:p w14:paraId="1E304AEE" w14:textId="77777777" w:rsidR="005D609E" w:rsidRPr="00D25156" w:rsidRDefault="005D609E" w:rsidP="005D609E">
      <w:pPr>
        <w:spacing w:after="160" w:line="259" w:lineRule="auto"/>
        <w:ind w:left="4536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>Рішення Вченої ради КНУТД</w:t>
      </w:r>
    </w:p>
    <w:p w14:paraId="3DB7445C" w14:textId="50B0A576" w:rsidR="005D609E" w:rsidRPr="00D25156" w:rsidRDefault="005D609E" w:rsidP="005D609E">
      <w:pPr>
        <w:spacing w:after="160" w:line="259" w:lineRule="auto"/>
        <w:ind w:left="4536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від </w:t>
      </w:r>
      <w:r w:rsidR="006B4878">
        <w:rPr>
          <w:rFonts w:ascii="Times New Roman" w:eastAsia="Calibri" w:hAnsi="Times New Roman"/>
          <w:sz w:val="28"/>
          <w:szCs w:val="28"/>
          <w:lang w:val="uk-UA"/>
        </w:rPr>
        <w:t>__</w:t>
      </w: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6B4878">
        <w:rPr>
          <w:rFonts w:ascii="Times New Roman" w:eastAsia="Calibri" w:hAnsi="Times New Roman"/>
          <w:sz w:val="28"/>
          <w:szCs w:val="28"/>
          <w:lang w:val="uk-UA"/>
        </w:rPr>
        <w:t>______</w:t>
      </w: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 20</w:t>
      </w:r>
      <w:r w:rsidR="001A0B95">
        <w:rPr>
          <w:rFonts w:ascii="Times New Roman" w:eastAsia="Calibri" w:hAnsi="Times New Roman"/>
          <w:sz w:val="28"/>
          <w:szCs w:val="28"/>
          <w:lang w:val="uk-UA"/>
        </w:rPr>
        <w:t>23</w:t>
      </w: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 р. протокол № </w:t>
      </w:r>
      <w:r w:rsidR="006B4878">
        <w:rPr>
          <w:rFonts w:ascii="Times New Roman" w:eastAsia="Calibri" w:hAnsi="Times New Roman"/>
          <w:sz w:val="28"/>
          <w:szCs w:val="28"/>
          <w:lang w:val="uk-UA"/>
        </w:rPr>
        <w:t>__</w:t>
      </w: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14:paraId="3AC6443B" w14:textId="77777777" w:rsidR="005D609E" w:rsidRPr="00D25156" w:rsidRDefault="005D609E" w:rsidP="00A44CD4">
      <w:pPr>
        <w:tabs>
          <w:tab w:val="left" w:pos="7412"/>
        </w:tabs>
        <w:spacing w:after="160" w:line="259" w:lineRule="auto"/>
        <w:ind w:left="4536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Голова Вченої ради </w:t>
      </w:r>
      <w:r w:rsidR="00A44CD4" w:rsidRPr="00D25156">
        <w:rPr>
          <w:rFonts w:ascii="Times New Roman" w:eastAsia="Calibri" w:hAnsi="Times New Roman"/>
          <w:sz w:val="28"/>
          <w:szCs w:val="28"/>
          <w:lang w:val="uk-UA"/>
        </w:rPr>
        <w:tab/>
      </w:r>
    </w:p>
    <w:p w14:paraId="633457DC" w14:textId="77777777" w:rsidR="005D609E" w:rsidRPr="00D25156" w:rsidRDefault="005D609E" w:rsidP="005D609E">
      <w:pPr>
        <w:spacing w:after="160" w:line="259" w:lineRule="auto"/>
        <w:ind w:left="4536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>_____________________ Іван ГРИЩЕНКО</w:t>
      </w:r>
    </w:p>
    <w:p w14:paraId="6A1B7740" w14:textId="77777777" w:rsidR="005D609E" w:rsidRPr="00D25156" w:rsidRDefault="005D609E" w:rsidP="005D609E">
      <w:pPr>
        <w:spacing w:after="160" w:line="259" w:lineRule="auto"/>
        <w:ind w:left="4536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Введено в дію наказом ректора </w:t>
      </w:r>
    </w:p>
    <w:p w14:paraId="3ABAB468" w14:textId="21EB33B3" w:rsidR="00D4448E" w:rsidRPr="00D25156" w:rsidRDefault="005D609E" w:rsidP="005D609E">
      <w:pPr>
        <w:spacing w:after="160" w:line="259" w:lineRule="auto"/>
        <w:ind w:left="4536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від </w:t>
      </w:r>
      <w:r w:rsidR="006B4878">
        <w:rPr>
          <w:rFonts w:ascii="Times New Roman" w:eastAsia="Calibri" w:hAnsi="Times New Roman"/>
          <w:sz w:val="28"/>
          <w:szCs w:val="28"/>
          <w:lang w:val="uk-UA"/>
        </w:rPr>
        <w:t>__</w:t>
      </w:r>
      <w:r w:rsidR="00D2515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626F97">
        <w:rPr>
          <w:rFonts w:ascii="Times New Roman" w:eastAsia="Calibri" w:hAnsi="Times New Roman"/>
          <w:sz w:val="28"/>
          <w:szCs w:val="28"/>
          <w:lang w:val="uk-UA"/>
        </w:rPr>
        <w:t>_________</w:t>
      </w: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 2</w:t>
      </w:r>
      <w:r w:rsidR="00D25156">
        <w:rPr>
          <w:rFonts w:ascii="Times New Roman" w:eastAsia="Calibri" w:hAnsi="Times New Roman"/>
          <w:sz w:val="28"/>
          <w:szCs w:val="28"/>
          <w:lang w:val="uk-UA"/>
        </w:rPr>
        <w:t>023</w:t>
      </w: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 р. № </w:t>
      </w:r>
      <w:r w:rsidR="006B4878">
        <w:rPr>
          <w:rFonts w:ascii="Times New Roman" w:eastAsia="Calibri" w:hAnsi="Times New Roman"/>
          <w:sz w:val="28"/>
          <w:szCs w:val="28"/>
          <w:lang w:val="uk-UA"/>
        </w:rPr>
        <w:t>___</w:t>
      </w: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</w:p>
    <w:p w14:paraId="27A7D1AD" w14:textId="77777777" w:rsidR="00D4448E" w:rsidRPr="00D25156" w:rsidRDefault="00D4448E" w:rsidP="00D4448E">
      <w:pPr>
        <w:spacing w:after="160" w:line="259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14:paraId="6C238FCB" w14:textId="77777777" w:rsidR="00D4448E" w:rsidRPr="00D25156" w:rsidRDefault="00D4448E" w:rsidP="00D4448E">
      <w:pPr>
        <w:spacing w:after="160" w:line="259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14:paraId="2B50568F" w14:textId="2B3C7A7F" w:rsidR="00D4448E" w:rsidRPr="00D25156" w:rsidRDefault="00D4448E" w:rsidP="00D4448E">
      <w:pPr>
        <w:tabs>
          <w:tab w:val="left" w:pos="5745"/>
        </w:tabs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B4878">
        <w:rPr>
          <w:rFonts w:ascii="Times New Roman" w:eastAsia="Calibri" w:hAnsi="Times New Roman"/>
          <w:sz w:val="28"/>
          <w:szCs w:val="28"/>
          <w:lang w:val="uk-UA"/>
        </w:rPr>
        <w:t>ОСВІТНЬО-ПРОФЕСІЙНА ПРОГРАМА</w:t>
      </w:r>
      <w:r w:rsidR="006B4878">
        <w:rPr>
          <w:rFonts w:ascii="Times New Roman" w:eastAsia="Calibri" w:hAnsi="Times New Roman"/>
          <w:b/>
          <w:sz w:val="28"/>
          <w:szCs w:val="28"/>
          <w:lang w:val="uk-UA"/>
        </w:rPr>
        <w:t xml:space="preserve"> (ПРОЄКТ)</w:t>
      </w:r>
    </w:p>
    <w:p w14:paraId="44157082" w14:textId="77777777" w:rsidR="00D4448E" w:rsidRPr="00D25156" w:rsidRDefault="00D4448E" w:rsidP="00D4448E">
      <w:pPr>
        <w:tabs>
          <w:tab w:val="left" w:pos="5745"/>
        </w:tabs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58A0CC9" w14:textId="77777777" w:rsidR="003D196D" w:rsidRPr="00D25156" w:rsidRDefault="003D196D" w:rsidP="003D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D25156">
        <w:rPr>
          <w:rFonts w:ascii="Times New Roman" w:eastAsia="Calibri" w:hAnsi="Times New Roman"/>
          <w:b/>
          <w:bCs/>
          <w:sz w:val="28"/>
          <w:szCs w:val="28"/>
          <w:u w:val="single"/>
          <w:lang w:val="uk-UA"/>
        </w:rPr>
        <w:t>ГОТЕЛЬНО-РЕСТОРАННИЙ БІЗНЕС</w:t>
      </w:r>
    </w:p>
    <w:p w14:paraId="1C194188" w14:textId="77777777" w:rsidR="00D4448E" w:rsidRPr="00D25156" w:rsidRDefault="00D4448E" w:rsidP="00D4448E">
      <w:pPr>
        <w:tabs>
          <w:tab w:val="left" w:pos="5745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D4448E" w:rsidRPr="00D25156" w14:paraId="1B62EF96" w14:textId="77777777" w:rsidTr="00D4448E">
        <w:tc>
          <w:tcPr>
            <w:tcW w:w="3256" w:type="dxa"/>
          </w:tcPr>
          <w:p w14:paraId="0FF3AEF7" w14:textId="77777777" w:rsidR="00D4448E" w:rsidRPr="00D25156" w:rsidRDefault="00D4448E" w:rsidP="00D4448E">
            <w:pPr>
              <w:tabs>
                <w:tab w:val="left" w:pos="574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655" w:type="dxa"/>
          </w:tcPr>
          <w:p w14:paraId="128BE1D2" w14:textId="77777777" w:rsidR="00D4448E" w:rsidRPr="00D25156" w:rsidRDefault="00BF09CA" w:rsidP="00BF09CA">
            <w:pPr>
              <w:tabs>
                <w:tab w:val="left" w:pos="574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>другий</w:t>
            </w:r>
            <w:r w:rsidR="00D4448E"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 xml:space="preserve"> (</w:t>
            </w:r>
            <w:r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>магістерський</w:t>
            </w:r>
            <w:r w:rsidR="00D4448E"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>)</w:t>
            </w:r>
          </w:p>
        </w:tc>
      </w:tr>
      <w:tr w:rsidR="00D4448E" w:rsidRPr="00D25156" w14:paraId="5AA169E1" w14:textId="77777777" w:rsidTr="00D4448E">
        <w:tc>
          <w:tcPr>
            <w:tcW w:w="3256" w:type="dxa"/>
          </w:tcPr>
          <w:p w14:paraId="3D8E0D1B" w14:textId="77777777" w:rsidR="00D4448E" w:rsidRPr="00D25156" w:rsidRDefault="00D4448E" w:rsidP="00D4448E">
            <w:pPr>
              <w:tabs>
                <w:tab w:val="left" w:pos="574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6655" w:type="dxa"/>
          </w:tcPr>
          <w:p w14:paraId="0D99A6D1" w14:textId="77777777" w:rsidR="00D4448E" w:rsidRPr="00D25156" w:rsidRDefault="00BF09CA" w:rsidP="00D4448E">
            <w:pPr>
              <w:tabs>
                <w:tab w:val="left" w:pos="574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>магістр</w:t>
            </w:r>
          </w:p>
        </w:tc>
      </w:tr>
      <w:tr w:rsidR="00D4448E" w:rsidRPr="00D25156" w14:paraId="13CF5185" w14:textId="77777777" w:rsidTr="00D4448E">
        <w:tc>
          <w:tcPr>
            <w:tcW w:w="3256" w:type="dxa"/>
          </w:tcPr>
          <w:p w14:paraId="7D67C14A" w14:textId="77777777" w:rsidR="00D4448E" w:rsidRPr="00D25156" w:rsidRDefault="00D4448E" w:rsidP="00D4448E">
            <w:pPr>
              <w:tabs>
                <w:tab w:val="left" w:pos="574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655" w:type="dxa"/>
          </w:tcPr>
          <w:p w14:paraId="106F2AF2" w14:textId="77777777" w:rsidR="00D4448E" w:rsidRPr="00D25156" w:rsidRDefault="00D4448E" w:rsidP="00D4448E">
            <w:pPr>
              <w:tabs>
                <w:tab w:val="left" w:pos="574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>24 Сфера обслуговування</w:t>
            </w:r>
          </w:p>
        </w:tc>
      </w:tr>
      <w:tr w:rsidR="00D4448E" w:rsidRPr="00D25156" w14:paraId="41785BD8" w14:textId="77777777" w:rsidTr="00D4448E">
        <w:tc>
          <w:tcPr>
            <w:tcW w:w="3256" w:type="dxa"/>
          </w:tcPr>
          <w:p w14:paraId="1377195C" w14:textId="77777777" w:rsidR="00D4448E" w:rsidRPr="00D25156" w:rsidRDefault="00D4448E" w:rsidP="00D4448E">
            <w:pPr>
              <w:tabs>
                <w:tab w:val="left" w:pos="574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6655" w:type="dxa"/>
          </w:tcPr>
          <w:p w14:paraId="5B14A12F" w14:textId="77777777" w:rsidR="00D4448E" w:rsidRPr="00D25156" w:rsidRDefault="00D4448E" w:rsidP="00D4448E">
            <w:pPr>
              <w:tabs>
                <w:tab w:val="left" w:pos="574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>24</w:t>
            </w:r>
            <w:r w:rsidR="009F1F7A"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>1</w:t>
            </w:r>
            <w:r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9F1F7A"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>Готельно-ресторанна справа</w:t>
            </w:r>
          </w:p>
        </w:tc>
      </w:tr>
      <w:tr w:rsidR="00D4448E" w:rsidRPr="00D25156" w14:paraId="4ABE94BF" w14:textId="77777777" w:rsidTr="00D4448E">
        <w:tc>
          <w:tcPr>
            <w:tcW w:w="3256" w:type="dxa"/>
          </w:tcPr>
          <w:p w14:paraId="41684A28" w14:textId="77777777" w:rsidR="00D4448E" w:rsidRPr="00D25156" w:rsidRDefault="00D4448E" w:rsidP="00D4448E">
            <w:pPr>
              <w:tabs>
                <w:tab w:val="left" w:pos="574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6655" w:type="dxa"/>
          </w:tcPr>
          <w:p w14:paraId="58F1AE75" w14:textId="77777777" w:rsidR="00D4448E" w:rsidRPr="00D25156" w:rsidRDefault="00BF09CA" w:rsidP="00D4448E">
            <w:pPr>
              <w:tabs>
                <w:tab w:val="left" w:pos="574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>магістр</w:t>
            </w:r>
            <w:r w:rsidR="00D4448E"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 xml:space="preserve"> з </w:t>
            </w:r>
            <w:r w:rsidR="009F1F7A" w:rsidRPr="00D25156">
              <w:rPr>
                <w:rFonts w:ascii="Times New Roman" w:eastAsia="Calibri" w:hAnsi="Times New Roman"/>
                <w:sz w:val="28"/>
                <w:szCs w:val="28"/>
                <w:u w:val="single"/>
                <w:lang w:val="uk-UA"/>
              </w:rPr>
              <w:t>готельно-ресторанної справи</w:t>
            </w:r>
          </w:p>
        </w:tc>
      </w:tr>
    </w:tbl>
    <w:p w14:paraId="0C5D3FDA" w14:textId="77777777" w:rsidR="00D4448E" w:rsidRPr="00D25156" w:rsidRDefault="00D4448E" w:rsidP="00D4448E">
      <w:pPr>
        <w:tabs>
          <w:tab w:val="left" w:pos="5745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</w:p>
    <w:p w14:paraId="70674737" w14:textId="77777777" w:rsidR="00D4448E" w:rsidRPr="00D25156" w:rsidRDefault="00D4448E" w:rsidP="00D4448E">
      <w:pPr>
        <w:tabs>
          <w:tab w:val="left" w:pos="5745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</w:p>
    <w:p w14:paraId="4523EB96" w14:textId="77777777" w:rsidR="00D4448E" w:rsidRPr="00D25156" w:rsidRDefault="00D4448E" w:rsidP="00D4448E">
      <w:pPr>
        <w:tabs>
          <w:tab w:val="left" w:pos="5745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</w:p>
    <w:p w14:paraId="0E11B4D5" w14:textId="77777777" w:rsidR="00D4448E" w:rsidRPr="00D25156" w:rsidRDefault="00D4448E" w:rsidP="00D4448E">
      <w:pPr>
        <w:tabs>
          <w:tab w:val="left" w:pos="5745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</w:p>
    <w:p w14:paraId="585312F7" w14:textId="77777777" w:rsidR="00D4448E" w:rsidRPr="00D25156" w:rsidRDefault="00D4448E" w:rsidP="00D4448E">
      <w:pPr>
        <w:tabs>
          <w:tab w:val="left" w:pos="5745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</w:p>
    <w:p w14:paraId="060B616E" w14:textId="77777777" w:rsidR="00D4448E" w:rsidRPr="00D25156" w:rsidRDefault="00D4448E" w:rsidP="00D4448E">
      <w:pPr>
        <w:tabs>
          <w:tab w:val="left" w:pos="5745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</w:p>
    <w:p w14:paraId="7DA56850" w14:textId="77777777" w:rsidR="00D4448E" w:rsidRPr="00D25156" w:rsidRDefault="00D4448E" w:rsidP="00BF09CA">
      <w:pPr>
        <w:tabs>
          <w:tab w:val="left" w:pos="5745"/>
        </w:tabs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t>Київ 202</w:t>
      </w:r>
      <w:r w:rsidR="00BF09CA" w:rsidRPr="00D25156">
        <w:rPr>
          <w:rFonts w:ascii="Times New Roman" w:eastAsia="Calibri" w:hAnsi="Times New Roman"/>
          <w:sz w:val="28"/>
          <w:szCs w:val="28"/>
          <w:lang w:val="uk-UA"/>
        </w:rPr>
        <w:t>3</w:t>
      </w:r>
      <w:r w:rsidRPr="00D25156">
        <w:rPr>
          <w:rFonts w:ascii="Times New Roman" w:eastAsia="Calibri" w:hAnsi="Times New Roman"/>
          <w:sz w:val="28"/>
          <w:szCs w:val="28"/>
          <w:lang w:val="uk-UA"/>
        </w:rPr>
        <w:t xml:space="preserve"> р.</w:t>
      </w:r>
    </w:p>
    <w:p w14:paraId="21610640" w14:textId="77777777" w:rsidR="00D4448E" w:rsidRPr="00D25156" w:rsidRDefault="00D4448E" w:rsidP="0015439D">
      <w:pPr>
        <w:tabs>
          <w:tab w:val="left" w:pos="4470"/>
          <w:tab w:val="left" w:pos="5745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D25156">
        <w:rPr>
          <w:rFonts w:ascii="Times New Roman" w:eastAsia="Calibri" w:hAnsi="Times New Roman"/>
          <w:sz w:val="28"/>
          <w:szCs w:val="28"/>
          <w:lang w:val="uk-UA"/>
        </w:rPr>
        <w:lastRenderedPageBreak/>
        <w:t>ПЕРЕДМОВА</w:t>
      </w:r>
    </w:p>
    <w:p w14:paraId="22398E88" w14:textId="77777777" w:rsidR="00D4448E" w:rsidRPr="00D25156" w:rsidRDefault="00D4448E" w:rsidP="00D4448E">
      <w:pPr>
        <w:tabs>
          <w:tab w:val="left" w:pos="4470"/>
          <w:tab w:val="left" w:pos="5745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093"/>
        <w:gridCol w:w="284"/>
        <w:gridCol w:w="709"/>
        <w:gridCol w:w="4110"/>
        <w:gridCol w:w="1485"/>
        <w:gridCol w:w="1208"/>
        <w:gridCol w:w="284"/>
        <w:gridCol w:w="425"/>
      </w:tblGrid>
      <w:tr w:rsidR="00D4448E" w:rsidRPr="00D25156" w14:paraId="0EBF5F5C" w14:textId="77777777" w:rsidTr="002D0724">
        <w:trPr>
          <w:gridAfter w:val="2"/>
          <w:wAfter w:w="709" w:type="dxa"/>
          <w:trHeight w:val="1237"/>
        </w:trPr>
        <w:tc>
          <w:tcPr>
            <w:tcW w:w="2377" w:type="dxa"/>
            <w:gridSpan w:val="2"/>
          </w:tcPr>
          <w:p w14:paraId="151DC39C" w14:textId="77777777" w:rsidR="00D4448E" w:rsidRPr="00D25156" w:rsidRDefault="00D4448E" w:rsidP="00D4448E">
            <w:pPr>
              <w:tabs>
                <w:tab w:val="left" w:pos="4470"/>
                <w:tab w:val="left" w:pos="5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РОЗРОБЛЕНО:</w:t>
            </w:r>
          </w:p>
          <w:p w14:paraId="31E60719" w14:textId="77777777" w:rsidR="00D4448E" w:rsidRPr="00D25156" w:rsidRDefault="00D4448E" w:rsidP="00D4448E">
            <w:pPr>
              <w:tabs>
                <w:tab w:val="left" w:pos="4470"/>
                <w:tab w:val="left" w:pos="5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 w14:paraId="60AB123C" w14:textId="77777777" w:rsidR="00D4448E" w:rsidRPr="00D25156" w:rsidRDefault="00D4448E" w:rsidP="00D4448E">
            <w:pPr>
              <w:tabs>
                <w:tab w:val="left" w:pos="4470"/>
                <w:tab w:val="left" w:pos="5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 w14:paraId="1DE784EE" w14:textId="77777777" w:rsidR="00D4448E" w:rsidRPr="00D25156" w:rsidRDefault="00D4448E" w:rsidP="00D4448E">
            <w:pPr>
              <w:tabs>
                <w:tab w:val="left" w:pos="4470"/>
                <w:tab w:val="left" w:pos="5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  <w:gridSpan w:val="4"/>
          </w:tcPr>
          <w:p w14:paraId="55E35EF9" w14:textId="77777777" w:rsidR="00D4448E" w:rsidRPr="00D25156" w:rsidRDefault="00D4448E" w:rsidP="00DA042B">
            <w:pPr>
              <w:tabs>
                <w:tab w:val="left" w:pos="4470"/>
                <w:tab w:val="left" w:pos="574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Київський національний університет технологій та дизайну, факультет культурних та креативних індустрій, кафедра туризму та готельно-ресторанного бізнесу.</w:t>
            </w:r>
          </w:p>
        </w:tc>
      </w:tr>
      <w:tr w:rsidR="00D4448E" w:rsidRPr="00D25156" w14:paraId="224FD892" w14:textId="77777777" w:rsidTr="002D0724">
        <w:trPr>
          <w:trHeight w:val="660"/>
        </w:trPr>
        <w:tc>
          <w:tcPr>
            <w:tcW w:w="10598" w:type="dxa"/>
            <w:gridSpan w:val="8"/>
          </w:tcPr>
          <w:p w14:paraId="5EBA0B49" w14:textId="77777777" w:rsidR="00D4448E" w:rsidRPr="00D25156" w:rsidRDefault="00D4448E" w:rsidP="00DA042B">
            <w:pPr>
              <w:tabs>
                <w:tab w:val="left" w:pos="4470"/>
                <w:tab w:val="left" w:pos="5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РОЗРОБНИКИ</w:t>
            </w:r>
            <w:r w:rsidR="00DA042B" w:rsidRPr="00D2515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15439D" w:rsidRPr="00D25156" w14:paraId="5AB7FD2F" w14:textId="77777777" w:rsidTr="002D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25D7" w14:textId="77777777" w:rsidR="0015439D" w:rsidRPr="00D25156" w:rsidRDefault="0015439D" w:rsidP="002D07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uk-UA"/>
              </w:rPr>
            </w:pPr>
            <w:r w:rsidRPr="00D25156">
              <w:rPr>
                <w:rFonts w:ascii="Times New Roman" w:hAnsi="Times New Roman"/>
                <w:lang w:val="uk-UA"/>
              </w:rPr>
              <w:t xml:space="preserve">Група </w:t>
            </w:r>
            <w:r w:rsidR="003D22B2" w:rsidRPr="00D25156">
              <w:rPr>
                <w:rFonts w:ascii="Times New Roman" w:hAnsi="Times New Roman"/>
                <w:lang w:val="uk-UA"/>
              </w:rPr>
              <w:t>забезпечення освітньої програми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89EA" w14:textId="77777777" w:rsidR="0015439D" w:rsidRPr="00D25156" w:rsidRDefault="00154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25156">
              <w:rPr>
                <w:rFonts w:ascii="Times New Roman" w:hAnsi="Times New Roman"/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A38F" w14:textId="77777777" w:rsidR="0015439D" w:rsidRPr="00D25156" w:rsidRDefault="0015439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D25156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7EB6" w14:textId="77777777" w:rsidR="0015439D" w:rsidRPr="00D25156" w:rsidRDefault="0015439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D25156">
              <w:rPr>
                <w:rFonts w:ascii="Times New Roman" w:hAnsi="Times New Roman"/>
                <w:lang w:val="uk-UA"/>
              </w:rPr>
              <w:t>Дата</w:t>
            </w:r>
          </w:p>
        </w:tc>
      </w:tr>
      <w:tr w:rsidR="0015439D" w:rsidRPr="00D25156" w14:paraId="1A77A130" w14:textId="77777777" w:rsidTr="002D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D1A8" w14:textId="77777777" w:rsidR="0015439D" w:rsidRPr="00D25156" w:rsidRDefault="0015439D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lang w:val="uk-UA"/>
              </w:rPr>
            </w:pPr>
            <w:r w:rsidRPr="00D251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1537" w14:textId="77777777" w:rsidR="0015439D" w:rsidRPr="00D25156" w:rsidRDefault="0015439D">
            <w:pPr>
              <w:spacing w:after="0" w:line="240" w:lineRule="exact"/>
              <w:jc w:val="center"/>
              <w:rPr>
                <w:rFonts w:ascii="Times New Roman" w:hAnsi="Times New Roman"/>
                <w:lang w:val="uk-UA" w:eastAsia="ru-RU"/>
              </w:rPr>
            </w:pPr>
            <w:r w:rsidRPr="00D25156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AA22" w14:textId="77777777" w:rsidR="0015439D" w:rsidRPr="00D25156" w:rsidRDefault="0015439D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D251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BB4E" w14:textId="77777777" w:rsidR="0015439D" w:rsidRPr="00D25156" w:rsidRDefault="0015439D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D25156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5439D" w:rsidRPr="00D25156" w14:paraId="64E89052" w14:textId="77777777" w:rsidTr="002D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7FF5" w14:textId="77777777" w:rsidR="0015439D" w:rsidRPr="00D25156" w:rsidRDefault="0015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Гарант освітньої програми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FAC" w14:textId="77777777" w:rsidR="00435541" w:rsidRPr="00D25156" w:rsidRDefault="00435541" w:rsidP="0043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5156">
              <w:rPr>
                <w:rFonts w:ascii="Times New Roman" w:hAnsi="Times New Roman"/>
                <w:sz w:val="28"/>
                <w:szCs w:val="28"/>
                <w:lang w:val="uk-UA"/>
              </w:rPr>
              <w:t>Бунтова</w:t>
            </w:r>
            <w:proofErr w:type="spellEnd"/>
            <w:r w:rsidRPr="00D251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Василівна,</w:t>
            </w:r>
          </w:p>
          <w:p w14:paraId="0E740DD6" w14:textId="4A10BFCF" w:rsidR="00826B44" w:rsidRPr="00D25156" w:rsidRDefault="00435541" w:rsidP="0043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25156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D25156">
              <w:rPr>
                <w:rFonts w:ascii="Times New Roman" w:hAnsi="Times New Roman"/>
                <w:sz w:val="28"/>
                <w:szCs w:val="28"/>
                <w:lang w:val="uk-UA"/>
              </w:rPr>
              <w:t>., доцент кафедри туризму та готельно-ресторанного бізнесу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65A" w14:textId="77777777" w:rsidR="0015439D" w:rsidRPr="00D25156" w:rsidRDefault="0015439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2998" w14:textId="77777777" w:rsidR="0015439D" w:rsidRPr="00D25156" w:rsidRDefault="0015439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5439D" w:rsidRPr="00D25156" w14:paraId="6B5A24DE" w14:textId="77777777" w:rsidTr="002D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8D67" w14:textId="77777777" w:rsidR="0015439D" w:rsidRPr="00D25156" w:rsidRDefault="00154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Робоча група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7D" w14:textId="0320311F" w:rsidR="00435541" w:rsidRPr="00D25156" w:rsidRDefault="00435541" w:rsidP="0043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251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Моргулець</w:t>
            </w:r>
            <w:proofErr w:type="spellEnd"/>
            <w:r w:rsidRPr="00D2515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Оксана Борисівна,</w:t>
            </w:r>
          </w:p>
          <w:p w14:paraId="6DA77DAB" w14:textId="294BF50A" w:rsidR="0015439D" w:rsidRPr="00D25156" w:rsidRDefault="00435541" w:rsidP="0043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51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д.е.н</w:t>
            </w:r>
            <w:proofErr w:type="spellEnd"/>
            <w:r w:rsidRPr="00D2515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професор </w:t>
            </w:r>
            <w:r w:rsidRPr="00D25156">
              <w:rPr>
                <w:rFonts w:ascii="Times New Roman" w:hAnsi="Times New Roman"/>
                <w:sz w:val="28"/>
                <w:szCs w:val="28"/>
                <w:lang w:val="uk-UA"/>
              </w:rPr>
              <w:t>кафедри туризму та готельно-ресторанного бізнесу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B7F" w14:textId="77777777" w:rsidR="0015439D" w:rsidRPr="00D25156" w:rsidRDefault="0015439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E313" w14:textId="77777777" w:rsidR="0015439D" w:rsidRPr="00D25156" w:rsidRDefault="0015439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439D" w:rsidRPr="00D25156" w14:paraId="4AE9D955" w14:textId="77777777" w:rsidTr="002D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5819" w14:textId="77777777" w:rsidR="0015439D" w:rsidRPr="00D25156" w:rsidRDefault="0015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63D" w14:textId="77777777" w:rsidR="00826B44" w:rsidRPr="00D25156" w:rsidRDefault="00826B44" w:rsidP="006B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48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Бірюкова </w:t>
            </w:r>
            <w:r w:rsidRPr="00D251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Юлія Андріївна, </w:t>
            </w:r>
          </w:p>
          <w:p w14:paraId="58C8FF13" w14:textId="77777777" w:rsidR="0015439D" w:rsidRPr="00D25156" w:rsidRDefault="00826B44" w:rsidP="006B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5156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D25156">
              <w:rPr>
                <w:rFonts w:ascii="Times New Roman" w:hAnsi="Times New Roman"/>
                <w:sz w:val="28"/>
                <w:szCs w:val="28"/>
                <w:lang w:val="uk-UA"/>
              </w:rPr>
              <w:t>., доцент кафедри туризму та готельно-ресторанного бізнесу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F98" w14:textId="77777777" w:rsidR="0015439D" w:rsidRPr="00D25156" w:rsidRDefault="0015439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DF14" w14:textId="77777777" w:rsidR="0015439D" w:rsidRPr="00D25156" w:rsidRDefault="0015439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448E" w:rsidRPr="00D25156" w14:paraId="34ED08A0" w14:textId="77777777" w:rsidTr="002D0724">
        <w:tc>
          <w:tcPr>
            <w:tcW w:w="3086" w:type="dxa"/>
            <w:gridSpan w:val="3"/>
          </w:tcPr>
          <w:p w14:paraId="08436E45" w14:textId="77777777" w:rsidR="00D4448E" w:rsidRPr="00D25156" w:rsidRDefault="00D4448E" w:rsidP="00D4448E">
            <w:pPr>
              <w:tabs>
                <w:tab w:val="left" w:pos="4470"/>
                <w:tab w:val="left" w:pos="5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  <w:gridSpan w:val="5"/>
          </w:tcPr>
          <w:p w14:paraId="1DE9FF1F" w14:textId="77777777" w:rsidR="00D4448E" w:rsidRPr="00D25156" w:rsidRDefault="00D4448E" w:rsidP="003F77C2">
            <w:pPr>
              <w:tabs>
                <w:tab w:val="left" w:pos="4470"/>
                <w:tab w:val="left" w:pos="574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470BD18" w14:textId="10976CB4" w:rsidR="00D4448E" w:rsidRPr="00D25156" w:rsidRDefault="00404024" w:rsidP="00D4448E">
      <w:pPr>
        <w:tabs>
          <w:tab w:val="left" w:pos="4470"/>
          <w:tab w:val="left" w:pos="5745"/>
        </w:tabs>
        <w:spacing w:after="0" w:line="36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Обговорено на засіданні кафедри 12 травня 2023 року, протокол №</w:t>
      </w:r>
      <w:bookmarkStart w:id="0" w:name="_GoBack"/>
      <w:bookmarkEnd w:id="0"/>
    </w:p>
    <w:p w14:paraId="651855AE" w14:textId="4C6B1141" w:rsidR="009F1F7A" w:rsidRPr="0041512B" w:rsidRDefault="009F1F7A" w:rsidP="008D5497">
      <w:pPr>
        <w:tabs>
          <w:tab w:val="left" w:pos="4470"/>
          <w:tab w:val="left" w:pos="5745"/>
        </w:tabs>
        <w:spacing w:after="0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14:paraId="719BF383" w14:textId="77777777" w:rsidR="0039262C" w:rsidRPr="00D25156" w:rsidRDefault="0039262C">
      <w:pPr>
        <w:pStyle w:val="11"/>
        <w:ind w:left="540"/>
        <w:jc w:val="both"/>
        <w:rPr>
          <w:rFonts w:ascii="Times New Roman" w:hAnsi="Times New Roman"/>
          <w:lang w:val="uk-UA"/>
        </w:rPr>
      </w:pPr>
    </w:p>
    <w:p w14:paraId="28BD04BF" w14:textId="77777777" w:rsidR="001524EF" w:rsidRPr="00D25156" w:rsidRDefault="0039262C" w:rsidP="0041512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25156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41512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</w:t>
      </w:r>
      <w:r w:rsidRPr="00D25156">
        <w:rPr>
          <w:rFonts w:ascii="Times New Roman" w:hAnsi="Times New Roman"/>
          <w:b/>
          <w:sz w:val="28"/>
          <w:szCs w:val="28"/>
          <w:lang w:val="uk-UA"/>
        </w:rPr>
        <w:t>Профіль освітньо-професійної програми</w:t>
      </w:r>
      <w:r w:rsidR="00824DDA" w:rsidRPr="00D251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9F1F7A" w:rsidRPr="00D25156">
        <w:rPr>
          <w:rFonts w:ascii="Times New Roman" w:hAnsi="Times New Roman"/>
          <w:b/>
          <w:sz w:val="28"/>
          <w:szCs w:val="28"/>
          <w:u w:val="single"/>
          <w:lang w:val="uk-UA"/>
        </w:rPr>
        <w:t>Готельно-ресторанний</w:t>
      </w:r>
      <w:r w:rsidR="00824DDA" w:rsidRPr="00D251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бізнес</w:t>
      </w:r>
    </w:p>
    <w:tbl>
      <w:tblPr>
        <w:tblW w:w="97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567"/>
        <w:gridCol w:w="285"/>
        <w:gridCol w:w="137"/>
        <w:gridCol w:w="6526"/>
      </w:tblGrid>
      <w:tr w:rsidR="0039262C" w:rsidRPr="00D25156" w14:paraId="254A9DD0" w14:textId="77777777" w:rsidTr="00335B53">
        <w:trPr>
          <w:trHeight w:val="106"/>
        </w:trPr>
        <w:tc>
          <w:tcPr>
            <w:tcW w:w="9783" w:type="dxa"/>
            <w:gridSpan w:val="6"/>
            <w:shd w:val="clear" w:color="auto" w:fill="D9D9D9"/>
          </w:tcPr>
          <w:p w14:paraId="766BEC06" w14:textId="77777777" w:rsidR="0039262C" w:rsidRPr="00D25156" w:rsidRDefault="0039262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</w:t>
            </w:r>
            <w:r w:rsidR="0041512B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.1</w:t>
            </w: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– Загальна інформація</w:t>
            </w:r>
          </w:p>
        </w:tc>
      </w:tr>
      <w:tr w:rsidR="0039262C" w:rsidRPr="00D25156" w14:paraId="3284FD33" w14:textId="77777777" w:rsidTr="00335B53">
        <w:trPr>
          <w:trHeight w:val="106"/>
        </w:trPr>
        <w:tc>
          <w:tcPr>
            <w:tcW w:w="3120" w:type="dxa"/>
            <w:gridSpan w:val="4"/>
            <w:shd w:val="clear" w:color="auto" w:fill="auto"/>
          </w:tcPr>
          <w:p w14:paraId="3A95032A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01A72A7E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дизайну.</w:t>
            </w:r>
          </w:p>
          <w:p w14:paraId="0515DB26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туризму та готельно-ресторанного бізнесу.</w:t>
            </w:r>
          </w:p>
        </w:tc>
      </w:tr>
      <w:tr w:rsidR="0015439D" w:rsidRPr="00D25156" w14:paraId="10A8075B" w14:textId="77777777" w:rsidTr="00335B53">
        <w:trPr>
          <w:trHeight w:val="106"/>
        </w:trPr>
        <w:tc>
          <w:tcPr>
            <w:tcW w:w="3120" w:type="dxa"/>
            <w:gridSpan w:val="4"/>
            <w:shd w:val="clear" w:color="auto" w:fill="auto"/>
          </w:tcPr>
          <w:p w14:paraId="32F25BF1" w14:textId="77777777" w:rsidR="0015439D" w:rsidRPr="00D25156" w:rsidRDefault="0015439D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6BDF68C" w14:textId="77777777" w:rsidR="0015439D" w:rsidRPr="00D25156" w:rsidRDefault="0015439D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другий (магістерський</w:t>
            </w:r>
            <w:r w:rsidR="00B80B9A"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 w:rsidR="004151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15439D" w:rsidRPr="00D25156" w14:paraId="0AA7D3CD" w14:textId="77777777" w:rsidTr="00335B53">
        <w:trPr>
          <w:trHeight w:val="106"/>
        </w:trPr>
        <w:tc>
          <w:tcPr>
            <w:tcW w:w="3120" w:type="dxa"/>
            <w:gridSpan w:val="4"/>
            <w:shd w:val="clear" w:color="auto" w:fill="auto"/>
          </w:tcPr>
          <w:p w14:paraId="192EE984" w14:textId="77777777" w:rsidR="0015439D" w:rsidRPr="00D25156" w:rsidRDefault="0015439D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37C138AB" w14:textId="77777777" w:rsidR="0015439D" w:rsidRPr="00D25156" w:rsidRDefault="0015439D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магістр з </w:t>
            </w:r>
            <w:r w:rsidR="009F1F7A"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готельно-ресторанної справи</w:t>
            </w:r>
            <w:r w:rsidR="004151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9262C" w:rsidRPr="00D25156" w14:paraId="194BEE82" w14:textId="77777777" w:rsidTr="00335B53">
        <w:trPr>
          <w:trHeight w:val="956"/>
        </w:trPr>
        <w:tc>
          <w:tcPr>
            <w:tcW w:w="3120" w:type="dxa"/>
            <w:gridSpan w:val="4"/>
            <w:shd w:val="clear" w:color="auto" w:fill="auto"/>
          </w:tcPr>
          <w:p w14:paraId="637508E8" w14:textId="77777777" w:rsidR="0039262C" w:rsidRPr="00D25156" w:rsidRDefault="0015439D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BE39748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</w:t>
            </w:r>
            <w:r w:rsidR="00A51907"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магістр.</w:t>
            </w:r>
          </w:p>
          <w:p w14:paraId="052F6752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Галузь знань – 24 Сфера обслуговування.</w:t>
            </w:r>
          </w:p>
          <w:p w14:paraId="069B772E" w14:textId="77777777" w:rsidR="0039262C" w:rsidRPr="00D25156" w:rsidRDefault="00555486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24</w:t>
            </w:r>
            <w:r w:rsidR="009F1F7A"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</w:t>
            </w: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9F1F7A"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Готельно-ресторанна справа</w:t>
            </w:r>
            <w:r w:rsidR="00826B44"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1537D0A4" w14:textId="77777777" w:rsidR="0039262C" w:rsidRPr="00D25156" w:rsidRDefault="0015439D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Освітня програма – </w:t>
            </w:r>
            <w:r w:rsidR="009F1F7A"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Готельно-ресторанний</w: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бізнес</w:t>
            </w:r>
            <w:r w:rsidR="00826B44"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 w:rsidR="0039262C"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9262C" w:rsidRPr="00D25156" w14:paraId="05836E58" w14:textId="77777777" w:rsidTr="00335B53">
        <w:trPr>
          <w:trHeight w:val="106"/>
        </w:trPr>
        <w:tc>
          <w:tcPr>
            <w:tcW w:w="3120" w:type="dxa"/>
            <w:gridSpan w:val="4"/>
            <w:shd w:val="clear" w:color="auto" w:fill="auto"/>
          </w:tcPr>
          <w:p w14:paraId="1109BD48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3DAF34A5" w14:textId="77777777" w:rsidR="0039262C" w:rsidRPr="00D25156" w:rsidRDefault="0010408C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</w:t>
            </w:r>
            <w:r w:rsidR="004151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 одиничний, 90 кредитів ЄКТС.</w:t>
            </w:r>
          </w:p>
        </w:tc>
      </w:tr>
      <w:tr w:rsidR="0039262C" w:rsidRPr="00D25156" w14:paraId="219B58F6" w14:textId="77777777" w:rsidTr="00335B53">
        <w:trPr>
          <w:trHeight w:val="106"/>
        </w:trPr>
        <w:tc>
          <w:tcPr>
            <w:tcW w:w="3120" w:type="dxa"/>
            <w:gridSpan w:val="4"/>
            <w:shd w:val="clear" w:color="auto" w:fill="auto"/>
          </w:tcPr>
          <w:p w14:paraId="1E2CD5A0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390C22AF" w14:textId="77777777" w:rsidR="0039262C" w:rsidRPr="00D25156" w:rsidRDefault="0015439D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="00A51907"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9262C" w:rsidRPr="00D25156" w14:paraId="0DADA752" w14:textId="77777777" w:rsidTr="00335B53">
        <w:trPr>
          <w:trHeight w:val="266"/>
        </w:trPr>
        <w:tc>
          <w:tcPr>
            <w:tcW w:w="3120" w:type="dxa"/>
            <w:gridSpan w:val="4"/>
            <w:shd w:val="clear" w:color="auto" w:fill="auto"/>
          </w:tcPr>
          <w:p w14:paraId="5FB0907C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D25156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3A3CAF4" w14:textId="77777777" w:rsidR="0039262C" w:rsidRPr="00D25156" w:rsidRDefault="0015439D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i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кваліфікацій України </w:t>
            </w:r>
            <w:r w:rsidR="0010408C"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– 7 ріве</w: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нь</w:t>
            </w:r>
            <w:r w:rsidR="0041512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9262C" w:rsidRPr="00404024" w14:paraId="4BD7ED6E" w14:textId="77777777" w:rsidTr="00335B53">
        <w:trPr>
          <w:trHeight w:val="106"/>
        </w:trPr>
        <w:tc>
          <w:tcPr>
            <w:tcW w:w="3120" w:type="dxa"/>
            <w:gridSpan w:val="4"/>
            <w:shd w:val="clear" w:color="auto" w:fill="auto"/>
          </w:tcPr>
          <w:p w14:paraId="59F89C80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3198BEAE" w14:textId="77777777" w:rsidR="0039262C" w:rsidRPr="00D25156" w:rsidRDefault="0039262C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магістра, або освітньо-кваліфікаційного рівня спеціаліста</w:t>
            </w:r>
            <w:r w:rsidR="004151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9262C" w:rsidRPr="00D25156" w14:paraId="7FA2A3A5" w14:textId="77777777" w:rsidTr="00335B53">
        <w:trPr>
          <w:trHeight w:val="106"/>
        </w:trPr>
        <w:tc>
          <w:tcPr>
            <w:tcW w:w="3120" w:type="dxa"/>
            <w:gridSpan w:val="4"/>
            <w:shd w:val="clear" w:color="auto" w:fill="auto"/>
          </w:tcPr>
          <w:p w14:paraId="35BC7518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9E4F549" w14:textId="77777777" w:rsidR="0039262C" w:rsidRPr="00D25156" w:rsidRDefault="00A51907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 w:rsidR="004151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10408C" w:rsidRPr="00D25156" w14:paraId="1C1108EF" w14:textId="77777777" w:rsidTr="00335B53">
        <w:trPr>
          <w:trHeight w:val="106"/>
        </w:trPr>
        <w:tc>
          <w:tcPr>
            <w:tcW w:w="3120" w:type="dxa"/>
            <w:gridSpan w:val="4"/>
            <w:shd w:val="clear" w:color="auto" w:fill="auto"/>
          </w:tcPr>
          <w:p w14:paraId="1D6CDEA4" w14:textId="77777777" w:rsidR="0010408C" w:rsidRPr="00D25156" w:rsidRDefault="00CD728D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Строк дії сертифіката про  акредитацію освітньої програми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74A5EA0E" w14:textId="77777777" w:rsidR="0010408C" w:rsidRPr="00D25156" w:rsidRDefault="00CD728D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</w:p>
        </w:tc>
      </w:tr>
      <w:tr w:rsidR="0039262C" w:rsidRPr="00404024" w14:paraId="0DC9D25F" w14:textId="77777777" w:rsidTr="00335B53">
        <w:trPr>
          <w:trHeight w:val="106"/>
        </w:trPr>
        <w:tc>
          <w:tcPr>
            <w:tcW w:w="3120" w:type="dxa"/>
            <w:gridSpan w:val="4"/>
            <w:shd w:val="clear" w:color="auto" w:fill="auto"/>
          </w:tcPr>
          <w:p w14:paraId="5490773D" w14:textId="77777777" w:rsidR="0039262C" w:rsidRPr="00D25156" w:rsidRDefault="0039262C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53B44C3" w14:textId="77777777" w:rsidR="0039262C" w:rsidRPr="0041512B" w:rsidRDefault="00404024" w:rsidP="0041512B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val="uk-UA" w:eastAsia="zh-CN"/>
              </w:rPr>
            </w:pPr>
            <w:hyperlink r:id="rId8" w:history="1">
              <w:r w:rsidR="0039262C" w:rsidRPr="00D25156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http://knutd.edu.u</w:t>
              </w:r>
              <w:bookmarkStart w:id="1" w:name="_Hlt91340260"/>
              <w:bookmarkEnd w:id="1"/>
              <w:r w:rsidR="0039262C" w:rsidRPr="00D25156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a/e</w:t>
              </w:r>
              <w:bookmarkStart w:id="2" w:name="_Hlt91340235"/>
              <w:bookmarkStart w:id="3" w:name="_Hlt91340236"/>
              <w:bookmarkEnd w:id="2"/>
              <w:bookmarkEnd w:id="3"/>
              <w:r w:rsidR="0039262C" w:rsidRPr="00D25156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kts/</w:t>
              </w:r>
            </w:hyperlink>
          </w:p>
        </w:tc>
      </w:tr>
      <w:tr w:rsidR="0039262C" w:rsidRPr="00D25156" w14:paraId="75AA886E" w14:textId="77777777" w:rsidTr="00335B53">
        <w:tc>
          <w:tcPr>
            <w:tcW w:w="9783" w:type="dxa"/>
            <w:gridSpan w:val="6"/>
            <w:shd w:val="clear" w:color="auto" w:fill="D9D9D9"/>
          </w:tcPr>
          <w:p w14:paraId="12983EB6" w14:textId="77777777" w:rsidR="001524EF" w:rsidRPr="00D25156" w:rsidRDefault="0041512B" w:rsidP="0041512B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9262C"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9262C" w:rsidRPr="00D25156" w14:paraId="17C2C252" w14:textId="77777777" w:rsidTr="00335B53">
        <w:tc>
          <w:tcPr>
            <w:tcW w:w="9783" w:type="dxa"/>
            <w:gridSpan w:val="6"/>
            <w:shd w:val="clear" w:color="auto" w:fill="auto"/>
          </w:tcPr>
          <w:p w14:paraId="2A40ECA2" w14:textId="77777777" w:rsidR="00E37CAC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кваліфікованих фахівців, які володіють глибокими знаннями, інноваційним та креативним мисленням, а також загальними та професійними 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галузі готельно-ресторанного бізнес</w:t>
            </w:r>
            <w:r w:rsidR="0041512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у, що затребувані у вітчизняній індустрії гостинності та </w: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  міжнародному готельно-ресторанному бізнесі в умовах нової реальності.</w:t>
            </w:r>
            <w:r w:rsidR="00CD728D"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9262C" w:rsidRPr="00D25156" w14:paraId="56FFE755" w14:textId="77777777" w:rsidTr="00335B53">
        <w:tc>
          <w:tcPr>
            <w:tcW w:w="9783" w:type="dxa"/>
            <w:gridSpan w:val="6"/>
            <w:shd w:val="clear" w:color="auto" w:fill="D9D9D9"/>
          </w:tcPr>
          <w:p w14:paraId="25A5717F" w14:textId="77777777" w:rsidR="001524EF" w:rsidRPr="00D25156" w:rsidRDefault="0041512B" w:rsidP="0041512B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9262C"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9262C" w:rsidRPr="00404024" w14:paraId="3C8C5038" w14:textId="77777777" w:rsidTr="00335B53">
        <w:tc>
          <w:tcPr>
            <w:tcW w:w="2268" w:type="dxa"/>
            <w:gridSpan w:val="2"/>
            <w:shd w:val="clear" w:color="auto" w:fill="auto"/>
          </w:tcPr>
          <w:p w14:paraId="325A8BAF" w14:textId="77777777" w:rsidR="0039262C" w:rsidRPr="00D25156" w:rsidRDefault="0039262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56AD9050" w14:textId="77777777" w:rsidR="0039262C" w:rsidRPr="00D25156" w:rsidRDefault="0039262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515" w:type="dxa"/>
            <w:gridSpan w:val="4"/>
            <w:shd w:val="clear" w:color="auto" w:fill="auto"/>
          </w:tcPr>
          <w:p w14:paraId="5B8641CD" w14:textId="77777777" w:rsidR="00FC4382" w:rsidRPr="00D25156" w:rsidRDefault="00E37CAC" w:rsidP="0041512B">
            <w:pPr>
              <w:spacing w:after="0" w:line="240" w:lineRule="auto"/>
              <w:ind w:left="57" w:right="57"/>
              <w:jc w:val="both"/>
              <w:rPr>
                <w:lang w:val="uk-UA"/>
              </w:rPr>
            </w:pPr>
            <w:r w:rsidRPr="00D25156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  <w:t>Об’єкт</w:t>
            </w:r>
            <w:r w:rsidR="00FC4382" w:rsidRPr="00D25156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  <w:t>и</w:t>
            </w:r>
            <w:r w:rsidRPr="00D25156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  <w:t xml:space="preserve"> вивчення</w:t>
            </w:r>
            <w:r w:rsidR="00BE525B" w:rsidRPr="00D25156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  <w:t>:</w:t>
            </w:r>
            <w:r w:rsidR="00D70592" w:rsidRPr="00D25156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готельно-ресторанн</w:t>
            </w:r>
            <w:r w:rsidR="00FC438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ий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="00FC438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бізнес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як сфера професійної діяльності, формування і координування організаційних, сервісних, управлінських, виробничих, технологічних, економічних, маркетингових процесів суб’єктів готельно-ресторанного бізнесу на операційному та стратегічному рівнях, методології та методи їх досліджень</w:t>
            </w:r>
          </w:p>
          <w:p w14:paraId="48972F29" w14:textId="4A343360" w:rsidR="00FC4382" w:rsidRPr="00D25156" w:rsidRDefault="00FC4382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>Ціль навчання</w:t>
            </w:r>
            <w:r w:rsidR="006B4878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  <w:r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– формування загальних і фахових </w:t>
            </w:r>
            <w:proofErr w:type="spellStart"/>
            <w:r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достатніх для успішного розв’язання спеціалізованих складних задач і практичних проблем у сфері готельного-ресторанного бізнесу.</w:t>
            </w:r>
          </w:p>
          <w:p w14:paraId="6AF921FE" w14:textId="77777777" w:rsidR="00D70592" w:rsidRPr="00D25156" w:rsidRDefault="00BE525B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  <w:t>Теоретичний зміст предметної області:</w:t>
            </w:r>
            <w:r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="000654B3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готельно-ресторанний бізнес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, </w:t>
            </w:r>
            <w:r w:rsidR="000654B3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управління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готел</w:t>
            </w:r>
            <w:r w:rsidR="000654B3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ями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і ресторан</w:t>
            </w:r>
            <w:r w:rsidR="000654B3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ами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, принципи бізнес-проектування підприємств готельного та ресторанного господарства, </w:t>
            </w:r>
            <w:r w:rsidR="000654B3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сучасні 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технології </w:t>
            </w:r>
            <w:r w:rsidR="00FC438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надання 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готельних </w:t>
            </w:r>
            <w:r w:rsidR="00FC438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та ресторанних 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послуг</w:t>
            </w:r>
            <w:r w:rsidR="00FC438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  <w:p w14:paraId="7299EEE7" w14:textId="77777777" w:rsidR="00BE525B" w:rsidRPr="00D25156" w:rsidRDefault="00BE525B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  <w:t>Методи, методики та технології:</w:t>
            </w:r>
            <w:r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методи </w:t>
            </w:r>
            <w:r w:rsidR="000654B3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управління, 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забезпечення якості та безпеки; методи обслуговування (інтерактивні, сервісні)</w:t>
            </w:r>
            <w:r w:rsidR="000654B3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;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цифрові технології</w:t>
            </w:r>
            <w:r w:rsidR="000654B3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в готельно-ресторанному бізнесі.</w:t>
            </w:r>
          </w:p>
          <w:p w14:paraId="166F07D6" w14:textId="77777777" w:rsidR="00BE525B" w:rsidRPr="00D25156" w:rsidRDefault="00BE525B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  <w:t>Інструменти та обладнання:</w:t>
            </w:r>
            <w:r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="00D70592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виробниче та дослідницьке обладнання, вимірювальні інструменти, універсальні та спеціалізовані інформаційні системи (інформаційно-комунікаційні, інформаційно-пошукові, інформаційно-аналітичні) спеціалізовані програмні продукти, що застосовуються в діяльності суб’єктів готельного та ресторанного бізнесу</w:t>
            </w:r>
            <w:r w:rsidR="000654B3"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9262C" w:rsidRPr="00404024" w14:paraId="61BE8CC4" w14:textId="77777777" w:rsidTr="00335B53">
        <w:tc>
          <w:tcPr>
            <w:tcW w:w="2268" w:type="dxa"/>
            <w:gridSpan w:val="2"/>
            <w:shd w:val="clear" w:color="auto" w:fill="auto"/>
          </w:tcPr>
          <w:p w14:paraId="6DEE4603" w14:textId="77777777" w:rsidR="0039262C" w:rsidRPr="00D25156" w:rsidRDefault="0039262C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Орієнтація освітньої програми</w:t>
            </w:r>
          </w:p>
        </w:tc>
        <w:tc>
          <w:tcPr>
            <w:tcW w:w="7515" w:type="dxa"/>
            <w:gridSpan w:val="4"/>
            <w:shd w:val="clear" w:color="auto" w:fill="auto"/>
          </w:tcPr>
          <w:p w14:paraId="6900E0D7" w14:textId="6DAF90BB" w:rsidR="001524EF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highlight w:val="yellow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D2515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підготовки магістра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орієнтується на новітні готельно-ресторанні </w:t>
            </w:r>
            <w:r w:rsidR="00EB7575">
              <w:rPr>
                <w:rFonts w:ascii="Times New Roman" w:hAnsi="Times New Roman"/>
                <w:sz w:val="24"/>
                <w:szCs w:val="24"/>
                <w:lang w:val="uk-UA"/>
              </w:rPr>
              <w:t>бізнес-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практики та технології у напрямі адаптації до стандартів ЄС із урахуванням сучасного стану, перспектив та потреб розвитку індустрії гостинності України та світу</w:t>
            </w:r>
            <w:r w:rsidR="000654B3" w:rsidRPr="00D2515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9262C" w:rsidRPr="00D25156" w14:paraId="6718ADEA" w14:textId="77777777" w:rsidTr="00335B53">
        <w:trPr>
          <w:trHeight w:val="1469"/>
        </w:trPr>
        <w:tc>
          <w:tcPr>
            <w:tcW w:w="2268" w:type="dxa"/>
            <w:gridSpan w:val="2"/>
            <w:shd w:val="clear" w:color="auto" w:fill="auto"/>
          </w:tcPr>
          <w:p w14:paraId="662B3449" w14:textId="77777777" w:rsidR="0039262C" w:rsidRPr="00D25156" w:rsidRDefault="0039262C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515" w:type="dxa"/>
            <w:gridSpan w:val="4"/>
            <w:shd w:val="clear" w:color="auto" w:fill="auto"/>
          </w:tcPr>
          <w:p w14:paraId="2281C2BE" w14:textId="77777777" w:rsidR="00123C27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lang w:val="uk-UA"/>
              </w:rPr>
            </w:pPr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</w:t>
            </w:r>
            <w:proofErr w:type="spellStart"/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(фахівців здатних забезпечити ефективність функціонування готельно-ресторанного бізнесу) достатніх для успішного розв’язання </w:t>
            </w:r>
            <w:r w:rsidR="000654B3"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складних </w:t>
            </w:r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спеціалізованих практичних задач і прийняття управлінських рішень, що характеризуються комплексністю умов ведення готельно-ресторанного бізнесу</w:t>
            </w:r>
            <w:r w:rsidR="000654B3"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9262C" w:rsidRPr="00D25156" w14:paraId="1DBF802D" w14:textId="77777777" w:rsidTr="00335B53">
        <w:tc>
          <w:tcPr>
            <w:tcW w:w="2268" w:type="dxa"/>
            <w:gridSpan w:val="2"/>
            <w:shd w:val="clear" w:color="auto" w:fill="auto"/>
          </w:tcPr>
          <w:p w14:paraId="38D4E15F" w14:textId="77777777" w:rsidR="0039262C" w:rsidRPr="00D25156" w:rsidRDefault="0039262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515" w:type="dxa"/>
            <w:gridSpan w:val="4"/>
            <w:shd w:val="clear" w:color="auto" w:fill="auto"/>
          </w:tcPr>
          <w:p w14:paraId="59D6BA8C" w14:textId="77777777" w:rsidR="00BE55BC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Орієнтована на інтегровані </w:t>
            </w:r>
            <w:r w:rsidR="000654B3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 практику теоретичні</w:t>
            </w:r>
            <w:r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знання </w:t>
            </w:r>
            <w:r w:rsidR="000654B3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щодо забезпечення ефективного функціонування та </w:t>
            </w:r>
            <w:r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розвитку </w:t>
            </w:r>
            <w:r w:rsidR="00C3587E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підприємств</w:t>
            </w:r>
            <w:r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готельно-ресторанн</w:t>
            </w:r>
            <w:r w:rsidR="000654B3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</w:t>
            </w:r>
            <w:r w:rsidR="00C3587E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го</w:t>
            </w:r>
            <w:r w:rsidR="000654B3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бізнес</w:t>
            </w:r>
            <w:r w:rsidR="00C3587E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у;</w:t>
            </w:r>
            <w:r w:rsidR="000654B3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набуття практичного </w:t>
            </w:r>
            <w:r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досвіду з розробки стратегі</w:t>
            </w:r>
            <w:r w:rsidR="00C3587E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й розвитку</w:t>
            </w:r>
            <w:r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 бізнес-аналітики та моніторингу готельно</w:t>
            </w:r>
            <w:r w:rsidR="000654B3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  <w:r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ресторанного бізнесу, впровадження інноваційних технологій та креативного мислення. </w:t>
            </w:r>
            <w:r w:rsidR="00C3587E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Організація </w:t>
            </w:r>
            <w:r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занять передбачає </w:t>
            </w:r>
            <w:r w:rsidR="00C3587E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максимальну наближеність до реальної практики, а саме: </w:t>
            </w:r>
            <w:r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виїзні навчальні заняття, майстер-класи та семінари в закладах готельно</w:t>
            </w:r>
            <w:r w:rsidR="000654B3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  <w:r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ресторанного господарства, залучення до навчального процесу провідних фахівців-практиків із використанням матеріально-технічної бази роботодавців згідно з укладеними угодами про співпрацю, а також стажування у провідних вітчизняних та закордонних готельно-ресторанних комплексах</w:t>
            </w:r>
            <w:r w:rsidR="000654B3" w:rsidRPr="00D25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9262C" w:rsidRPr="00D25156" w14:paraId="13FFF93F" w14:textId="77777777" w:rsidTr="00335B53">
        <w:tc>
          <w:tcPr>
            <w:tcW w:w="9783" w:type="dxa"/>
            <w:gridSpan w:val="6"/>
            <w:shd w:val="clear" w:color="auto" w:fill="D9D9D9"/>
          </w:tcPr>
          <w:p w14:paraId="56A506BA" w14:textId="77777777" w:rsidR="001524EF" w:rsidRPr="00D25156" w:rsidRDefault="0041512B" w:rsidP="0041512B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9262C"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9262C" w:rsidRPr="00D25156" w14:paraId="10A680F3" w14:textId="77777777" w:rsidTr="00335B53">
        <w:tc>
          <w:tcPr>
            <w:tcW w:w="2268" w:type="dxa"/>
            <w:gridSpan w:val="2"/>
            <w:shd w:val="clear" w:color="auto" w:fill="auto"/>
          </w:tcPr>
          <w:p w14:paraId="5E099A09" w14:textId="77777777" w:rsidR="0039262C" w:rsidRPr="00D25156" w:rsidRDefault="0039262C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15" w:type="dxa"/>
            <w:gridSpan w:val="4"/>
            <w:shd w:val="clear" w:color="auto" w:fill="auto"/>
          </w:tcPr>
          <w:p w14:paraId="3167354B" w14:textId="77777777" w:rsidR="00D70592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 та в науково-дослідних установах, що працюють у готельно-ресторанно</w:t>
            </w:r>
            <w:r w:rsidR="009E3C2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му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господарств</w:t>
            </w:r>
            <w:r w:rsidR="009E3C2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і;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в закладах освіти, що здійснюють підготовку відповідних кадрів, 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а також </w:t>
            </w:r>
            <w:r w:rsidR="009E3C21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є придатним для 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служби в органах державного та муніципального апарату управління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.</w:t>
            </w:r>
          </w:p>
          <w:p w14:paraId="5F7458E8" w14:textId="77777777" w:rsidR="00D70592" w:rsidRDefault="005651E4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Основні посади, на яких може працювати</w:t>
            </w:r>
            <w:r w:rsidR="00D7059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магістр з готельно-ресторанного бізнесу</w:t>
            </w:r>
            <w:r w:rsidR="00D7059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к</w:t>
            </w:r>
            <w:r w:rsidR="00D705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ерівник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виробничих підрозділів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закладах 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ресторан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ного господарства,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готелях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інших місцях розміщення;</w:t>
            </w:r>
          </w:p>
          <w:p w14:paraId="0D83B43F" w14:textId="77777777" w:rsidR="00045BA4" w:rsidRDefault="005651E4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к</w:t>
            </w:r>
            <w:r w:rsidR="00D705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ерівник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малих підприємств-готелів та закладів ресторанного господарства;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м</w:t>
            </w:r>
            <w:r w:rsidR="00D705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енеджер 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(управител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в готел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ях та інших місцях розміщення;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м</w:t>
            </w:r>
            <w:r w:rsidR="00D705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енеджер 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(управител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закладах 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ресторан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ного господарства;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м</w:t>
            </w:r>
            <w:r w:rsidR="00D705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енеджер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(управител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в кафе, барах, їдальнях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м</w:t>
            </w:r>
            <w:r w:rsidR="00D705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енеджер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(управител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</w:t>
            </w:r>
            <w:r w:rsidR="00D70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на підприємствах, які готують та постачають готові страви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9262C" w:rsidRPr="00D25156" w14:paraId="3E1A8958" w14:textId="77777777" w:rsidTr="00335B53">
        <w:tc>
          <w:tcPr>
            <w:tcW w:w="2268" w:type="dxa"/>
            <w:gridSpan w:val="2"/>
            <w:shd w:val="clear" w:color="auto" w:fill="auto"/>
          </w:tcPr>
          <w:p w14:paraId="5EAD9642" w14:textId="77777777" w:rsidR="0039262C" w:rsidRPr="00D25156" w:rsidRDefault="00CD728D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Академічні права випускників</w:t>
            </w:r>
          </w:p>
        </w:tc>
        <w:tc>
          <w:tcPr>
            <w:tcW w:w="7515" w:type="dxa"/>
            <w:gridSpan w:val="4"/>
            <w:shd w:val="clear" w:color="auto" w:fill="auto"/>
          </w:tcPr>
          <w:p w14:paraId="446A53B8" w14:textId="77777777" w:rsidR="001524EF" w:rsidRPr="00D25156" w:rsidRDefault="0039262C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освітньо-науковою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програмою третього (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освітньо-наукового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) рівня вищої освіти (доктор філософії).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Набуття додаткових кваліфікацій в системі освіти дорослих.</w:t>
            </w:r>
          </w:p>
        </w:tc>
      </w:tr>
      <w:tr w:rsidR="00BE525B" w:rsidRPr="00D25156" w14:paraId="60569F5D" w14:textId="77777777" w:rsidTr="00335B53">
        <w:tc>
          <w:tcPr>
            <w:tcW w:w="9783" w:type="dxa"/>
            <w:gridSpan w:val="6"/>
            <w:shd w:val="clear" w:color="auto" w:fill="BFBFBF"/>
          </w:tcPr>
          <w:p w14:paraId="1B13C418" w14:textId="77777777" w:rsidR="00BE525B" w:rsidRPr="00D25156" w:rsidRDefault="0041512B" w:rsidP="0041512B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BE525B" w:rsidRPr="00D251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C34517" w:rsidRPr="00D25156" w14:paraId="2927EEE5" w14:textId="77777777" w:rsidTr="00335B53">
        <w:tc>
          <w:tcPr>
            <w:tcW w:w="2268" w:type="dxa"/>
            <w:gridSpan w:val="2"/>
            <w:shd w:val="clear" w:color="auto" w:fill="auto"/>
          </w:tcPr>
          <w:p w14:paraId="762C9A09" w14:textId="77777777" w:rsidR="00C34517" w:rsidRPr="00D25156" w:rsidRDefault="00C34517" w:rsidP="00582DAF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15" w:type="dxa"/>
            <w:gridSpan w:val="4"/>
            <w:shd w:val="clear" w:color="auto" w:fill="auto"/>
          </w:tcPr>
          <w:p w14:paraId="281E30A6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</w:t>
            </w:r>
            <w:r w:rsidR="0085128A"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актико</w: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орієнтоване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через виробничу та переддипломну практики, самонавчання. Проблемні, інтерактивні, проектні, інформаційно</w:t>
            </w:r>
            <w:r w:rsidR="0085128A"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комп’ютерні, 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саморозвиваючі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колективні та інтегративні, контекстні технології навчання з використанням відкритих інформаційних ресурсів, проведення занять із залученням 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стейкхолдерів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розвиток 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soft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skills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Система методів навчання базується на принципах цілеспрямованості, 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</w:t>
            </w:r>
          </w:p>
          <w:p w14:paraId="293D2101" w14:textId="347A4559" w:rsidR="00C34517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>Форми організації освітнього процесу: лекція, семінарське, практичне, практи</w:t>
            </w:r>
            <w:r w:rsidR="0085128A"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ка 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в закладах готельно-ресторанного бізнесу</w: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самостійна робота, консультація, </w:t>
            </w:r>
            <w:r w:rsidR="008D5497" w:rsidRPr="008D549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індивідуальні</w:t>
            </w:r>
            <w:r w:rsidRPr="008D549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8D549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проєкт</w:t>
            </w:r>
            <w:r w:rsidR="008D5497" w:rsidRPr="008D549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и</w:t>
            </w:r>
            <w:proofErr w:type="spellEnd"/>
            <w:r w:rsidRPr="008D549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(роб</w:t>
            </w:r>
            <w:r w:rsidR="008D5497" w:rsidRPr="008D549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оти</w:t>
            </w:r>
            <w:r w:rsidRPr="008D549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).</w:t>
            </w:r>
          </w:p>
        </w:tc>
      </w:tr>
      <w:tr w:rsidR="00C34517" w:rsidRPr="00404024" w14:paraId="0DB1F6E4" w14:textId="77777777" w:rsidTr="00335B53">
        <w:tc>
          <w:tcPr>
            <w:tcW w:w="2268" w:type="dxa"/>
            <w:gridSpan w:val="2"/>
            <w:shd w:val="clear" w:color="auto" w:fill="auto"/>
          </w:tcPr>
          <w:p w14:paraId="7C047E43" w14:textId="77777777" w:rsidR="00C34517" w:rsidRPr="00D25156" w:rsidRDefault="00C34517" w:rsidP="00582DAF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Оцінювання</w:t>
            </w:r>
          </w:p>
        </w:tc>
        <w:tc>
          <w:tcPr>
            <w:tcW w:w="7515" w:type="dxa"/>
            <w:gridSpan w:val="4"/>
            <w:shd w:val="clear" w:color="auto" w:fill="auto"/>
          </w:tcPr>
          <w:p w14:paraId="536CBD96" w14:textId="77777777" w:rsidR="00C34517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та письмове опитування, тестування, дискусії, есе, презентації, </w:t>
            </w:r>
            <w:r w:rsidR="0085128A"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кейси, 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індивідуальних </w:t>
            </w:r>
            <w:r w:rsidR="0085128A" w:rsidRPr="00D25156">
              <w:rPr>
                <w:rFonts w:ascii="Times New Roman" w:hAnsi="Times New Roman"/>
                <w:sz w:val="24"/>
                <w:szCs w:val="24"/>
                <w:lang w:val="uk-UA"/>
              </w:rPr>
              <w:t>робіт (проєктів)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, виконання творчих завдань</w:t>
            </w:r>
            <w:r w:rsidR="0085128A" w:rsidRPr="00D25156">
              <w:rPr>
                <w:rFonts w:ascii="Times New Roman" w:hAnsi="Times New Roman"/>
                <w:sz w:val="24"/>
                <w:szCs w:val="24"/>
                <w:lang w:val="uk-UA"/>
              </w:rPr>
              <w:t>, в тому числі,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платформі дистанційного навчання, екзамени, заліки, </w:t>
            </w:r>
            <w:r w:rsidRPr="00D25156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uk-UA"/>
              </w:rPr>
              <w:t xml:space="preserve">звіти </w:t>
            </w:r>
            <w:r w:rsidR="0085128A" w:rsidRPr="00D25156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D25156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uk-UA"/>
              </w:rPr>
              <w:t xml:space="preserve"> практик, 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захист кваліфікаційної роботи.</w:t>
            </w:r>
          </w:p>
        </w:tc>
      </w:tr>
      <w:tr w:rsidR="0039262C" w:rsidRPr="00D25156" w14:paraId="1E5FA304" w14:textId="77777777" w:rsidTr="00335B53">
        <w:trPr>
          <w:trHeight w:val="106"/>
        </w:trPr>
        <w:tc>
          <w:tcPr>
            <w:tcW w:w="9783" w:type="dxa"/>
            <w:gridSpan w:val="6"/>
            <w:shd w:val="clear" w:color="auto" w:fill="D9D9D9"/>
          </w:tcPr>
          <w:p w14:paraId="7F5942AB" w14:textId="77777777" w:rsidR="0039262C" w:rsidRPr="00D25156" w:rsidRDefault="0041512B" w:rsidP="0041512B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1.</w:t>
            </w:r>
            <w:r w:rsidR="0039262C" w:rsidRPr="00D25156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9262C" w:rsidRPr="00D25156" w14:paraId="21DFD8A3" w14:textId="77777777" w:rsidTr="00335B53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14:paraId="55FDA4E5" w14:textId="77777777" w:rsidR="0039262C" w:rsidRPr="0041512B" w:rsidRDefault="0039262C">
            <w:pPr>
              <w:spacing w:after="0" w:line="240" w:lineRule="auto"/>
              <w:ind w:left="105" w:right="-108"/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</w:pPr>
            <w:r w:rsidRPr="0041512B">
              <w:rPr>
                <w:rFonts w:ascii="Times New Roman" w:eastAsia="SimSun" w:hAnsi="Times New Roman"/>
                <w:b/>
                <w:bCs/>
                <w:spacing w:val="-4"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41512B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 xml:space="preserve"> </w:t>
            </w:r>
            <w:r w:rsidRPr="0041512B">
              <w:rPr>
                <w:rFonts w:ascii="Times New Roman" w:eastAsia="SimSun" w:hAnsi="Times New Roman"/>
                <w:b/>
                <w:bCs/>
                <w:spacing w:val="-4"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515" w:type="dxa"/>
            <w:gridSpan w:val="4"/>
            <w:shd w:val="clear" w:color="auto" w:fill="auto"/>
          </w:tcPr>
          <w:p w14:paraId="7EABDA3A" w14:textId="77777777" w:rsidR="0039262C" w:rsidRPr="0041512B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</w:pPr>
            <w:r w:rsidRPr="0041512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Здатність розв’язувати складні задачі дослідницького та/або інноваційного характеру готельно-ресторанної справи.</w:t>
            </w:r>
          </w:p>
        </w:tc>
      </w:tr>
      <w:tr w:rsidR="00D70592" w:rsidRPr="00D25156" w14:paraId="42075F56" w14:textId="77777777" w:rsidTr="00335B53">
        <w:tc>
          <w:tcPr>
            <w:tcW w:w="2268" w:type="dxa"/>
            <w:gridSpan w:val="2"/>
            <w:vMerge w:val="restart"/>
            <w:shd w:val="clear" w:color="auto" w:fill="auto"/>
          </w:tcPr>
          <w:p w14:paraId="2386988B" w14:textId="77777777" w:rsidR="00D70592" w:rsidRPr="00D25156" w:rsidRDefault="00D70592" w:rsidP="00D70592">
            <w:pPr>
              <w:spacing w:after="0" w:line="240" w:lineRule="auto"/>
              <w:ind w:left="105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7D96D03A" w14:textId="77777777" w:rsidR="00D70592" w:rsidRPr="00D25156" w:rsidRDefault="00D70592" w:rsidP="00D70592">
            <w:pPr>
              <w:spacing w:after="0" w:line="240" w:lineRule="auto"/>
              <w:ind w:left="105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989" w:type="dxa"/>
            <w:gridSpan w:val="3"/>
            <w:shd w:val="clear" w:color="auto" w:fill="auto"/>
          </w:tcPr>
          <w:p w14:paraId="1DBF4911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26" w:type="dxa"/>
            <w:shd w:val="clear" w:color="auto" w:fill="auto"/>
          </w:tcPr>
          <w:p w14:paraId="4E62DEBA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діяти на основі етичних міркувань (мотивів).</w:t>
            </w:r>
          </w:p>
        </w:tc>
      </w:tr>
      <w:tr w:rsidR="00D70592" w:rsidRPr="00D25156" w14:paraId="72BB9B20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2FE130F2" w14:textId="77777777" w:rsidR="00D70592" w:rsidRPr="00D25156" w:rsidRDefault="00D70592" w:rsidP="00D7059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6D1F916C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26" w:type="dxa"/>
            <w:shd w:val="clear" w:color="auto" w:fill="auto"/>
          </w:tcPr>
          <w:p w14:paraId="6F1AD072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</w:tc>
      </w:tr>
      <w:tr w:rsidR="00D70592" w:rsidRPr="00D25156" w14:paraId="6F86091F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223B0241" w14:textId="77777777" w:rsidR="00D70592" w:rsidRPr="00D25156" w:rsidRDefault="00D70592" w:rsidP="00D7059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4CD2332E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26" w:type="dxa"/>
            <w:shd w:val="clear" w:color="auto" w:fill="auto"/>
          </w:tcPr>
          <w:p w14:paraId="37025510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аналізу, оцінки, синтезу, генерування нових ідей.</w:t>
            </w:r>
          </w:p>
        </w:tc>
      </w:tr>
      <w:tr w:rsidR="00D70592" w:rsidRPr="00D25156" w14:paraId="130FFE2D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0418E0F4" w14:textId="77777777" w:rsidR="00D70592" w:rsidRPr="00D25156" w:rsidRDefault="00D70592" w:rsidP="00D7059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497A9954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6526" w:type="dxa"/>
            <w:shd w:val="clear" w:color="auto" w:fill="auto"/>
          </w:tcPr>
          <w:p w14:paraId="7F58F731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команді.</w:t>
            </w:r>
          </w:p>
        </w:tc>
      </w:tr>
      <w:tr w:rsidR="00D70592" w:rsidRPr="00D25156" w14:paraId="715BA922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6796C310" w14:textId="77777777" w:rsidR="00D70592" w:rsidRPr="00D25156" w:rsidRDefault="00D70592" w:rsidP="00D7059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1DC617ED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6526" w:type="dxa"/>
            <w:shd w:val="clear" w:color="auto" w:fill="auto"/>
          </w:tcPr>
          <w:p w14:paraId="5390B424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D70592" w:rsidRPr="00D25156" w14:paraId="79FD1B11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6474784F" w14:textId="77777777" w:rsidR="00D70592" w:rsidRPr="00D25156" w:rsidRDefault="00D70592" w:rsidP="00D7059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63384B62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6526" w:type="dxa"/>
            <w:shd w:val="clear" w:color="auto" w:fill="auto"/>
          </w:tcPr>
          <w:p w14:paraId="01B0E2E5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проведення досліджень на відповідному рівні.</w:t>
            </w:r>
          </w:p>
        </w:tc>
      </w:tr>
      <w:tr w:rsidR="00D70592" w:rsidRPr="00D25156" w14:paraId="54363601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7E045E00" w14:textId="77777777" w:rsidR="00D70592" w:rsidRPr="00D25156" w:rsidRDefault="00D70592" w:rsidP="00D7059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08971C51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6526" w:type="dxa"/>
            <w:shd w:val="clear" w:color="auto" w:fill="auto"/>
          </w:tcPr>
          <w:p w14:paraId="2825FBB6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приймати обґрунтовані рішення. </w:t>
            </w:r>
          </w:p>
        </w:tc>
      </w:tr>
      <w:tr w:rsidR="00D70592" w:rsidRPr="00D25156" w14:paraId="6C5731D7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3EC2A9BE" w14:textId="77777777" w:rsidR="00D70592" w:rsidRPr="00D25156" w:rsidRDefault="00D70592" w:rsidP="00D7059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4CF6AEA5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6526" w:type="dxa"/>
            <w:shd w:val="clear" w:color="auto" w:fill="auto"/>
          </w:tcPr>
          <w:p w14:paraId="2E96DADE" w14:textId="77777777" w:rsidR="00D70592" w:rsidRPr="00D25156" w:rsidRDefault="00D7059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міжнародн</w:t>
            </w:r>
            <w:r w:rsidR="0041512B">
              <w:rPr>
                <w:rFonts w:ascii="Times New Roman" w:hAnsi="Times New Roman"/>
                <w:sz w:val="24"/>
                <w:szCs w:val="24"/>
                <w:lang w:val="uk-UA"/>
              </w:rPr>
              <w:t>ому контексті</w:t>
            </w:r>
          </w:p>
        </w:tc>
      </w:tr>
      <w:tr w:rsidR="0097481A" w:rsidRPr="00404024" w14:paraId="132EB033" w14:textId="77777777" w:rsidTr="00335B53">
        <w:tc>
          <w:tcPr>
            <w:tcW w:w="2268" w:type="dxa"/>
            <w:gridSpan w:val="2"/>
            <w:vMerge w:val="restart"/>
            <w:shd w:val="clear" w:color="auto" w:fill="auto"/>
          </w:tcPr>
          <w:p w14:paraId="681FF1F9" w14:textId="77777777" w:rsidR="0097481A" w:rsidRPr="00D25156" w:rsidRDefault="0097481A" w:rsidP="0097481A">
            <w:pPr>
              <w:spacing w:after="0" w:line="240" w:lineRule="auto"/>
              <w:ind w:left="105" w:right="-3" w:firstLine="11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2C92DAD0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18E132FC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526" w:type="dxa"/>
            <w:shd w:val="clear" w:color="auto" w:fill="auto"/>
          </w:tcPr>
          <w:p w14:paraId="126DA3B9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застосовувати науковий, аналітичний, методичний інструментарій, використовувати міждисциплінарні дослідження аналізу стану розвитку глобальних та локальних ринків готельних та ресторанних послуг для розв’язання складних задач розвитку готельного і ресторанного бізнесу. </w:t>
            </w:r>
          </w:p>
        </w:tc>
      </w:tr>
      <w:tr w:rsidR="0097481A" w:rsidRPr="00D25156" w14:paraId="158FE3A8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012A4CA7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4ECB5804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26" w:type="dxa"/>
            <w:shd w:val="clear" w:color="auto" w:fill="auto"/>
          </w:tcPr>
          <w:p w14:paraId="69FC77E1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Здатність систематизувати та синтезувати інформацію для врахування</w:t>
            </w: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крос-культурних </w:t>
            </w:r>
            <w:r w:rsidRPr="00D25156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 xml:space="preserve">особливостей функціонування  суб’єктів готельного та ресторанного бізнесу. </w:t>
            </w:r>
          </w:p>
        </w:tc>
      </w:tr>
      <w:tr w:rsidR="0097481A" w:rsidRPr="00D25156" w14:paraId="4C0CFD2D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4C1D739B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20E8D767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26" w:type="dxa"/>
            <w:shd w:val="clear" w:color="auto" w:fill="auto"/>
          </w:tcPr>
          <w:p w14:paraId="1F9C58F2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планувати та здійснювати ресурсне забезпечення діяльності суб’єктів готельного і ресторанного бізнесу. </w:t>
            </w:r>
          </w:p>
        </w:tc>
      </w:tr>
      <w:tr w:rsidR="0097481A" w:rsidRPr="00404024" w14:paraId="2D4FC73C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29598935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6AF17245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4.</w:t>
            </w:r>
          </w:p>
        </w:tc>
        <w:tc>
          <w:tcPr>
            <w:tcW w:w="6526" w:type="dxa"/>
            <w:shd w:val="clear" w:color="auto" w:fill="auto"/>
          </w:tcPr>
          <w:p w14:paraId="4BB9ADDD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створювати і впроваджувати продуктові, сервісні, організаційні, соціальні, управлінські, інфраструктурні, маркетингові інновації у господарську діяльність суб’єктів готельного та ресторанного бізнесу.</w:t>
            </w:r>
          </w:p>
        </w:tc>
      </w:tr>
      <w:tr w:rsidR="0097481A" w:rsidRPr="00D25156" w14:paraId="04B2DD1F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689B1B5E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2175C56F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526" w:type="dxa"/>
            <w:shd w:val="clear" w:color="auto" w:fill="auto"/>
          </w:tcPr>
          <w:p w14:paraId="3E23F676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забезпечувати ефективну сервісну, комерційну, виробничу, маркетингову, економічну діяльність суб’єктів готельного та ресторанного бізнесу.</w:t>
            </w:r>
          </w:p>
        </w:tc>
      </w:tr>
      <w:tr w:rsidR="0097481A" w:rsidRPr="00D25156" w14:paraId="49E9CC3C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5CD98FFA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21755FFC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526" w:type="dxa"/>
            <w:shd w:val="clear" w:color="auto" w:fill="auto"/>
          </w:tcPr>
          <w:p w14:paraId="2EF00B2F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координувати та регулювати взаємовідносини з партнерами та споживачами.</w:t>
            </w:r>
          </w:p>
        </w:tc>
      </w:tr>
      <w:tr w:rsidR="0097481A" w:rsidRPr="00D25156" w14:paraId="46B0AE22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294D028C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0A678C28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526" w:type="dxa"/>
            <w:shd w:val="clear" w:color="auto" w:fill="auto"/>
          </w:tcPr>
          <w:p w14:paraId="41787F19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підприємницької діяльності.</w:t>
            </w:r>
          </w:p>
        </w:tc>
      </w:tr>
      <w:tr w:rsidR="0097481A" w:rsidRPr="00D25156" w14:paraId="421EF97A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03153635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5FCD3949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526" w:type="dxa"/>
            <w:shd w:val="clear" w:color="auto" w:fill="auto"/>
          </w:tcPr>
          <w:p w14:paraId="5F1BA1E7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розробляти антикризові програми  корпорацій, готельних та ресторанних мереж, суб’єктів готельного та ресторанного бізнесу.</w:t>
            </w:r>
          </w:p>
        </w:tc>
      </w:tr>
      <w:tr w:rsidR="0097481A" w:rsidRPr="00D25156" w14:paraId="5AE92F53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3955A000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24E8024F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526" w:type="dxa"/>
            <w:shd w:val="clear" w:color="auto" w:fill="auto"/>
          </w:tcPr>
          <w:p w14:paraId="73AD5029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yellow"/>
                <w:lang w:val="uk-UA" w:eastAsia="zh-CN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забезпечувати якість обслуговування споживачів готельних та ресторанних послуг.</w:t>
            </w:r>
          </w:p>
        </w:tc>
      </w:tr>
      <w:tr w:rsidR="0097481A" w:rsidRPr="00D25156" w14:paraId="3654EFB2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3EC97BB6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529BD8EC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526" w:type="dxa"/>
            <w:shd w:val="clear" w:color="auto" w:fill="auto"/>
          </w:tcPr>
          <w:p w14:paraId="3FDDAD7A" w14:textId="77777777" w:rsidR="0097481A" w:rsidRPr="00D25156" w:rsidRDefault="0097481A" w:rsidP="007872B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принципи соціальної відповідальності в діяльності суб’єктів готельного та ресторанного бізнесу.</w:t>
            </w:r>
          </w:p>
        </w:tc>
      </w:tr>
      <w:tr w:rsidR="0097481A" w:rsidRPr="00D25156" w14:paraId="084222B8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737C595A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047CBBCC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11</w:t>
            </w:r>
          </w:p>
        </w:tc>
        <w:tc>
          <w:tcPr>
            <w:tcW w:w="6526" w:type="dxa"/>
            <w:shd w:val="clear" w:color="auto" w:fill="auto"/>
          </w:tcPr>
          <w:p w14:paraId="403D3C61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самостійного опанування новими знаннями, використання інноваційних технологій у сфері готельного та ресторанного бізнесу.</w:t>
            </w:r>
          </w:p>
        </w:tc>
      </w:tr>
      <w:tr w:rsidR="0097481A" w:rsidRPr="00404024" w14:paraId="0622FA25" w14:textId="77777777" w:rsidTr="00335B53">
        <w:tc>
          <w:tcPr>
            <w:tcW w:w="2268" w:type="dxa"/>
            <w:gridSpan w:val="2"/>
            <w:vMerge/>
            <w:shd w:val="clear" w:color="auto" w:fill="auto"/>
          </w:tcPr>
          <w:p w14:paraId="6C3A9946" w14:textId="77777777" w:rsidR="0097481A" w:rsidRPr="00D25156" w:rsidRDefault="0097481A" w:rsidP="0097481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14:paraId="1F17079F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12</w:t>
            </w:r>
          </w:p>
        </w:tc>
        <w:tc>
          <w:tcPr>
            <w:tcW w:w="6526" w:type="dxa"/>
            <w:shd w:val="clear" w:color="auto" w:fill="auto"/>
          </w:tcPr>
          <w:p w14:paraId="518C1589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інтегрувати знання та розв’язувати складні задачі 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готельно-ресторанної справи у </w:t>
            </w:r>
            <w:proofErr w:type="spellStart"/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мультидисциплінарних</w:t>
            </w:r>
            <w:proofErr w:type="spellEnd"/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контекстах, у нових або незнайомих середовищах за наявності неповної або обмеженої інформації.</w:t>
            </w:r>
          </w:p>
        </w:tc>
      </w:tr>
      <w:tr w:rsidR="0039262C" w:rsidRPr="00D25156" w14:paraId="518E07B6" w14:textId="77777777" w:rsidTr="00335B53">
        <w:tc>
          <w:tcPr>
            <w:tcW w:w="9783" w:type="dxa"/>
            <w:gridSpan w:val="6"/>
            <w:shd w:val="clear" w:color="auto" w:fill="BFBFBF"/>
          </w:tcPr>
          <w:p w14:paraId="06E31AF6" w14:textId="77777777" w:rsidR="001524EF" w:rsidRPr="00D25156" w:rsidRDefault="0041512B" w:rsidP="004151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1.</w:t>
            </w:r>
            <w:r w:rsidR="0039262C"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DF45FE" w:rsidRPr="00D25156" w14:paraId="2E946700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50CAC1BC" w14:textId="77777777" w:rsidR="00DF45FE" w:rsidRPr="00D25156" w:rsidRDefault="00DF45FE" w:rsidP="00C1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0D7247"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0D77235D" w14:textId="77777777" w:rsidR="00DF45FE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Вільно спілкуватись усно і письмово українською та англійською мовами при обговоренні професійних питань, досліджень та інновацій в сфері готельно-ресторанного бізнесу</w:t>
            </w:r>
          </w:p>
        </w:tc>
      </w:tr>
      <w:tr w:rsidR="0097481A" w:rsidRPr="00404024" w14:paraId="7071F920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0E403808" w14:textId="77777777" w:rsidR="0097481A" w:rsidRPr="00D25156" w:rsidRDefault="0097481A" w:rsidP="009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50B233E4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і приймати ефективні рішення з питань розвитку суб’єктів готельного</w:t>
            </w:r>
          </w:p>
          <w:p w14:paraId="5F7D9961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та ресторанного бізнесу, враховуючи цілі, ресурси, обмеження та ризики, забезпечувати їх реалізацію, аналізувати і порівнювати альтернативи, оцінювати ризики та імовірні наслідки їх впливу</w:t>
            </w:r>
          </w:p>
        </w:tc>
      </w:tr>
      <w:tr w:rsidR="0097481A" w:rsidRPr="00D25156" w14:paraId="28DF16D5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5F6F2720" w14:textId="77777777" w:rsidR="0097481A" w:rsidRPr="00D25156" w:rsidRDefault="0097481A" w:rsidP="009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463CE30C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Розробляти, впроваджувати та застосовувати сучасні методи оцінювання ефективності впровадження інновацій в готельно-ресторанному бізнесі.</w:t>
            </w:r>
          </w:p>
        </w:tc>
      </w:tr>
      <w:tr w:rsidR="0097481A" w:rsidRPr="00D25156" w14:paraId="4E0B045C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117BAA32" w14:textId="77777777" w:rsidR="0097481A" w:rsidRPr="00D25156" w:rsidRDefault="0097481A" w:rsidP="009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503CF836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моніторинг кон’юнктури ринку готельних та ресторанних послуг</w:t>
            </w:r>
          </w:p>
        </w:tc>
      </w:tr>
      <w:tr w:rsidR="0097481A" w:rsidRPr="00404024" w14:paraId="62F18518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17B327F9" w14:textId="77777777" w:rsidR="0097481A" w:rsidRPr="00D25156" w:rsidRDefault="0097481A" w:rsidP="009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5 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4F113A2C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Оцінювати нові ринкові можливості, формулювати бізнес-ідеї та розробляти маркетингові заходи за невизначених умов і вимог, що потребують застосування нових підходів, методів та інструментарію соціально-економічних досліджень.</w:t>
            </w:r>
          </w:p>
        </w:tc>
      </w:tr>
      <w:tr w:rsidR="0097481A" w:rsidRPr="00404024" w14:paraId="36DBFA2B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668BE520" w14:textId="77777777" w:rsidR="0097481A" w:rsidRPr="00D25156" w:rsidRDefault="0097481A" w:rsidP="009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1FE1DCAF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Відшуковувати необхідні дані в науковій літературі, базах даних та інших джерелах, аналізувати та оцінювати ці дані, систематизувати й упорядковувати інформацію для вирішення комплексних задач професійної діяльності.</w:t>
            </w:r>
          </w:p>
        </w:tc>
      </w:tr>
      <w:tr w:rsidR="0097481A" w:rsidRPr="00D25156" w14:paraId="5D841A7A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3019203C" w14:textId="77777777" w:rsidR="0097481A" w:rsidRPr="00D25156" w:rsidRDefault="0097481A" w:rsidP="009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4EF664C1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Досліджувати моделі розвитку міжнародних та національних готельних і ресторанних мереж (корпорацій).</w:t>
            </w:r>
          </w:p>
        </w:tc>
      </w:tr>
      <w:tr w:rsidR="0097481A" w:rsidRPr="00D25156" w14:paraId="493A8EC9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2FF89669" w14:textId="77777777" w:rsidR="0097481A" w:rsidRPr="00D25156" w:rsidRDefault="0097481A" w:rsidP="009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6EAEF6AF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Ініціювати, розробляти та управляти проєктами розвитку суб’єктів готельного та ресторанного бізнесу із врахуванням інформаційного, матеріального, фінансового та кадрового забезпечення.</w:t>
            </w:r>
          </w:p>
        </w:tc>
      </w:tr>
      <w:tr w:rsidR="0097481A" w:rsidRPr="00D25156" w14:paraId="5A6B7C0B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66848E8F" w14:textId="77777777" w:rsidR="0097481A" w:rsidRPr="00D25156" w:rsidRDefault="0097481A" w:rsidP="009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065DE01D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спеціалізоване програмне забезпечення для розв’язання задач управління основними та допоміжними бізнес-процесами суб’єктів готельного та ресторанного бізнесу.</w:t>
            </w:r>
          </w:p>
        </w:tc>
      </w:tr>
      <w:tr w:rsidR="0097481A" w:rsidRPr="00404024" w14:paraId="72ECBB0C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6882A515" w14:textId="77777777" w:rsidR="0097481A" w:rsidRPr="00D25156" w:rsidRDefault="0097481A" w:rsidP="009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770416D4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Відповідати за формування ефективної кадрової політики суб’єктів готельного та ресторанного бізнесу, організаційні комунікації, розвиток професійного знання, оцінювання стратегічного розвитку команди, підбір та моти</w:t>
            </w:r>
            <w:r w:rsidR="00787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вування персоналу на ефективне 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вирішення професійних завдань.</w:t>
            </w:r>
          </w:p>
        </w:tc>
      </w:tr>
      <w:tr w:rsidR="0097481A" w:rsidRPr="00404024" w14:paraId="2CFD858A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7ED0BB1C" w14:textId="77777777" w:rsidR="0097481A" w:rsidRPr="00D25156" w:rsidRDefault="0097481A" w:rsidP="009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28A715D6" w14:textId="77777777" w:rsidR="0097481A" w:rsidRPr="00D25156" w:rsidRDefault="0097481A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дослідження та/або провадити інноваційну діяльність з метою отримання нових знань та створення нових технологій та видів послуг (продукції) в сфері готельно-ресторанного бізнесу та в ширших </w:t>
            </w:r>
            <w:proofErr w:type="spellStart"/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мультидисциплінарних</w:t>
            </w:r>
            <w:proofErr w:type="spellEnd"/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контекстах.</w:t>
            </w:r>
          </w:p>
        </w:tc>
      </w:tr>
      <w:tr w:rsidR="00DF45FE" w:rsidRPr="00404024" w14:paraId="71BEEF73" w14:textId="77777777" w:rsidTr="00335B53">
        <w:trPr>
          <w:trHeight w:val="20"/>
        </w:trPr>
        <w:tc>
          <w:tcPr>
            <w:tcW w:w="851" w:type="dxa"/>
            <w:shd w:val="clear" w:color="auto" w:fill="auto"/>
          </w:tcPr>
          <w:p w14:paraId="14F8CDF6" w14:textId="77777777" w:rsidR="00DF45FE" w:rsidRPr="00D25156" w:rsidRDefault="00DF45FE" w:rsidP="00C1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28020D24" w14:textId="77777777" w:rsidR="00DF45FE" w:rsidRPr="00D25156" w:rsidRDefault="00F37F7D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Зрозуміло і недвозначно доносити власні знання, висновки та аргументацію до фахівців і нефахівців, зокрема осіб, які навчаються.</w:t>
            </w:r>
          </w:p>
        </w:tc>
      </w:tr>
      <w:tr w:rsidR="00DF45FE" w:rsidRPr="00D25156" w14:paraId="040DF5D2" w14:textId="77777777" w:rsidTr="00335B53">
        <w:tc>
          <w:tcPr>
            <w:tcW w:w="9783" w:type="dxa"/>
            <w:gridSpan w:val="6"/>
            <w:shd w:val="clear" w:color="auto" w:fill="D9D9D9"/>
          </w:tcPr>
          <w:p w14:paraId="44F4F2A8" w14:textId="77777777" w:rsidR="00DF45FE" w:rsidRPr="00D25156" w:rsidRDefault="00DF45FE" w:rsidP="0041512B">
            <w:pPr>
              <w:spacing w:after="0" w:line="240" w:lineRule="auto"/>
              <w:ind w:left="57" w:right="57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25156">
              <w:rPr>
                <w:lang w:val="uk-UA"/>
              </w:rPr>
              <w:br w:type="page"/>
            </w:r>
            <w:r w:rsidR="0041512B" w:rsidRPr="004151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DF45FE" w:rsidRPr="00404024" w14:paraId="241AD557" w14:textId="77777777" w:rsidTr="00335B53">
        <w:tc>
          <w:tcPr>
            <w:tcW w:w="2835" w:type="dxa"/>
            <w:gridSpan w:val="3"/>
            <w:shd w:val="clear" w:color="auto" w:fill="auto"/>
          </w:tcPr>
          <w:p w14:paraId="269C2426" w14:textId="77777777" w:rsidR="00DF45FE" w:rsidRPr="00D25156" w:rsidRDefault="00DF45FE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4F239BBF" w14:textId="77777777" w:rsidR="00DF45FE" w:rsidRPr="00D25156" w:rsidRDefault="003F77C2" w:rsidP="0041512B">
            <w:pPr>
              <w:spacing w:after="0" w:line="240" w:lineRule="auto"/>
              <w:ind w:left="57" w:right="57"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Кафедра, відповідальна за реалізацію освітньо-професійної програми – туризму та готельно-ресторанного бізнесу. Всі науково-педагогічні працівники, що забезпечують освітньо-професійну програму за кваліфікацією, відповідають профілю і напряму дисциплін, що викладають; мають необхідний стаж науково-педагогічної роботи та</w:t>
            </w:r>
            <w:r w:rsidR="0085128A"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/або</w:t>
            </w: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досвід практичної роботи (відповідно до Ліцензійних умов). Усі науково-педагогічні працівники проходять підвищення кваліфікації у закладах вищої освіти</w:t>
            </w:r>
            <w:r w:rsidR="00D25156"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 тому числі, в межах реалізації права на академічну мобільність</w:t>
            </w:r>
            <w:r w:rsidRPr="00D251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Для керівництва виробничою та переддипломною практикою залучаються фахівці-практики, професіонали з досвідом дослідницької, управлінської, інноваційної роботи.</w:t>
            </w:r>
          </w:p>
        </w:tc>
      </w:tr>
      <w:tr w:rsidR="00DF45FE" w:rsidRPr="00404024" w14:paraId="78194837" w14:textId="77777777" w:rsidTr="00335B53">
        <w:tc>
          <w:tcPr>
            <w:tcW w:w="2835" w:type="dxa"/>
            <w:gridSpan w:val="3"/>
            <w:shd w:val="clear" w:color="auto" w:fill="auto"/>
          </w:tcPr>
          <w:p w14:paraId="3477341C" w14:textId="77777777" w:rsidR="00DF45FE" w:rsidRPr="00D25156" w:rsidRDefault="00DF45FE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Матеріально-технічне </w:t>
            </w: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забезпечення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5C16F747" w14:textId="77777777" w:rsidR="00DF45FE" w:rsidRPr="00D25156" w:rsidRDefault="003F77C2" w:rsidP="0041512B">
            <w:pPr>
              <w:spacing w:after="0" w:line="240" w:lineRule="auto"/>
              <w:ind w:left="57" w:right="57"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 xml:space="preserve">Матеріально-технічне забезпечення, відповідно до Ліцензійних </w: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>умов провадження освітньої діяльності,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 Університет має обладнані належним чином навчальні приміщення; комп’ютерні класи (лабораторії); спеціалізовані лабораторії; спортивний зал, спортивні майданчики; бібліотеку, читальний зал; точки бездротового доступу до мережі Інтернет; мультимедійне обладнання; приміщення для науково-педагогічних працівників; гуртожитки; пункти харчування та ін.</w:t>
            </w:r>
          </w:p>
        </w:tc>
      </w:tr>
      <w:tr w:rsidR="00DF45FE" w:rsidRPr="00D25156" w14:paraId="56711103" w14:textId="77777777" w:rsidTr="00335B53">
        <w:tc>
          <w:tcPr>
            <w:tcW w:w="2835" w:type="dxa"/>
            <w:gridSpan w:val="3"/>
            <w:shd w:val="clear" w:color="auto" w:fill="auto"/>
          </w:tcPr>
          <w:p w14:paraId="7CF4559F" w14:textId="77777777" w:rsidR="00DF45FE" w:rsidRPr="00D25156" w:rsidRDefault="00DF45FE" w:rsidP="0041512B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4485A754" w14:textId="77777777" w:rsidR="00DF45FE" w:rsidRPr="00D25156" w:rsidRDefault="003F77C2" w:rsidP="0041512B">
            <w:pPr>
              <w:spacing w:after="0" w:line="240" w:lineRule="auto"/>
              <w:ind w:left="57" w:right="57"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Програма повністю забезпечена навчально-методичним комплекс</w:t>
            </w:r>
            <w:r w:rsidR="00D25156"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ами</w: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 усіх </w:t>
            </w:r>
            <w:r w:rsidR="00D25156"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освітніх </w: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компонентів програми, наявність яких представлена у модульному середовищі освітнього процесу Університету. Інформаційний супровід освітньо-професійної програми здійснює Науково-технічна бібліотека КНУТД (</w:t>
            </w:r>
            <w:hyperlink r:id="rId9" w:history="1">
              <w:r w:rsidRPr="00D25156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https://lib.knutd.edu.ua/</w:t>
              </w:r>
            </w:hyperlink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) та Інституційний </w:t>
            </w:r>
            <w:proofErr w:type="spellStart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репозитарій</w:t>
            </w:r>
            <w:proofErr w:type="spellEnd"/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КНУТД (</w:t>
            </w:r>
            <w:hyperlink r:id="rId10" w:history="1">
              <w:r w:rsidRPr="00D25156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https://er.knutd.edu.ua/</w:t>
              </w:r>
            </w:hyperlink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). Науково-методичний супровід освітньо-професійної програми здійснюється за допомогою віртуального освітнього середовища КНУТД (</w:t>
            </w:r>
            <w:hyperlink r:id="rId11" w:history="1">
              <w:r w:rsidRPr="00D25156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https://msnp.knutd.edu.ua/</w:t>
              </w:r>
            </w:hyperlink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). </w:t>
            </w:r>
          </w:p>
        </w:tc>
      </w:tr>
      <w:tr w:rsidR="00DF45FE" w:rsidRPr="00D25156" w14:paraId="73C52169" w14:textId="77777777" w:rsidTr="00335B53">
        <w:tc>
          <w:tcPr>
            <w:tcW w:w="9783" w:type="dxa"/>
            <w:gridSpan w:val="6"/>
            <w:shd w:val="clear" w:color="auto" w:fill="D9D9D9"/>
          </w:tcPr>
          <w:p w14:paraId="4AA69594" w14:textId="77777777" w:rsidR="00DF45FE" w:rsidRPr="00D25156" w:rsidRDefault="00DF45FE" w:rsidP="0041512B">
            <w:pPr>
              <w:spacing w:after="0" w:line="240" w:lineRule="auto"/>
              <w:ind w:left="57" w:right="57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3F77C2" w:rsidRPr="00404024" w14:paraId="1FE30B3D" w14:textId="77777777" w:rsidTr="00335B53">
        <w:trPr>
          <w:trHeight w:val="916"/>
        </w:trPr>
        <w:tc>
          <w:tcPr>
            <w:tcW w:w="2835" w:type="dxa"/>
            <w:gridSpan w:val="3"/>
            <w:shd w:val="clear" w:color="auto" w:fill="auto"/>
          </w:tcPr>
          <w:p w14:paraId="6C9FA065" w14:textId="77777777" w:rsidR="003F77C2" w:rsidRPr="00D25156" w:rsidRDefault="00CD728D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Внутрішня академічна</w:t>
            </w:r>
            <w:r w:rsidR="003F77C2"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мобільність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42D92812" w14:textId="77777777" w:rsidR="003F77C2" w:rsidRPr="00335B53" w:rsidRDefault="003F77C2" w:rsidP="00335B5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5B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</w:t>
            </w:r>
            <w:r w:rsidR="00D25156" w:rsidRPr="00335B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кредитної </w:t>
            </w:r>
            <w:r w:rsidRPr="00335B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академічної мобільності за окремими </w:t>
            </w:r>
            <w:r w:rsidR="00D25156" w:rsidRPr="00335B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освітніми </w:t>
            </w:r>
            <w:r w:rsidRPr="00335B5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компонентами </w:t>
            </w:r>
            <w:proofErr w:type="spellStart"/>
            <w:r w:rsidRPr="00335B5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освітньо-професіної</w:t>
            </w:r>
            <w:proofErr w:type="spellEnd"/>
            <w:r w:rsidRPr="00335B5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335B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</w:t>
            </w:r>
            <w:r w:rsidR="00D25156" w:rsidRPr="00335B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/або</w:t>
            </w:r>
            <w:r w:rsidRPr="00335B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фахових </w:t>
            </w:r>
            <w:proofErr w:type="spellStart"/>
            <w:r w:rsidRPr="00335B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335B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F77C2" w:rsidRPr="00404024" w14:paraId="231D30C2" w14:textId="77777777" w:rsidTr="00335B53">
        <w:tc>
          <w:tcPr>
            <w:tcW w:w="2835" w:type="dxa"/>
            <w:gridSpan w:val="3"/>
            <w:shd w:val="clear" w:color="auto" w:fill="auto"/>
          </w:tcPr>
          <w:p w14:paraId="6432EEB0" w14:textId="77777777" w:rsidR="003F77C2" w:rsidRPr="00D25156" w:rsidRDefault="003F77C2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10FBB360" w14:textId="437AA361" w:rsidR="003F77C2" w:rsidRPr="00D25156" w:rsidRDefault="003F77C2" w:rsidP="0041512B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</w:t>
            </w:r>
            <w:r w:rsid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м (</w:t>
            </w:r>
            <w:proofErr w:type="spellStart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Sheffield</w:t>
            </w:r>
            <w:proofErr w:type="spellEnd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Hallam</w:t>
            </w:r>
            <w:proofErr w:type="spellEnd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University</w:t>
            </w:r>
            <w:proofErr w:type="spellEnd"/>
            <w:r w:rsid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договір від 2022 р.</w:t>
            </w:r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Estonian</w:t>
            </w:r>
            <w:proofErr w:type="spellEnd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Entrepreneurship</w:t>
            </w:r>
            <w:proofErr w:type="spellEnd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University</w:t>
            </w:r>
            <w:proofErr w:type="spellEnd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of</w:t>
            </w:r>
            <w:proofErr w:type="spellEnd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Applied</w:t>
            </w:r>
            <w:proofErr w:type="spellEnd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542EDF" w:rsidRP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Sciences</w:t>
            </w:r>
            <w:proofErr w:type="spellEnd"/>
            <w:r w:rsidR="00542ED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договір від  2022 р.)</w:t>
            </w:r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F77C2" w:rsidRPr="00D25156" w14:paraId="041042E1" w14:textId="77777777" w:rsidTr="00335B53">
        <w:trPr>
          <w:trHeight w:val="487"/>
        </w:trPr>
        <w:tc>
          <w:tcPr>
            <w:tcW w:w="2835" w:type="dxa"/>
            <w:gridSpan w:val="3"/>
            <w:shd w:val="clear" w:color="auto" w:fill="auto"/>
          </w:tcPr>
          <w:p w14:paraId="31E455DF" w14:textId="77777777" w:rsidR="003F77C2" w:rsidRPr="00D25156" w:rsidRDefault="003F77C2" w:rsidP="0041512B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1FBF2C39" w14:textId="77777777" w:rsidR="003F77C2" w:rsidRPr="00D25156" w:rsidRDefault="00CD728D" w:rsidP="004151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</w:t>
            </w:r>
            <w:r w:rsidR="00D25156"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за програмою не </w:t>
            </w:r>
            <w:r w:rsidRPr="00D2515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здійснюється.</w:t>
            </w:r>
          </w:p>
        </w:tc>
      </w:tr>
    </w:tbl>
    <w:p w14:paraId="7EE25FBE" w14:textId="77777777" w:rsidR="0039262C" w:rsidRPr="00D25156" w:rsidRDefault="0039262C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4D7FEA18" w14:textId="77777777" w:rsidR="0039262C" w:rsidRPr="00D25156" w:rsidRDefault="00335B53" w:rsidP="00335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  <w:r w:rsidR="0039262C" w:rsidRPr="00D25156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Перелік компонентів </w:t>
      </w:r>
      <w:r w:rsidR="0039262C" w:rsidRPr="00D25156"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="0039262C" w:rsidRPr="00D25156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3F446E1D" w14:textId="77777777" w:rsidR="00D271F1" w:rsidRPr="00D25156" w:rsidRDefault="0039262C" w:rsidP="007872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5156">
        <w:rPr>
          <w:rFonts w:ascii="Times New Roman" w:hAnsi="Times New Roman"/>
          <w:sz w:val="28"/>
          <w:szCs w:val="28"/>
          <w:lang w:val="uk-UA" w:eastAsia="ar-SA"/>
        </w:rPr>
        <w:t>2.1</w:t>
      </w:r>
      <w:r w:rsidR="000C0165" w:rsidRPr="00D25156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D25156">
        <w:rPr>
          <w:rFonts w:ascii="Times New Roman" w:hAnsi="Times New Roman"/>
          <w:sz w:val="28"/>
          <w:szCs w:val="28"/>
          <w:lang w:val="uk-UA" w:eastAsia="ar-SA"/>
        </w:rPr>
        <w:t xml:space="preserve"> Перелік компонентів </w:t>
      </w:r>
      <w:r w:rsidR="00291894" w:rsidRPr="00D25156">
        <w:rPr>
          <w:rFonts w:ascii="Times New Roman" w:hAnsi="Times New Roman"/>
          <w:sz w:val="28"/>
          <w:szCs w:val="28"/>
          <w:lang w:val="uk-UA"/>
        </w:rPr>
        <w:t xml:space="preserve">освітньо-професійної  програми </w:t>
      </w:r>
    </w:p>
    <w:tbl>
      <w:tblPr>
        <w:tblW w:w="99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6587"/>
        <w:gridCol w:w="1001"/>
        <w:gridCol w:w="39"/>
        <w:gridCol w:w="1542"/>
      </w:tblGrid>
      <w:tr w:rsidR="0039262C" w:rsidRPr="00D25156" w14:paraId="6B2C676F" w14:textId="77777777" w:rsidTr="009742AA">
        <w:tc>
          <w:tcPr>
            <w:tcW w:w="784" w:type="dxa"/>
            <w:shd w:val="clear" w:color="auto" w:fill="auto"/>
            <w:vAlign w:val="center"/>
          </w:tcPr>
          <w:p w14:paraId="3F412EBE" w14:textId="77777777" w:rsidR="0039262C" w:rsidRPr="00D25156" w:rsidRDefault="0039262C" w:rsidP="00335B53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lang w:val="uk-UA" w:eastAsia="ar-SA"/>
              </w:rPr>
              <w:t>Код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42AB118E" w14:textId="77777777" w:rsidR="0039262C" w:rsidRPr="00D25156" w:rsidRDefault="0039262C" w:rsidP="00335B53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</w:t>
            </w:r>
            <w:proofErr w:type="spellStart"/>
            <w:r w:rsidRPr="00D25156">
              <w:rPr>
                <w:rFonts w:ascii="Times New Roman" w:eastAsia="SimSun" w:hAnsi="Times New Roman"/>
                <w:lang w:val="uk-UA" w:eastAsia="ar-SA"/>
              </w:rPr>
              <w:t>проєкти</w:t>
            </w:r>
            <w:proofErr w:type="spellEnd"/>
            <w:r w:rsidRPr="00D25156">
              <w:rPr>
                <w:rFonts w:ascii="Times New Roman" w:eastAsia="SimSun" w:hAnsi="Times New Roman"/>
                <w:lang w:val="uk-UA" w:eastAsia="ar-SA"/>
              </w:rPr>
              <w:t>), практики, кваліфікаційна робота)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7CD48F5" w14:textId="77777777" w:rsidR="0039262C" w:rsidRPr="00D25156" w:rsidRDefault="0039262C" w:rsidP="00335B53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5974A6B6" w14:textId="77777777" w:rsidR="0039262C" w:rsidRPr="00D25156" w:rsidRDefault="0039262C" w:rsidP="00335B53">
            <w:pPr>
              <w:spacing w:after="0" w:line="220" w:lineRule="exact"/>
              <w:ind w:left="-57" w:right="-57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39262C" w:rsidRPr="00D25156" w14:paraId="104F402B" w14:textId="77777777" w:rsidTr="009742AA">
        <w:tc>
          <w:tcPr>
            <w:tcW w:w="784" w:type="dxa"/>
            <w:shd w:val="clear" w:color="auto" w:fill="auto"/>
          </w:tcPr>
          <w:p w14:paraId="21890CEE" w14:textId="77777777" w:rsidR="0039262C" w:rsidRPr="00D25156" w:rsidRDefault="0039262C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587" w:type="dxa"/>
            <w:shd w:val="clear" w:color="auto" w:fill="auto"/>
          </w:tcPr>
          <w:p w14:paraId="21C1C6D4" w14:textId="77777777" w:rsidR="0039262C" w:rsidRPr="00D25156" w:rsidRDefault="0039262C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21F5679E" w14:textId="77777777" w:rsidR="0039262C" w:rsidRPr="00D25156" w:rsidRDefault="0039262C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5E94DF81" w14:textId="77777777" w:rsidR="0039262C" w:rsidRPr="00D25156" w:rsidRDefault="0039262C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39262C" w:rsidRPr="00D25156" w14:paraId="58164C19" w14:textId="77777777" w:rsidTr="009742AA">
        <w:tc>
          <w:tcPr>
            <w:tcW w:w="9953" w:type="dxa"/>
            <w:gridSpan w:val="5"/>
            <w:shd w:val="clear" w:color="auto" w:fill="auto"/>
          </w:tcPr>
          <w:p w14:paraId="4B5D5F1A" w14:textId="77777777" w:rsidR="0039262C" w:rsidRPr="00D25156" w:rsidRDefault="0039262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39262C" w:rsidRPr="00D25156" w14:paraId="65972B54" w14:textId="77777777" w:rsidTr="009742AA">
        <w:tc>
          <w:tcPr>
            <w:tcW w:w="784" w:type="dxa"/>
            <w:shd w:val="clear" w:color="auto" w:fill="auto"/>
          </w:tcPr>
          <w:p w14:paraId="6A724B3F" w14:textId="77777777" w:rsidR="0039262C" w:rsidRPr="00D25156" w:rsidRDefault="0039262C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587" w:type="dxa"/>
            <w:shd w:val="clear" w:color="auto" w:fill="auto"/>
          </w:tcPr>
          <w:p w14:paraId="3DBDACDE" w14:textId="77777777" w:rsidR="0039262C" w:rsidRPr="00D25156" w:rsidRDefault="00404024" w:rsidP="004B703C">
            <w:pPr>
              <w:spacing w:after="0" w:line="240" w:lineRule="auto"/>
              <w:ind w:left="4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12" w:history="1">
              <w:r w:rsidR="0039262C" w:rsidRPr="00D25156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Ділова іноземна мова</w:t>
              </w:r>
            </w:hyperlink>
          </w:p>
        </w:tc>
        <w:tc>
          <w:tcPr>
            <w:tcW w:w="1040" w:type="dxa"/>
            <w:gridSpan w:val="2"/>
            <w:shd w:val="clear" w:color="auto" w:fill="auto"/>
          </w:tcPr>
          <w:p w14:paraId="309D9997" w14:textId="77777777" w:rsidR="0039262C" w:rsidRPr="00D25156" w:rsidRDefault="0039262C">
            <w:pPr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14:paraId="291A00A3" w14:textId="77777777" w:rsidR="0039262C" w:rsidRPr="00D25156" w:rsidRDefault="00D97120" w:rsidP="00D9712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9262C" w:rsidRPr="00D25156" w14:paraId="2694BB7A" w14:textId="77777777" w:rsidTr="009742AA">
        <w:tc>
          <w:tcPr>
            <w:tcW w:w="784" w:type="dxa"/>
            <w:shd w:val="clear" w:color="auto" w:fill="auto"/>
          </w:tcPr>
          <w:p w14:paraId="7366259B" w14:textId="77777777" w:rsidR="0039262C" w:rsidRPr="00D25156" w:rsidRDefault="0039262C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587" w:type="dxa"/>
            <w:shd w:val="clear" w:color="auto" w:fill="auto"/>
          </w:tcPr>
          <w:p w14:paraId="30BDA152" w14:textId="2D2C5345" w:rsidR="0039262C" w:rsidRPr="00D25156" w:rsidRDefault="00404024" w:rsidP="004B703C">
            <w:pPr>
              <w:spacing w:after="0" w:line="240" w:lineRule="auto"/>
              <w:ind w:left="4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13" w:history="1">
              <w:r w:rsidR="0039262C" w:rsidRPr="00BA08A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Методологія сучасних наукових досліджень з основами інтелектуальної власності</w:t>
              </w:r>
            </w:hyperlink>
          </w:p>
        </w:tc>
        <w:tc>
          <w:tcPr>
            <w:tcW w:w="1040" w:type="dxa"/>
            <w:gridSpan w:val="2"/>
            <w:shd w:val="clear" w:color="auto" w:fill="auto"/>
          </w:tcPr>
          <w:p w14:paraId="75E2A3EC" w14:textId="77777777" w:rsidR="0039262C" w:rsidRPr="00D25156" w:rsidRDefault="0039262C">
            <w:pPr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14:paraId="12B78C79" w14:textId="77777777" w:rsidR="0039262C" w:rsidRPr="00D25156" w:rsidRDefault="00D97120" w:rsidP="00D9712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102F8" w:rsidRPr="00D25156" w14:paraId="754AC24D" w14:textId="77777777" w:rsidTr="009742AA">
        <w:tc>
          <w:tcPr>
            <w:tcW w:w="784" w:type="dxa"/>
            <w:shd w:val="clear" w:color="auto" w:fill="auto"/>
          </w:tcPr>
          <w:p w14:paraId="32E8EFAB" w14:textId="77777777" w:rsidR="001102F8" w:rsidRPr="00D25156" w:rsidRDefault="001102F8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587" w:type="dxa"/>
            <w:shd w:val="clear" w:color="auto" w:fill="auto"/>
            <w:vAlign w:val="bottom"/>
          </w:tcPr>
          <w:p w14:paraId="2D3F3D60" w14:textId="77777777" w:rsidR="001102F8" w:rsidRPr="00D25156" w:rsidRDefault="00404024" w:rsidP="0030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F37F7D" w:rsidRPr="00D2515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Управління туризмом та індустрією гостинності</w:t>
              </w:r>
            </w:hyperlink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E2265F0" w14:textId="77777777" w:rsidR="001102F8" w:rsidRPr="00D25156" w:rsidRDefault="003015EE" w:rsidP="00110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14:paraId="38AD8EC4" w14:textId="77777777" w:rsidR="001102F8" w:rsidRPr="00D25156" w:rsidRDefault="001102F8" w:rsidP="00D9712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37F7D" w:rsidRPr="00D25156" w14:paraId="543B4818" w14:textId="77777777" w:rsidTr="009742AA">
        <w:tc>
          <w:tcPr>
            <w:tcW w:w="784" w:type="dxa"/>
            <w:shd w:val="clear" w:color="auto" w:fill="auto"/>
          </w:tcPr>
          <w:p w14:paraId="500D00A7" w14:textId="77777777" w:rsidR="00F37F7D" w:rsidRPr="00D25156" w:rsidRDefault="00F37F7D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bookmarkStart w:id="4" w:name="_Hlk136832362"/>
        <w:tc>
          <w:tcPr>
            <w:tcW w:w="6587" w:type="dxa"/>
            <w:shd w:val="clear" w:color="auto" w:fill="auto"/>
          </w:tcPr>
          <w:p w14:paraId="1DDEEA1A" w14:textId="77777777" w:rsidR="00F37F7D" w:rsidRPr="00D25156" w:rsidRDefault="00844C38" w:rsidP="00F3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/>
              </w:rPr>
              <w:fldChar w:fldCharType="begin"/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/>
              </w:rPr>
              <w:instrText xml:space="preserve"> HYPERLINK "https://drive.google.com/file/d/1FLPFb3h8ShuHp96_vh8xX5YDM-3JvmfP/view?usp=drive_link" </w:instrTex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/>
              </w:rPr>
              <w:fldChar w:fldCharType="separate"/>
            </w:r>
            <w:r w:rsidR="00F37F7D" w:rsidRPr="00D25156">
              <w:rPr>
                <w:rStyle w:val="a3"/>
                <w:rFonts w:ascii="Times New Roman" w:eastAsia="SimSun" w:hAnsi="Times New Roman"/>
                <w:sz w:val="24"/>
                <w:szCs w:val="24"/>
                <w:lang w:val="uk-UA"/>
              </w:rPr>
              <w:t>Моніторинг розвитку готельно-ресторанного бізнесу</w:t>
            </w:r>
            <w:bookmarkEnd w:id="4"/>
            <w:r w:rsidRPr="00D25156">
              <w:rPr>
                <w:rFonts w:ascii="Times New Roman" w:eastAsia="SimSu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BC79C59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2" w:type="dxa"/>
            <w:shd w:val="clear" w:color="auto" w:fill="auto"/>
          </w:tcPr>
          <w:p w14:paraId="03C5BEF4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37F7D" w:rsidRPr="00D25156" w14:paraId="40005898" w14:textId="77777777" w:rsidTr="009742AA">
        <w:tc>
          <w:tcPr>
            <w:tcW w:w="784" w:type="dxa"/>
            <w:shd w:val="clear" w:color="auto" w:fill="auto"/>
          </w:tcPr>
          <w:p w14:paraId="01499611" w14:textId="77777777" w:rsidR="00F37F7D" w:rsidRPr="00D25156" w:rsidRDefault="00F37F7D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587" w:type="dxa"/>
            <w:shd w:val="clear" w:color="auto" w:fill="auto"/>
            <w:vAlign w:val="bottom"/>
          </w:tcPr>
          <w:p w14:paraId="7F0EB961" w14:textId="77777777" w:rsidR="00F37F7D" w:rsidRPr="00D25156" w:rsidRDefault="00404024" w:rsidP="00F3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1B0B91" w:rsidRPr="00D2515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Менеджмент персоналу</w:t>
              </w:r>
            </w:hyperlink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2EAA8B6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14:paraId="2F5737B1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37F7D" w:rsidRPr="00D25156" w14:paraId="5981E283" w14:textId="77777777" w:rsidTr="009742AA">
        <w:tc>
          <w:tcPr>
            <w:tcW w:w="784" w:type="dxa"/>
            <w:shd w:val="clear" w:color="auto" w:fill="auto"/>
          </w:tcPr>
          <w:p w14:paraId="68538A25" w14:textId="77777777" w:rsidR="00F37F7D" w:rsidRPr="00D25156" w:rsidRDefault="00F37F7D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587" w:type="dxa"/>
            <w:shd w:val="clear" w:color="auto" w:fill="auto"/>
            <w:vAlign w:val="bottom"/>
          </w:tcPr>
          <w:p w14:paraId="67E79FDB" w14:textId="77777777" w:rsidR="00F37F7D" w:rsidRPr="00D25156" w:rsidRDefault="00404024" w:rsidP="00F3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F37F7D" w:rsidRPr="00D2515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 xml:space="preserve">Інтерактивні </w:t>
              </w:r>
              <w:proofErr w:type="spellStart"/>
              <w:r w:rsidR="00F37F7D" w:rsidRPr="00D2515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клієнтоорієнтовані</w:t>
              </w:r>
              <w:proofErr w:type="spellEnd"/>
              <w:r w:rsidR="00F37F7D" w:rsidRPr="00D2515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 xml:space="preserve"> технології обслуговування</w:t>
              </w:r>
            </w:hyperlink>
            <w:r w:rsidR="00F37F7D"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BEC7C69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14:paraId="7A6D988A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37F7D" w:rsidRPr="00D25156" w14:paraId="17DA0665" w14:textId="77777777" w:rsidTr="009742AA">
        <w:tc>
          <w:tcPr>
            <w:tcW w:w="784" w:type="dxa"/>
            <w:shd w:val="clear" w:color="auto" w:fill="auto"/>
          </w:tcPr>
          <w:p w14:paraId="66DBA982" w14:textId="77777777" w:rsidR="00F37F7D" w:rsidRPr="00D25156" w:rsidRDefault="00F37F7D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bookmarkStart w:id="5" w:name="_Hlk93912888"/>
        <w:tc>
          <w:tcPr>
            <w:tcW w:w="6587" w:type="dxa"/>
            <w:shd w:val="clear" w:color="auto" w:fill="auto"/>
            <w:vAlign w:val="bottom"/>
          </w:tcPr>
          <w:p w14:paraId="1402CBFA" w14:textId="77777777" w:rsidR="00F37F7D" w:rsidRPr="00D25156" w:rsidRDefault="00844C38" w:rsidP="00F3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/>
              </w:rPr>
              <w:fldChar w:fldCharType="begin"/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/>
              </w:rPr>
              <w:instrText xml:space="preserve"> HYPERLINK "https://drive.google.com/file/d/1t_OU5qKSYdYgAXyWxvAT74sRxEcxvi_M/view?usp=drive_link" </w:instrTex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/>
              </w:rPr>
              <w:fldChar w:fldCharType="separate"/>
            </w:r>
            <w:r w:rsidR="00F37F7D" w:rsidRPr="00D25156">
              <w:rPr>
                <w:rStyle w:val="a3"/>
                <w:rFonts w:ascii="Times New Roman" w:eastAsia="SimSun" w:hAnsi="Times New Roman"/>
                <w:sz w:val="24"/>
                <w:szCs w:val="24"/>
                <w:lang w:val="uk-UA"/>
              </w:rPr>
              <w:t>Інноваці</w:t>
            </w:r>
            <w:bookmarkEnd w:id="5"/>
            <w:r w:rsidR="00F37F7D" w:rsidRPr="00D25156">
              <w:rPr>
                <w:rStyle w:val="a3"/>
                <w:rFonts w:ascii="Times New Roman" w:eastAsia="SimSun" w:hAnsi="Times New Roman"/>
                <w:sz w:val="24"/>
                <w:szCs w:val="24"/>
                <w:lang w:val="uk-UA"/>
              </w:rPr>
              <w:t>ї та креативні рішення в готельно-ресторанному бізнесі</w:t>
            </w:r>
            <w:r w:rsidRPr="00D25156">
              <w:rPr>
                <w:rFonts w:ascii="Times New Roman" w:eastAsia="SimSu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A57F0F0" w14:textId="77777777" w:rsidR="00C96884" w:rsidRPr="00D25156" w:rsidRDefault="00C96884" w:rsidP="00C9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14:paraId="2AC30D17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37F7D" w:rsidRPr="00D25156" w14:paraId="4E63AADF" w14:textId="77777777" w:rsidTr="009742AA">
        <w:tc>
          <w:tcPr>
            <w:tcW w:w="784" w:type="dxa"/>
            <w:shd w:val="clear" w:color="auto" w:fill="auto"/>
          </w:tcPr>
          <w:p w14:paraId="22341EC5" w14:textId="77777777" w:rsidR="00F37F7D" w:rsidRPr="00D25156" w:rsidRDefault="00F37F7D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587" w:type="dxa"/>
            <w:shd w:val="clear" w:color="auto" w:fill="auto"/>
            <w:vAlign w:val="bottom"/>
          </w:tcPr>
          <w:p w14:paraId="448D2962" w14:textId="77777777" w:rsidR="00F37F7D" w:rsidRPr="00D25156" w:rsidRDefault="00404024" w:rsidP="00F3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F37F7D" w:rsidRPr="00D2515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Індустрія гостинності</w:t>
              </w:r>
            </w:hyperlink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67968D1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14:paraId="2AB7206C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F37F7D" w:rsidRPr="00D25156" w14:paraId="2749B55A" w14:textId="77777777" w:rsidTr="009742AA">
        <w:tc>
          <w:tcPr>
            <w:tcW w:w="784" w:type="dxa"/>
            <w:shd w:val="clear" w:color="auto" w:fill="auto"/>
          </w:tcPr>
          <w:p w14:paraId="609F0C78" w14:textId="77777777" w:rsidR="00F37F7D" w:rsidRPr="00D25156" w:rsidRDefault="00F37F7D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BB02EB"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14:paraId="50AE412B" w14:textId="77777777" w:rsidR="00F37F7D" w:rsidRPr="00D25156" w:rsidRDefault="00F37F7D" w:rsidP="00F37F7D">
            <w:pPr>
              <w:spacing w:after="0" w:line="240" w:lineRule="auto"/>
              <w:ind w:left="4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Виробнича практика 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806E5D6" w14:textId="77777777" w:rsidR="00F37F7D" w:rsidRPr="00D25156" w:rsidRDefault="00BB02EB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542" w:type="dxa"/>
            <w:shd w:val="clear" w:color="auto" w:fill="auto"/>
          </w:tcPr>
          <w:p w14:paraId="4BAC2D11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37F7D" w:rsidRPr="00D25156" w14:paraId="421904C7" w14:textId="77777777" w:rsidTr="009742AA">
        <w:tc>
          <w:tcPr>
            <w:tcW w:w="784" w:type="dxa"/>
            <w:shd w:val="clear" w:color="auto" w:fill="auto"/>
          </w:tcPr>
          <w:p w14:paraId="51BEFECF" w14:textId="77777777" w:rsidR="00F37F7D" w:rsidRPr="00D25156" w:rsidRDefault="00F37F7D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BB02EB"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6587" w:type="dxa"/>
            <w:shd w:val="clear" w:color="auto" w:fill="auto"/>
          </w:tcPr>
          <w:p w14:paraId="27421F1F" w14:textId="77777777" w:rsidR="00F37F7D" w:rsidRPr="00D25156" w:rsidRDefault="00F37F7D" w:rsidP="00F37F7D">
            <w:pPr>
              <w:spacing w:after="0" w:line="240" w:lineRule="auto"/>
              <w:ind w:left="4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EB0AC86" w14:textId="77777777" w:rsidR="00C96884" w:rsidRPr="00D25156" w:rsidRDefault="00C96884" w:rsidP="00C968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42" w:type="dxa"/>
            <w:shd w:val="clear" w:color="auto" w:fill="auto"/>
          </w:tcPr>
          <w:p w14:paraId="4AD7565D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37F7D" w:rsidRPr="00D25156" w14:paraId="7FB395C2" w14:textId="77777777" w:rsidTr="009742AA">
        <w:tc>
          <w:tcPr>
            <w:tcW w:w="784" w:type="dxa"/>
            <w:shd w:val="clear" w:color="auto" w:fill="auto"/>
          </w:tcPr>
          <w:p w14:paraId="54D91BB6" w14:textId="77777777" w:rsidR="00F37F7D" w:rsidRPr="00D25156" w:rsidRDefault="00F37F7D" w:rsidP="00335B53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BB02EB"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587" w:type="dxa"/>
            <w:shd w:val="clear" w:color="auto" w:fill="auto"/>
          </w:tcPr>
          <w:p w14:paraId="2808F1A8" w14:textId="77777777" w:rsidR="00F37F7D" w:rsidRPr="00D25156" w:rsidRDefault="00F37F7D" w:rsidP="00F37F7D">
            <w:pPr>
              <w:spacing w:after="0" w:line="240" w:lineRule="auto"/>
              <w:ind w:left="4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Кваліфікаційна магістерська робота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A2B7A04" w14:textId="77777777" w:rsidR="00F37F7D" w:rsidRPr="00D25156" w:rsidRDefault="00BB02EB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1542" w:type="dxa"/>
            <w:shd w:val="clear" w:color="auto" w:fill="auto"/>
          </w:tcPr>
          <w:p w14:paraId="70F4F04C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F37F7D" w:rsidRPr="00D25156" w14:paraId="78A30DB1" w14:textId="77777777" w:rsidTr="009742AA">
        <w:tc>
          <w:tcPr>
            <w:tcW w:w="7371" w:type="dxa"/>
            <w:gridSpan w:val="2"/>
            <w:shd w:val="clear" w:color="auto" w:fill="auto"/>
          </w:tcPr>
          <w:p w14:paraId="278520F3" w14:textId="77777777" w:rsidR="00F37F7D" w:rsidRPr="00D25156" w:rsidRDefault="00F37F7D" w:rsidP="00335B53">
            <w:pPr>
              <w:spacing w:after="0" w:line="240" w:lineRule="auto"/>
              <w:ind w:right="57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582" w:type="dxa"/>
            <w:gridSpan w:val="3"/>
            <w:shd w:val="clear" w:color="auto" w:fill="auto"/>
          </w:tcPr>
          <w:p w14:paraId="394DCC4A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66</w:t>
            </w:r>
          </w:p>
        </w:tc>
      </w:tr>
      <w:tr w:rsidR="00F37F7D" w:rsidRPr="00D25156" w14:paraId="22D87FC9" w14:textId="77777777" w:rsidTr="009742AA">
        <w:tc>
          <w:tcPr>
            <w:tcW w:w="9953" w:type="dxa"/>
            <w:gridSpan w:val="5"/>
            <w:shd w:val="clear" w:color="auto" w:fill="auto"/>
          </w:tcPr>
          <w:p w14:paraId="22514533" w14:textId="77777777" w:rsidR="00F37F7D" w:rsidRPr="00D25156" w:rsidRDefault="00F37F7D" w:rsidP="00335B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F37F7D" w:rsidRPr="00D25156" w14:paraId="25EF5A7E" w14:textId="77777777" w:rsidTr="009742AA">
        <w:trPr>
          <w:trHeight w:val="310"/>
        </w:trPr>
        <w:tc>
          <w:tcPr>
            <w:tcW w:w="784" w:type="dxa"/>
            <w:shd w:val="clear" w:color="auto" w:fill="auto"/>
          </w:tcPr>
          <w:p w14:paraId="66AAF5B8" w14:textId="77777777" w:rsidR="00F37F7D" w:rsidRPr="00D25156" w:rsidRDefault="00F37F7D" w:rsidP="00335B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ДВВС</w:t>
            </w:r>
          </w:p>
        </w:tc>
        <w:tc>
          <w:tcPr>
            <w:tcW w:w="6587" w:type="dxa"/>
            <w:shd w:val="clear" w:color="auto" w:fill="auto"/>
          </w:tcPr>
          <w:p w14:paraId="47A17A6C" w14:textId="77777777" w:rsidR="00F37F7D" w:rsidRPr="00D25156" w:rsidRDefault="00404024" w:rsidP="00335B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18" w:history="1">
              <w:r w:rsidR="00F37F7D" w:rsidRPr="007872BC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 xml:space="preserve">Дисципліни вільного вибору </w:t>
              </w:r>
              <w:r w:rsidR="007872BC" w:rsidRPr="007872BC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здобувача вищої освіти</w:t>
              </w:r>
            </w:hyperlink>
          </w:p>
        </w:tc>
        <w:tc>
          <w:tcPr>
            <w:tcW w:w="1040" w:type="dxa"/>
            <w:gridSpan w:val="2"/>
            <w:shd w:val="clear" w:color="auto" w:fill="auto"/>
          </w:tcPr>
          <w:p w14:paraId="18E24E43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542" w:type="dxa"/>
            <w:shd w:val="clear" w:color="auto" w:fill="auto"/>
          </w:tcPr>
          <w:p w14:paraId="3CE12FB0" w14:textId="77777777" w:rsidR="00F37F7D" w:rsidRPr="00D25156" w:rsidRDefault="00F37F7D" w:rsidP="00F37F7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37F7D" w:rsidRPr="00D25156" w14:paraId="7F678897" w14:textId="77777777" w:rsidTr="009742AA">
        <w:tc>
          <w:tcPr>
            <w:tcW w:w="7371" w:type="dxa"/>
            <w:gridSpan w:val="2"/>
            <w:shd w:val="clear" w:color="auto" w:fill="auto"/>
          </w:tcPr>
          <w:p w14:paraId="6A6F484C" w14:textId="77777777" w:rsidR="00F37F7D" w:rsidRPr="00D25156" w:rsidRDefault="00F37F7D" w:rsidP="00335B53">
            <w:pPr>
              <w:spacing w:after="0" w:line="240" w:lineRule="auto"/>
              <w:ind w:right="57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582" w:type="dxa"/>
            <w:gridSpan w:val="3"/>
            <w:shd w:val="clear" w:color="auto" w:fill="auto"/>
          </w:tcPr>
          <w:p w14:paraId="4A35721C" w14:textId="77777777" w:rsidR="00F37F7D" w:rsidRPr="00D25156" w:rsidRDefault="00F37F7D" w:rsidP="00F37F7D">
            <w:pPr>
              <w:spacing w:after="0" w:line="240" w:lineRule="auto"/>
              <w:ind w:firstLine="242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24</w:t>
            </w:r>
          </w:p>
        </w:tc>
      </w:tr>
      <w:tr w:rsidR="00F37F7D" w:rsidRPr="00D25156" w14:paraId="41CB93F2" w14:textId="77777777" w:rsidTr="009742AA">
        <w:tc>
          <w:tcPr>
            <w:tcW w:w="7371" w:type="dxa"/>
            <w:gridSpan w:val="2"/>
            <w:shd w:val="clear" w:color="auto" w:fill="auto"/>
          </w:tcPr>
          <w:p w14:paraId="41F002B0" w14:textId="77777777" w:rsidR="00F37F7D" w:rsidRPr="00D25156" w:rsidRDefault="00F37F7D" w:rsidP="00335B53">
            <w:pPr>
              <w:spacing w:after="0" w:line="240" w:lineRule="auto"/>
              <w:ind w:right="57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582" w:type="dxa"/>
            <w:gridSpan w:val="3"/>
            <w:shd w:val="clear" w:color="auto" w:fill="auto"/>
          </w:tcPr>
          <w:p w14:paraId="2FA4011D" w14:textId="77777777" w:rsidR="00F37F7D" w:rsidRPr="00D25156" w:rsidRDefault="00F37F7D" w:rsidP="00F37F7D">
            <w:pPr>
              <w:spacing w:after="0" w:line="240" w:lineRule="auto"/>
              <w:ind w:firstLine="242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90</w:t>
            </w:r>
          </w:p>
        </w:tc>
      </w:tr>
    </w:tbl>
    <w:p w14:paraId="39F77FA9" w14:textId="77777777" w:rsidR="00AD61F1" w:rsidRPr="00335B53" w:rsidRDefault="0039262C" w:rsidP="00ED181D"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lang w:val="uk-UA" w:eastAsia="ar-SA"/>
        </w:rPr>
        <w:sectPr w:rsidR="00AD61F1" w:rsidRPr="00335B53" w:rsidSect="00F37F7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851" w:bottom="1134" w:left="1134" w:header="709" w:footer="709" w:gutter="0"/>
          <w:cols w:space="708"/>
        </w:sectPr>
      </w:pPr>
      <w:r w:rsidRPr="00335B53">
        <w:rPr>
          <w:rFonts w:ascii="Times New Roman" w:hAnsi="Times New Roman"/>
          <w:sz w:val="20"/>
          <w:szCs w:val="20"/>
          <w:lang w:val="uk-UA" w:eastAsia="ar-SA"/>
        </w:rPr>
        <w:cr/>
      </w:r>
    </w:p>
    <w:p w14:paraId="66E93A94" w14:textId="77777777" w:rsidR="0039262C" w:rsidRPr="00D25156" w:rsidRDefault="0039262C">
      <w:pPr>
        <w:spacing w:after="0" w:line="192" w:lineRule="auto"/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5"/>
        <w:gridCol w:w="833"/>
        <w:gridCol w:w="5166"/>
        <w:gridCol w:w="709"/>
        <w:gridCol w:w="3481"/>
      </w:tblGrid>
      <w:tr w:rsidR="001524EF" w:rsidRPr="00D25156" w14:paraId="4E03D21E" w14:textId="77777777" w:rsidTr="00041962">
        <w:trPr>
          <w:trHeight w:val="190"/>
        </w:trPr>
        <w:tc>
          <w:tcPr>
            <w:tcW w:w="14034" w:type="dxa"/>
            <w:gridSpan w:val="5"/>
            <w:shd w:val="clear" w:color="auto" w:fill="auto"/>
            <w:vAlign w:val="center"/>
          </w:tcPr>
          <w:p w14:paraId="1C7924D9" w14:textId="77777777" w:rsidR="0018406E" w:rsidRPr="007872BC" w:rsidRDefault="001524EF" w:rsidP="00152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2.2</w:t>
            </w:r>
            <w:r w:rsidR="00271A9E"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.</w:t>
            </w:r>
            <w:r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Структурно-логічна схема</w:t>
            </w:r>
            <w:r w:rsid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підготовки магістра за </w:t>
            </w:r>
            <w:r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освітньо-професійно</w:t>
            </w:r>
            <w:r w:rsid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ю</w:t>
            </w:r>
            <w:r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 програм</w:t>
            </w:r>
            <w:r w:rsid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ою</w:t>
            </w:r>
            <w:r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="00C21044"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«</w:t>
            </w:r>
            <w:r w:rsidR="00335B5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Готельно-ресторанний бізнес</w:t>
            </w:r>
            <w:r w:rsidR="00C21044"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»</w:t>
            </w:r>
          </w:p>
          <w:p w14:paraId="6E874D94" w14:textId="77777777" w:rsidR="001524EF" w:rsidRPr="007872BC" w:rsidRDefault="001524EF" w:rsidP="00184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зі спеціальності </w:t>
            </w:r>
            <w:r w:rsidR="0018406E"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24</w:t>
            </w:r>
            <w:r w:rsidR="00BB02EB" w:rsidRPr="007872B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 Готельно-ресторанна справа</w:t>
            </w:r>
          </w:p>
          <w:p w14:paraId="57B8222C" w14:textId="77777777" w:rsidR="001524EF" w:rsidRPr="00D25156" w:rsidRDefault="001524EF" w:rsidP="00152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</w:p>
        </w:tc>
      </w:tr>
      <w:tr w:rsidR="001524EF" w:rsidRPr="00D25156" w14:paraId="4B3B6CD3" w14:textId="77777777" w:rsidTr="00041962">
        <w:trPr>
          <w:trHeight w:val="190"/>
        </w:trPr>
        <w:tc>
          <w:tcPr>
            <w:tcW w:w="3845" w:type="dxa"/>
            <w:shd w:val="clear" w:color="auto" w:fill="auto"/>
            <w:vAlign w:val="center"/>
          </w:tcPr>
          <w:p w14:paraId="03A0A477" w14:textId="77777777" w:rsidR="001524EF" w:rsidRPr="00D25156" w:rsidRDefault="0018406E" w:rsidP="00152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1 семестр 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4D21B5C" w14:textId="77777777" w:rsidR="001524EF" w:rsidRPr="00D25156" w:rsidRDefault="001524EF" w:rsidP="001524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4B705FC1" w14:textId="77777777" w:rsidR="001524EF" w:rsidRPr="00D25156" w:rsidRDefault="0018406E" w:rsidP="00152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2 семестр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645F5" w14:textId="77777777" w:rsidR="001524EF" w:rsidRPr="00D25156" w:rsidRDefault="001524EF" w:rsidP="001524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14:paraId="3E868F7C" w14:textId="77777777" w:rsidR="001524EF" w:rsidRPr="00D25156" w:rsidRDefault="001524EF" w:rsidP="001524EF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lang w:val="uk-UA" w:eastAsia="ar-SA"/>
              </w:rPr>
            </w:pPr>
            <w:r w:rsidRPr="00D25156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3 семестр </w:t>
            </w:r>
          </w:p>
        </w:tc>
      </w:tr>
    </w:tbl>
    <w:p w14:paraId="41CAC041" w14:textId="77777777" w:rsidR="001524EF" w:rsidRPr="00D25156" w:rsidRDefault="00F71205">
      <w:pPr>
        <w:spacing w:after="0" w:line="192" w:lineRule="auto"/>
        <w:rPr>
          <w:lang w:val="uk-UA"/>
        </w:rPr>
      </w:pPr>
      <w:r>
        <w:rPr>
          <w:rFonts w:cs="Calibri"/>
          <w:noProof/>
          <w:lang w:eastAsia="ru-RU"/>
        </w:rPr>
        <mc:AlternateContent>
          <mc:Choice Requires="wpc">
            <w:drawing>
              <wp:inline distT="0" distB="0" distL="0" distR="0" wp14:anchorId="54469E67" wp14:editId="3437C8F5">
                <wp:extent cx="9472295" cy="5083810"/>
                <wp:effectExtent l="0" t="0" r="0" b="0"/>
                <wp:docPr id="2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273966040" name="Прямоугольник 2"/>
                        <wps:cNvSpPr>
                          <a:spLocks/>
                        </wps:cNvSpPr>
                        <wps:spPr bwMode="auto">
                          <a:xfrm>
                            <a:off x="438150" y="155575"/>
                            <a:ext cx="18669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20CC4" w14:textId="77777777" w:rsidR="00404024" w:rsidRPr="00AB2C71" w:rsidRDefault="00404024" w:rsidP="00DE3AEA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AB2C71">
                                <w:rPr>
                                  <w:rFonts w:ascii="Times New Roman" w:eastAsia="SimSu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 xml:space="preserve">Ділова іноземна мова </w:t>
                              </w:r>
                            </w:p>
                            <w:p w14:paraId="2760A6A7" w14:textId="77777777" w:rsidR="00404024" w:rsidRDefault="00404024" w:rsidP="00DE3A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4594800" name="Прямоугольник 3"/>
                        <wps:cNvSpPr>
                          <a:spLocks/>
                        </wps:cNvSpPr>
                        <wps:spPr bwMode="auto">
                          <a:xfrm>
                            <a:off x="438150" y="694055"/>
                            <a:ext cx="1866900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AE5D1" w14:textId="77777777" w:rsidR="00404024" w:rsidRPr="00AB2C71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AB2C7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Методологія сучасних наукових досліджень з основами інтелектуальної власності</w:t>
                              </w:r>
                            </w:p>
                            <w:p w14:paraId="729F5C76" w14:textId="77777777" w:rsidR="00404024" w:rsidRPr="00C82A5C" w:rsidRDefault="00404024" w:rsidP="00DE3AE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8695111" name="Прямоугольник 5"/>
                        <wps:cNvSpPr>
                          <a:spLocks/>
                        </wps:cNvSpPr>
                        <wps:spPr bwMode="auto">
                          <a:xfrm>
                            <a:off x="438150" y="2264410"/>
                            <a:ext cx="1847850" cy="44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36F34" w14:textId="77777777" w:rsidR="00404024" w:rsidRPr="003D720F" w:rsidRDefault="00404024" w:rsidP="00DE3AEA">
                              <w:pPr>
                                <w:jc w:val="center"/>
                              </w:pPr>
                              <w:r w:rsidRPr="00535FBE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Моніторинг розвитку готельно-ресторанного бізнесу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4993824" name="Прямоугольник 6"/>
                        <wps:cNvSpPr>
                          <a:spLocks/>
                        </wps:cNvSpPr>
                        <wps:spPr bwMode="auto">
                          <a:xfrm>
                            <a:off x="457200" y="2908935"/>
                            <a:ext cx="184785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E893E" w14:textId="77777777" w:rsidR="00404024" w:rsidRPr="008B5FE7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 xml:space="preserve">Інтерактивні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клієнтоорієнтовані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 xml:space="preserve"> технології обслуговування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7377078" name="Прямоугольник 7"/>
                        <wps:cNvSpPr>
                          <a:spLocks/>
                        </wps:cNvSpPr>
                        <wps:spPr bwMode="auto">
                          <a:xfrm>
                            <a:off x="3619500" y="1734185"/>
                            <a:ext cx="202882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356C5" w14:textId="77777777" w:rsidR="00404024" w:rsidRPr="003D720F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1B0B91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uk-UA" w:eastAsia="uk-UA"/>
                                </w:rPr>
                                <w:t>Інновації та креативні рішення в готельно-ресторанному бізнесі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5952917" name="Прямоугольник 8"/>
                        <wps:cNvSpPr>
                          <a:spLocks/>
                        </wps:cNvSpPr>
                        <wps:spPr bwMode="auto">
                          <a:xfrm>
                            <a:off x="457200" y="4045585"/>
                            <a:ext cx="19240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9E480" w14:textId="77777777" w:rsidR="00404024" w:rsidRPr="002521F3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2521F3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ДВВС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5824101" name="Прямоугольник 9"/>
                        <wps:cNvSpPr>
                          <a:spLocks/>
                        </wps:cNvSpPr>
                        <wps:spPr bwMode="auto">
                          <a:xfrm>
                            <a:off x="438150" y="4493260"/>
                            <a:ext cx="194310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A0FF34" w14:textId="77777777" w:rsidR="00404024" w:rsidRPr="002521F3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2521F3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 xml:space="preserve">ДВВС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2</w:t>
                              </w:r>
                            </w:p>
                            <w:p w14:paraId="136B426A" w14:textId="77777777" w:rsidR="00404024" w:rsidRDefault="00404024" w:rsidP="00DE3A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455777" name="Прямоугольник 10"/>
                        <wps:cNvSpPr>
                          <a:spLocks/>
                        </wps:cNvSpPr>
                        <wps:spPr bwMode="auto">
                          <a:xfrm>
                            <a:off x="3619500" y="382270"/>
                            <a:ext cx="20288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28F76" w14:textId="77777777" w:rsidR="00404024" w:rsidRDefault="00404024" w:rsidP="00DE3AEA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Менеджмент персоналу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6681786" name="Прямоугольник 11"/>
                        <wps:cNvSpPr>
                          <a:spLocks/>
                        </wps:cNvSpPr>
                        <wps:spPr bwMode="auto">
                          <a:xfrm>
                            <a:off x="3619500" y="1089025"/>
                            <a:ext cx="20288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A602B" w14:textId="77777777" w:rsidR="00404024" w:rsidRPr="003D720F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Управління туризмом та індустрією гостинності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4147835" name="Прямоугольник 13"/>
                        <wps:cNvSpPr>
                          <a:spLocks/>
                        </wps:cNvSpPr>
                        <wps:spPr bwMode="auto">
                          <a:xfrm>
                            <a:off x="3619500" y="4045585"/>
                            <a:ext cx="19907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ABCED" w14:textId="77777777" w:rsidR="00404024" w:rsidRPr="002521F3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2521F3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 xml:space="preserve">ДВВС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3</w:t>
                              </w:r>
                            </w:p>
                            <w:p w14:paraId="0E2EB661" w14:textId="77777777" w:rsidR="00404024" w:rsidRDefault="00404024" w:rsidP="00DE3A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3673687" name="Прямоугольник 14"/>
                        <wps:cNvSpPr>
                          <a:spLocks/>
                        </wps:cNvSpPr>
                        <wps:spPr bwMode="auto">
                          <a:xfrm>
                            <a:off x="3619500" y="4493260"/>
                            <a:ext cx="199072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6D429" w14:textId="77777777" w:rsidR="00404024" w:rsidRPr="002521F3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2521F3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 xml:space="preserve">ДВВС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4</w:t>
                              </w:r>
                            </w:p>
                            <w:p w14:paraId="06260EF3" w14:textId="77777777" w:rsidR="00404024" w:rsidRDefault="00404024" w:rsidP="00DE3A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2416614" name="Прямоугольник 15"/>
                        <wps:cNvSpPr>
                          <a:spLocks/>
                        </wps:cNvSpPr>
                        <wps:spPr bwMode="auto">
                          <a:xfrm>
                            <a:off x="3619500" y="2524125"/>
                            <a:ext cx="2028825" cy="651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CAEAAA" w14:textId="77777777" w:rsidR="00404024" w:rsidRDefault="00404024" w:rsidP="00DE3AE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</w:pPr>
                            </w:p>
                            <w:p w14:paraId="51993A52" w14:textId="77777777" w:rsidR="00404024" w:rsidRPr="00090AD4" w:rsidRDefault="00404024" w:rsidP="00DE3AE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</w:pPr>
                              <w:r w:rsidRPr="00AA412C"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  <w:t>Виробнича практика</w:t>
                              </w:r>
                            </w:p>
                            <w:p w14:paraId="7E5F4F53" w14:textId="77777777" w:rsidR="00404024" w:rsidRDefault="00404024" w:rsidP="00DE3A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1779250" name="Прямоугольник 16"/>
                        <wps:cNvSpPr>
                          <a:spLocks/>
                        </wps:cNvSpPr>
                        <wps:spPr bwMode="auto">
                          <a:xfrm>
                            <a:off x="6819900" y="382270"/>
                            <a:ext cx="1933575" cy="1035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465DB" w14:textId="77777777" w:rsidR="00404024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</w:pPr>
                            </w:p>
                            <w:p w14:paraId="5AE4652A" w14:textId="77777777" w:rsidR="00404024" w:rsidRPr="00090AD4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  <w:t>Кваліфікаційна магістерська робота</w:t>
                              </w:r>
                            </w:p>
                            <w:p w14:paraId="0709D799" w14:textId="77777777" w:rsidR="00404024" w:rsidRDefault="00404024" w:rsidP="00DE3A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2849996" name="Прямоугольник 17"/>
                        <wps:cNvSpPr>
                          <a:spLocks/>
                        </wps:cNvSpPr>
                        <wps:spPr bwMode="auto">
                          <a:xfrm>
                            <a:off x="6819900" y="2080260"/>
                            <a:ext cx="1933575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C56150" w14:textId="77777777" w:rsidR="00404024" w:rsidRDefault="00404024" w:rsidP="00DE3AEA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</w:pPr>
                            </w:p>
                            <w:p w14:paraId="0D333626" w14:textId="77777777" w:rsidR="00404024" w:rsidRPr="00090AD4" w:rsidRDefault="00404024" w:rsidP="00DE3AE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</w:pPr>
                              <w:r w:rsidRPr="00090AD4"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  <w:t>Переддипломна практика</w:t>
                              </w:r>
                            </w:p>
                            <w:p w14:paraId="00B0FB7E" w14:textId="77777777" w:rsidR="00404024" w:rsidRDefault="00404024" w:rsidP="00DE3A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4229909" name="Прямая соединительная линия 21"/>
                        <wps:cNvCnPr>
                          <a:cxnSpLocks/>
                        </wps:cNvCnPr>
                        <wps:spPr bwMode="auto">
                          <a:xfrm flipV="1">
                            <a:off x="371475" y="3850640"/>
                            <a:ext cx="5276850" cy="285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62518" name="Прямая соединительная линия 22"/>
                        <wps:cNvCnPr>
                          <a:cxnSpLocks/>
                        </wps:cNvCnPr>
                        <wps:spPr bwMode="auto">
                          <a:xfrm>
                            <a:off x="390525" y="3879215"/>
                            <a:ext cx="0" cy="10547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929949" name="Прямая соединительная линия 23"/>
                        <wps:cNvCnPr>
                          <a:cxnSpLocks/>
                        </wps:cNvCnPr>
                        <wps:spPr bwMode="auto">
                          <a:xfrm flipV="1">
                            <a:off x="438150" y="4933950"/>
                            <a:ext cx="5172075" cy="190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471460" name="Прямая соединительная линия 24"/>
                        <wps:cNvCnPr>
                          <a:cxnSpLocks/>
                        </wps:cNvCnPr>
                        <wps:spPr bwMode="auto">
                          <a:xfrm flipV="1">
                            <a:off x="5648325" y="3879215"/>
                            <a:ext cx="0" cy="10547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729526" name="Прямая соединительная линия 27"/>
                        <wps:cNvCnPr>
                          <a:cxnSpLocks/>
                        </wps:cNvCnPr>
                        <wps:spPr bwMode="auto">
                          <a:xfrm flipH="1">
                            <a:off x="371475" y="0"/>
                            <a:ext cx="19050" cy="35979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225096" name="Прямая соединительная линия 28"/>
                        <wps:cNvCnPr>
                          <a:cxnSpLocks/>
                        </wps:cNvCnPr>
                        <wps:spPr bwMode="auto">
                          <a:xfrm flipV="1">
                            <a:off x="361950" y="3597910"/>
                            <a:ext cx="8839200" cy="285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848138" name="Прямая соединительная линия 29"/>
                        <wps:cNvCnPr>
                          <a:cxnSpLocks/>
                        </wps:cNvCnPr>
                        <wps:spPr bwMode="auto">
                          <a:xfrm>
                            <a:off x="9163050" y="0"/>
                            <a:ext cx="38100" cy="35979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6644223" name="Прямая соединительная линия 26"/>
                        <wps:cNvCnPr>
                          <a:cxnSpLocks/>
                        </wps:cNvCnPr>
                        <wps:spPr bwMode="auto">
                          <a:xfrm flipV="1">
                            <a:off x="390525" y="635"/>
                            <a:ext cx="8743950" cy="285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1441176" name="AutoShape 26"/>
                        <wps:cNvSpPr>
                          <a:spLocks/>
                        </wps:cNvSpPr>
                        <wps:spPr bwMode="auto">
                          <a:xfrm>
                            <a:off x="1328420" y="2708275"/>
                            <a:ext cx="90805" cy="200660"/>
                          </a:xfrm>
                          <a:prstGeom prst="upDownArrow">
                            <a:avLst>
                              <a:gd name="adj1" fmla="val 50000"/>
                              <a:gd name="adj2" fmla="val 441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062623" name="AutoShape 27"/>
                        <wps:cNvSpPr>
                          <a:spLocks/>
                        </wps:cNvSpPr>
                        <wps:spPr bwMode="auto">
                          <a:xfrm>
                            <a:off x="2286000" y="2437765"/>
                            <a:ext cx="661670" cy="90805"/>
                          </a:xfrm>
                          <a:prstGeom prst="rightArrow">
                            <a:avLst>
                              <a:gd name="adj1" fmla="val 50000"/>
                              <a:gd name="adj2" fmla="val 1821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331789" name="AutoShape 28"/>
                        <wps:cNvSpPr>
                          <a:spLocks/>
                        </wps:cNvSpPr>
                        <wps:spPr bwMode="auto">
                          <a:xfrm>
                            <a:off x="2305050" y="3175635"/>
                            <a:ext cx="642620" cy="90805"/>
                          </a:xfrm>
                          <a:prstGeom prst="rightArrow">
                            <a:avLst>
                              <a:gd name="adj1" fmla="val 50000"/>
                              <a:gd name="adj2" fmla="val 1769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020863" name="AutoShape 29"/>
                        <wps:cNvCnPr>
                          <a:cxnSpLocks/>
                          <a:stCxn id="460702685" idx="3"/>
                          <a:endCxn id="658331789" idx="3"/>
                        </wps:cNvCnPr>
                        <wps:spPr bwMode="auto">
                          <a:xfrm>
                            <a:off x="2947670" y="337185"/>
                            <a:ext cx="0" cy="2884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5131336" name="AutoShape 30"/>
                        <wps:cNvSpPr>
                          <a:spLocks/>
                        </wps:cNvSpPr>
                        <wps:spPr bwMode="auto">
                          <a:xfrm>
                            <a:off x="2947670" y="603250"/>
                            <a:ext cx="671830" cy="90805"/>
                          </a:xfrm>
                          <a:prstGeom prst="rightArrow">
                            <a:avLst>
                              <a:gd name="adj1" fmla="val 50000"/>
                              <a:gd name="adj2" fmla="val 1849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9078" name="AutoShape 31"/>
                        <wps:cNvSpPr>
                          <a:spLocks/>
                        </wps:cNvSpPr>
                        <wps:spPr bwMode="auto">
                          <a:xfrm>
                            <a:off x="2947670" y="1236345"/>
                            <a:ext cx="671830" cy="90805"/>
                          </a:xfrm>
                          <a:prstGeom prst="rightArrow">
                            <a:avLst>
                              <a:gd name="adj1" fmla="val 50000"/>
                              <a:gd name="adj2" fmla="val 1849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478734" name="AutoShape 32"/>
                        <wps:cNvSpPr>
                          <a:spLocks/>
                        </wps:cNvSpPr>
                        <wps:spPr bwMode="auto">
                          <a:xfrm>
                            <a:off x="2947670" y="2055495"/>
                            <a:ext cx="671830" cy="90805"/>
                          </a:xfrm>
                          <a:prstGeom prst="rightArrow">
                            <a:avLst>
                              <a:gd name="adj1" fmla="val 50000"/>
                              <a:gd name="adj2" fmla="val 1849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547990" name="AutoShape 33"/>
                        <wps:cNvSpPr>
                          <a:spLocks/>
                        </wps:cNvSpPr>
                        <wps:spPr bwMode="auto">
                          <a:xfrm>
                            <a:off x="2947670" y="2813685"/>
                            <a:ext cx="671830" cy="95250"/>
                          </a:xfrm>
                          <a:prstGeom prst="rightArrow">
                            <a:avLst>
                              <a:gd name="adj1" fmla="val 50000"/>
                              <a:gd name="adj2" fmla="val 176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649381" name="AutoShape 34"/>
                        <wps:cNvSpPr>
                          <a:spLocks/>
                        </wps:cNvSpPr>
                        <wps:spPr bwMode="auto">
                          <a:xfrm>
                            <a:off x="4595495" y="829945"/>
                            <a:ext cx="90805" cy="259080"/>
                          </a:xfrm>
                          <a:prstGeom prst="upDownArrow">
                            <a:avLst>
                              <a:gd name="adj1" fmla="val 50000"/>
                              <a:gd name="adj2" fmla="val 570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793510" name="AutoShape 35"/>
                        <wps:cNvSpPr>
                          <a:spLocks/>
                        </wps:cNvSpPr>
                        <wps:spPr bwMode="auto">
                          <a:xfrm>
                            <a:off x="4595495" y="1498600"/>
                            <a:ext cx="90805" cy="248285"/>
                          </a:xfrm>
                          <a:prstGeom prst="upDownArrow">
                            <a:avLst>
                              <a:gd name="adj1" fmla="val 50000"/>
                              <a:gd name="adj2" fmla="val 546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753923" name="AutoShape 36"/>
                        <wps:cNvSpPr>
                          <a:spLocks/>
                        </wps:cNvSpPr>
                        <wps:spPr bwMode="auto">
                          <a:xfrm>
                            <a:off x="4595495" y="2298700"/>
                            <a:ext cx="90805" cy="225425"/>
                          </a:xfrm>
                          <a:prstGeom prst="upDownArrow">
                            <a:avLst>
                              <a:gd name="adj1" fmla="val 50000"/>
                              <a:gd name="adj2" fmla="val 496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31319" name="AutoShape 37"/>
                        <wps:cNvCnPr>
                          <a:cxnSpLocks/>
                          <a:stCxn id="1573376333" idx="3"/>
                          <a:endCxn id="831526841" idx="3"/>
                        </wps:cNvCnPr>
                        <wps:spPr bwMode="auto">
                          <a:xfrm>
                            <a:off x="6195695" y="648970"/>
                            <a:ext cx="0" cy="2212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376333" name="AutoShape 38"/>
                        <wps:cNvSpPr>
                          <a:spLocks/>
                        </wps:cNvSpPr>
                        <wps:spPr bwMode="auto">
                          <a:xfrm>
                            <a:off x="5648325" y="603250"/>
                            <a:ext cx="547370" cy="90805"/>
                          </a:xfrm>
                          <a:prstGeom prst="rightArrow">
                            <a:avLst>
                              <a:gd name="adj1" fmla="val 50000"/>
                              <a:gd name="adj2" fmla="val 150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718925" name="AutoShape 39"/>
                        <wps:cNvSpPr>
                          <a:spLocks/>
                        </wps:cNvSpPr>
                        <wps:spPr bwMode="auto">
                          <a:xfrm>
                            <a:off x="5648325" y="1327150"/>
                            <a:ext cx="547370" cy="90805"/>
                          </a:xfrm>
                          <a:prstGeom prst="rightArrow">
                            <a:avLst>
                              <a:gd name="adj1" fmla="val 50000"/>
                              <a:gd name="adj2" fmla="val 150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91827" name="AutoShape 40"/>
                        <wps:cNvSpPr>
                          <a:spLocks/>
                        </wps:cNvSpPr>
                        <wps:spPr bwMode="auto">
                          <a:xfrm>
                            <a:off x="5648325" y="2055495"/>
                            <a:ext cx="547370" cy="90805"/>
                          </a:xfrm>
                          <a:prstGeom prst="rightArrow">
                            <a:avLst>
                              <a:gd name="adj1" fmla="val 50000"/>
                              <a:gd name="adj2" fmla="val 150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526841" name="AutoShape 41"/>
                        <wps:cNvSpPr>
                          <a:spLocks/>
                        </wps:cNvSpPr>
                        <wps:spPr bwMode="auto">
                          <a:xfrm>
                            <a:off x="5648325" y="2813685"/>
                            <a:ext cx="547370" cy="95250"/>
                          </a:xfrm>
                          <a:prstGeom prst="rightArrow">
                            <a:avLst>
                              <a:gd name="adj1" fmla="val 50000"/>
                              <a:gd name="adj2" fmla="val 143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226820" name="AutoShape 42"/>
                        <wps:cNvSpPr>
                          <a:spLocks/>
                        </wps:cNvSpPr>
                        <wps:spPr bwMode="auto">
                          <a:xfrm>
                            <a:off x="6195695" y="941705"/>
                            <a:ext cx="624205" cy="147320"/>
                          </a:xfrm>
                          <a:prstGeom prst="rightArrow">
                            <a:avLst>
                              <a:gd name="adj1" fmla="val 50000"/>
                              <a:gd name="adj2" fmla="val 1059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753968" name="AutoShape 43"/>
                        <wps:cNvSpPr>
                          <a:spLocks/>
                        </wps:cNvSpPr>
                        <wps:spPr bwMode="auto">
                          <a:xfrm>
                            <a:off x="6195695" y="2437765"/>
                            <a:ext cx="624205" cy="90805"/>
                          </a:xfrm>
                          <a:prstGeom prst="rightArrow">
                            <a:avLst>
                              <a:gd name="adj1" fmla="val 50000"/>
                              <a:gd name="adj2" fmla="val 1718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474401" name="AutoShape 44"/>
                        <wps:cNvSpPr>
                          <a:spLocks/>
                        </wps:cNvSpPr>
                        <wps:spPr bwMode="auto">
                          <a:xfrm>
                            <a:off x="7705090" y="1417955"/>
                            <a:ext cx="90805" cy="662305"/>
                          </a:xfrm>
                          <a:prstGeom prst="upArrow">
                            <a:avLst>
                              <a:gd name="adj1" fmla="val 50000"/>
                              <a:gd name="adj2" fmla="val 1823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702685" name="AutoShape 45"/>
                        <wps:cNvSpPr>
                          <a:spLocks/>
                        </wps:cNvSpPr>
                        <wps:spPr bwMode="auto">
                          <a:xfrm>
                            <a:off x="2305050" y="291465"/>
                            <a:ext cx="642620" cy="90805"/>
                          </a:xfrm>
                          <a:prstGeom prst="rightArrow">
                            <a:avLst>
                              <a:gd name="adj1" fmla="val 50000"/>
                              <a:gd name="adj2" fmla="val 1769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435976" name="AutoShape 46"/>
                        <wps:cNvSpPr>
                          <a:spLocks/>
                        </wps:cNvSpPr>
                        <wps:spPr bwMode="auto">
                          <a:xfrm>
                            <a:off x="2324100" y="941705"/>
                            <a:ext cx="642620" cy="90805"/>
                          </a:xfrm>
                          <a:prstGeom prst="rightArrow">
                            <a:avLst>
                              <a:gd name="adj1" fmla="val 50000"/>
                              <a:gd name="adj2" fmla="val 1769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721552" name="AutoShape 47"/>
                        <wps:cNvSpPr>
                          <a:spLocks/>
                        </wps:cNvSpPr>
                        <wps:spPr bwMode="auto">
                          <a:xfrm>
                            <a:off x="2947670" y="3626485"/>
                            <a:ext cx="90805" cy="224155"/>
                          </a:xfrm>
                          <a:prstGeom prst="upArrow">
                            <a:avLst>
                              <a:gd name="adj1" fmla="val 50000"/>
                              <a:gd name="adj2" fmla="val 617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040776" name="Прямоугольник 4"/>
                        <wps:cNvSpPr>
                          <a:spLocks/>
                        </wps:cNvSpPr>
                        <wps:spPr bwMode="auto">
                          <a:xfrm>
                            <a:off x="457200" y="1647825"/>
                            <a:ext cx="1866900" cy="407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943C8" w14:textId="77777777" w:rsidR="00404024" w:rsidRDefault="00404024" w:rsidP="00DE3AEA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 xml:space="preserve">Індустрія гостинності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1651663" name="AutoShape 49"/>
                        <wps:cNvSpPr>
                          <a:spLocks/>
                        </wps:cNvSpPr>
                        <wps:spPr bwMode="auto">
                          <a:xfrm>
                            <a:off x="1328420" y="1426210"/>
                            <a:ext cx="90805" cy="18161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53101" name="AutoShape 50"/>
                        <wps:cNvSpPr>
                          <a:spLocks/>
                        </wps:cNvSpPr>
                        <wps:spPr bwMode="auto">
                          <a:xfrm>
                            <a:off x="2324100" y="1891665"/>
                            <a:ext cx="623570" cy="98425"/>
                          </a:xfrm>
                          <a:prstGeom prst="rightArrow">
                            <a:avLst>
                              <a:gd name="adj1" fmla="val 50000"/>
                              <a:gd name="adj2" fmla="val 1583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280308" name="AutoShape 51"/>
                        <wps:cNvSpPr>
                          <a:spLocks/>
                        </wps:cNvSpPr>
                        <wps:spPr bwMode="auto">
                          <a:xfrm>
                            <a:off x="1328420" y="2063750"/>
                            <a:ext cx="90805" cy="200660"/>
                          </a:xfrm>
                          <a:prstGeom prst="upDownArrow">
                            <a:avLst>
                              <a:gd name="adj1" fmla="val 50000"/>
                              <a:gd name="adj2" fmla="val 441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745.85pt;height:400.3pt;mso-position-horizontal-relative:char;mso-position-vertical-relative:line" coordsize="94722,5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722;height:50838;visibility:visible;mso-wrap-style:square" filled="t">
                  <v:fill o:detectmouseclick="t"/>
                  <v:path o:connecttype="none"/>
                </v:shape>
                <v:rect id="Прямоугольник 2" o:spid="_x0000_s1028" style="position:absolute;left:4381;top:1555;width:1866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ylswA&#10;AADjAAAADwAAAGRycy9kb3ducmV2LnhtbESPQU/DMAyF70j8h8hIXCaWUKYCZdk0TQxxhA0kjlbj&#10;NdUapzRhK/x6fEDiaPv5vffNl2Po1JGG1Ea2cD01oIjr6FpuLLztNld3oFJGdthFJgvflGC5OD+b&#10;Y+XiiV/puM2NEhNOFVrwOfeV1qn2FDBNY08st30cAmYZh0a7AU9iHjpdGFPqgC1Lgsee1p7qw/Yr&#10;WPhs3zeT1c+jn8w+1vlldyj2pnuy9vJiXD2AyjTmf/Hf97OT+sXtzX1ZmplQCJMsQC9+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7hlylswAAADjAAAADwAAAAAAAAAAAAAAAACY&#10;AgAAZHJzL2Rvd25yZXYueG1sUEsFBgAAAAAEAAQA9QAAAJEDAAAAAA==&#10;" strokecolor="#f79646" strokeweight="1pt">
                  <v:path arrowok="t"/>
                  <v:textbox>
                    <w:txbxContent>
                      <w:p w14:paraId="79720CC4" w14:textId="77777777" w:rsidR="006B4878" w:rsidRPr="00AB2C71" w:rsidRDefault="006B4878" w:rsidP="00DE3AE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</w:pPr>
                        <w:r w:rsidRPr="00AB2C71">
                          <w:rPr>
                            <w:rFonts w:ascii="Times New Roman" w:eastAsia="SimSu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 xml:space="preserve">Ділова іноземна мова </w:t>
                        </w:r>
                      </w:p>
                      <w:p w14:paraId="2760A6A7" w14:textId="77777777" w:rsidR="006B4878" w:rsidRDefault="006B4878" w:rsidP="00DE3AE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" o:spid="_x0000_s1029" style="position:absolute;left:4381;top:6940;width:18669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rM8oA&#10;AADiAAAADwAAAGRycy9kb3ducmV2LnhtbESPy2oCMRSG90LfIZxCN1KTylimU6OI1OLSSwtdHibH&#10;yeDkZDpJderTm4Xg8ue/8U3nvWvEibpQe9bwMlIgiEtvaq40fO1XzzmIEJENNp5Jwz8FmM8eBlMs&#10;jD/zlk67WIk0wqFADTbGtpAylJYchpFviZN38J3DmGRXSdPhOY27Ro6VepUOa04PFltaWiqPuz+n&#10;4bf+Xg0Xlw87zH6WcbM/jg+q+dT66bFfvIOI1Md7+NZeGw1Znk3eslwliISUcEDOr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Ns6zPKAAAA4gAAAA8AAAAAAAAAAAAAAAAAmAIA&#10;AGRycy9kb3ducmV2LnhtbFBLBQYAAAAABAAEAPUAAACPAwAAAAA=&#10;" strokecolor="#f79646" strokeweight="1pt">
                  <v:path arrowok="t"/>
                  <v:textbox>
                    <w:txbxContent>
                      <w:p w14:paraId="338AE5D1" w14:textId="77777777" w:rsidR="006B4878" w:rsidRPr="00AB2C71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</w:pPr>
                        <w:r w:rsidRPr="00AB2C71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Методологія сучасних наукових досліджень з основами інтелектуальної власності</w:t>
                        </w:r>
                      </w:p>
                      <w:p w14:paraId="729F5C76" w14:textId="77777777" w:rsidR="006B4878" w:rsidRPr="00C82A5C" w:rsidRDefault="006B4878" w:rsidP="00DE3AEA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5" o:spid="_x0000_s1030" style="position:absolute;left:4381;top:22644;width:18479;height:4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0esgA&#10;AADjAAAADwAAAGRycy9kb3ducmV2LnhtbERPX2vCMBB/H/gdwgm+yEwrrmg1isgce5w6wcejOZti&#10;c+maqN0+/TIY+Hi//7dYdbYWN2p95VhBOkpAEBdOV1wq+Dxsn6cgfEDWWDsmBd/kYbXsPS0w1+7O&#10;O7rtQyliCPscFZgQmlxKXxiy6EeuIY7c2bUWQzzbUuoW7zHc1nKcJJm0WHFsMNjQxlBx2V+tgq/q&#10;uB2uf17NcHLahI/DZXxO6jelBv1uPQcRqAsP8b/7Xcf5k2yazV7SNIW/nyIA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V/R6yAAAAOMAAAAPAAAAAAAAAAAAAAAAAJgCAABk&#10;cnMvZG93bnJldi54bWxQSwUGAAAAAAQABAD1AAAAjQMAAAAA&#10;" strokecolor="#f79646" strokeweight="1pt">
                  <v:path arrowok="t"/>
                  <v:textbox>
                    <w:txbxContent>
                      <w:p w14:paraId="4D936F34" w14:textId="77777777" w:rsidR="006B4878" w:rsidRPr="003D720F" w:rsidRDefault="006B4878" w:rsidP="00DE3AEA">
                        <w:pPr>
                          <w:jc w:val="center"/>
                        </w:pPr>
                        <w:r w:rsidRPr="00535FBE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uk-UA"/>
                          </w:rPr>
                          <w:t>Моніторинг розвитку готельно-ресторанного бізнесу</w:t>
                        </w:r>
                      </w:p>
                    </w:txbxContent>
                  </v:textbox>
                </v:rect>
                <v:rect id="Прямоугольник 6" o:spid="_x0000_s1031" style="position:absolute;left:4572;top:29089;width:18478;height:5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nR8kA&#10;AADjAAAADwAAAGRycy9kb3ducmV2LnhtbERPX2vCMBB/H+w7hBv4IjNZLaKdUUSm7HHTCT4ezdkU&#10;m0vXRO326ZfBYI/3+3/zZe8acaUu1J41PI0UCOLSm5orDR/7zeMURIjIBhvPpOGLAiwX93dzLIy/&#10;8Ttdd7ESKYRDgRpsjG0hZSgtOQwj3xIn7uQ7hzGdXSVNh7cU7hqZKTWRDmtODRZbWlsqz7uL0/BZ&#10;HzbD1feLHebHdXzbn7OTarZaDx761TOISH38F/+5X02aryb5bDaeZjn8/pQA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8anR8kAAADjAAAADwAAAAAAAAAAAAAAAACYAgAA&#10;ZHJzL2Rvd25yZXYueG1sUEsFBgAAAAAEAAQA9QAAAI4DAAAAAA==&#10;" strokecolor="#f79646" strokeweight="1pt">
                  <v:path arrowok="t"/>
                  <v:textbox>
                    <w:txbxContent>
                      <w:p w14:paraId="12BE893E" w14:textId="77777777" w:rsidR="006B4878" w:rsidRPr="008B5FE7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uk-UA"/>
                          </w:rPr>
                          <w:t xml:space="preserve">Інтерактивні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uk-UA"/>
                          </w:rPr>
                          <w:t>клієнтоорієнтовані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uk-UA"/>
                          </w:rPr>
                          <w:t xml:space="preserve"> технології обслуговування</w:t>
                        </w:r>
                      </w:p>
                    </w:txbxContent>
                  </v:textbox>
                </v:rect>
                <v:rect id="Прямоугольник 7" o:spid="_x0000_s1032" style="position:absolute;left:36195;top:17341;width:20288;height:5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iRcwA&#10;AADjAAAADwAAAGRycy9kb3ducmV2LnhtbESPQU8CMRCF7yb+h2ZMvBBpAeOalUIIEeNRQRKOk+2w&#10;3bCdrtsKq7/eOZh4nHlv3vtmvhxCq87UpyayhcnYgCKuomu4tvCx29w9gkoZ2WEbmSx8U4Ll4vpq&#10;jqWLF36n8zbXSkI4lWjB59yVWqfKU8A0jh2xaMfYB8wy9rV2PV4kPLR6asyDDtiwNHjsaO2pOm2/&#10;goXPZr8ZrX6e/ej+sM5vu9P0aNoXa29vhtUTqExD/jf/Xb86wZ/MillRmEKg5SdZgF78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0AFiRcwAAADjAAAADwAAAAAAAAAAAAAAAACY&#10;AgAAZHJzL2Rvd25yZXYueG1sUEsFBgAAAAAEAAQA9QAAAJEDAAAAAA==&#10;" strokecolor="#f79646" strokeweight="1pt">
                  <v:path arrowok="t"/>
                  <v:textbox>
                    <w:txbxContent>
                      <w:p w14:paraId="4E4356C5" w14:textId="77777777" w:rsidR="006B4878" w:rsidRPr="003D720F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1B0B9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uk-UA" w:eastAsia="uk-UA"/>
                          </w:rPr>
                          <w:t>Інновації та креативні рішення в готельно-ресторанному бізнесі</w:t>
                        </w:r>
                      </w:p>
                    </w:txbxContent>
                  </v:textbox>
                </v:rect>
                <v:rect id="Прямоугольник 8" o:spid="_x0000_s1033" style="position:absolute;left:4572;top:40455;width:19240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ooskA&#10;AADjAAAADwAAAGRycy9kb3ducmV2LnhtbERPS08CMRC+m/gfmjHxQqRlI49dKIQQMR4VJOE42Q7b&#10;Ddvpuq2w+uutiYnH+d6zWPWuERfqQu1Zw2ioQBCX3tRcaXjfbx9mIEJENth4Jg1fFGC1vL1ZYGH8&#10;ld/osouVSCEcCtRgY2wLKUNpyWEY+pY4cSffOYzp7CppOrymcNfITKmJdFhzarDY0sZSed59Og0f&#10;9WE7WH8/2cHjcRNf9+fspJpnre/v+vUcRKQ+/ov/3C8mzVf5OB9n+WgKvz8lAOTy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LHooskAAADjAAAADwAAAAAAAAAAAAAAAACYAgAA&#10;ZHJzL2Rvd25yZXYueG1sUEsFBgAAAAAEAAQA9QAAAI4DAAAAAA==&#10;" strokecolor="#f79646" strokeweight="1pt">
                  <v:path arrowok="t"/>
                  <v:textbox>
                    <w:txbxContent>
                      <w:p w14:paraId="1539E480" w14:textId="77777777" w:rsidR="006B4878" w:rsidRPr="002521F3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</w:pPr>
                        <w:r w:rsidRPr="002521F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ДВВС 1</w:t>
                        </w:r>
                      </w:p>
                    </w:txbxContent>
                  </v:textbox>
                </v:rect>
                <v:rect id="Прямоугольник 9" o:spid="_x0000_s1034" style="position:absolute;left:4381;top:44932;width:1943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10MkA&#10;AADjAAAADwAAAGRycy9kb3ducmV2LnhtbERPX2vCMBB/F/wO4QZ7kZm06HCdUUTm8NHpBns8mrMp&#10;NpfaZNrt0y/CYI/3+3/zZe8acaEu1J41ZGMFgrj0puZKw/th8zADESKywcYzafimAMvFcDDHwvgr&#10;v9FlHyuRQjgUqMHG2BZShtKSwzD2LXHijr5zGNPZVdJ0eE3hrpG5Uo/SYc2pwWJLa0vlaf/lNJzr&#10;j81o9fNiR5PPddwdTvlRNa9a39/1q2cQkfr4L/5zb02aP32azvJJpjK4/ZQA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OQ10MkAAADjAAAADwAAAAAAAAAAAAAAAACYAgAA&#10;ZHJzL2Rvd25yZXYueG1sUEsFBgAAAAAEAAQA9QAAAI4DAAAAAA==&#10;" strokecolor="#f79646" strokeweight="1pt">
                  <v:path arrowok="t"/>
                  <v:textbox>
                    <w:txbxContent>
                      <w:p w14:paraId="38A0FF34" w14:textId="77777777" w:rsidR="006B4878" w:rsidRPr="002521F3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</w:pPr>
                        <w:r w:rsidRPr="002521F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 xml:space="preserve">ДВВС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2</w:t>
                        </w:r>
                      </w:p>
                      <w:p w14:paraId="136B426A" w14:textId="77777777" w:rsidR="006B4878" w:rsidRDefault="006B4878" w:rsidP="00DE3AE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0" o:spid="_x0000_s1035" style="position:absolute;left:36195;top:3822;width:20288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ySccA&#10;AADiAAAADwAAAGRycy9kb3ducmV2LnhtbERPXWvCMBR9H+w/hDvwRWa6oqtUo4io+Dh1go+X5toU&#10;m5uuidrt1y/CYI+H8z2dd7YWN2p95VjB2yABQVw4XXGp4POwfh2D8AFZY+2YFHyTh/ns+WmKuXZ3&#10;3tFtH0oRQ9jnqMCE0ORS+sKQRT9wDXHkzq61GCJsS6lbvMdwW8s0Sd6lxYpjg8GGloaKy/5qFXxV&#10;x3V/8bMy/eFpGT4Ol/Sc1Bulei/dYgIiUBf+xX/urY7z02w4GmVZBo9LEYO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i8knHAAAA4gAAAA8AAAAAAAAAAAAAAAAAmAIAAGRy&#10;cy9kb3ducmV2LnhtbFBLBQYAAAAABAAEAPUAAACMAwAAAAA=&#10;" strokecolor="#f79646" strokeweight="1pt">
                  <v:path arrowok="t"/>
                  <v:textbox>
                    <w:txbxContent>
                      <w:p w14:paraId="5F028F76" w14:textId="77777777" w:rsidR="006B4878" w:rsidRDefault="006B4878" w:rsidP="00DE3AEA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Менеджмент персоналу</w:t>
                        </w:r>
                      </w:p>
                    </w:txbxContent>
                  </v:textbox>
                </v:rect>
                <v:rect id="Прямоугольник 11" o:spid="_x0000_s1036" style="position:absolute;left:36195;top:10890;width:20288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ZbssA&#10;AADiAAAADwAAAGRycy9kb3ducmV2LnhtbESPT2sCMRTE7wW/Q3iFXqRmtSVdtkYRqaXH+g88PjbP&#10;zeLmZd2kuu2nbwoFj8PM/IaZznvXiAt1ofasYTzKQBCX3tRcadhtV485iBCRDTaeScM3BZjPBndT&#10;LIy/8poum1iJBOFQoAYbY1tIGUpLDsPIt8TJO/rOYUyyq6Tp8JrgrpGTLFPSYc1pwWJLS0vlafPl&#10;NJzr/Wq4+Hmzw+fDMn5uT5Nj1rxr/XDfL15BROrjLfzf/jAanpRS+fglV/B3Kd0BOfs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QAdluywAAAOIAAAAPAAAAAAAAAAAAAAAAAJgC&#10;AABkcnMvZG93bnJldi54bWxQSwUGAAAAAAQABAD1AAAAkAMAAAAA&#10;" strokecolor="#f79646" strokeweight="1pt">
                  <v:path arrowok="t"/>
                  <v:textbox>
                    <w:txbxContent>
                      <w:p w14:paraId="2B0A602B" w14:textId="77777777" w:rsidR="006B4878" w:rsidRPr="003D720F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uk-UA"/>
                          </w:rPr>
                          <w:t>Управління туризмом та індустрією гостинності</w:t>
                        </w:r>
                      </w:p>
                    </w:txbxContent>
                  </v:textbox>
                </v:rect>
                <v:rect id="Прямоугольник 13" o:spid="_x0000_s1037" style="position:absolute;left:36195;top:40455;width:1990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mdcoA&#10;AADjAAAADwAAAGRycy9kb3ducmV2LnhtbERPX0/CMBB/J/E7NGfiC4GOORUnhRAihEcdmPh4WY91&#10;Yb3OtcL001sTEh7v9/9mi9424kSdrx0rmIwTEMSl0zVXCva79WgKwgdkjY1jUvBDHhbzm8EMc+3O&#10;/E6nIlQihrDPUYEJoc2l9KUhi37sWuLIHVxnMcSzq6Tu8BzDbSPTJHmUFmuODQZbWhkqj8W3VfBV&#10;f6yHy99XM8w+V+Ftd0wPSbNR6u62X76ACNSHq/ji3uo4/znNJtnT9P4B/n+KAMj5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PbZnXKAAAA4wAAAA8AAAAAAAAAAAAAAAAAmAIA&#10;AGRycy9kb3ducmV2LnhtbFBLBQYAAAAABAAEAPUAAACPAwAAAAA=&#10;" strokecolor="#f79646" strokeweight="1pt">
                  <v:path arrowok="t"/>
                  <v:textbox>
                    <w:txbxContent>
                      <w:p w14:paraId="60FABCED" w14:textId="77777777" w:rsidR="006B4878" w:rsidRPr="002521F3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</w:pPr>
                        <w:r w:rsidRPr="002521F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 xml:space="preserve">ДВВС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3</w:t>
                        </w:r>
                      </w:p>
                      <w:p w14:paraId="0E2EB661" w14:textId="77777777" w:rsidR="006B4878" w:rsidRDefault="006B4878" w:rsidP="00DE3AE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4" o:spid="_x0000_s1038" style="position:absolute;left:36195;top:44932;width:1990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6ackA&#10;AADjAAAADwAAAGRycy9kb3ducmV2LnhtbERPS2vCQBC+C/0PyxR6kbqpkSipq4jU4tFHBY9DdswG&#10;s7Npdqupv75bEDzO957pvLO1uFDrK8cK3gYJCOLC6YpLBV/71esEhA/IGmvHpOCXPMxnT70p5tpd&#10;eUuXXShFDGGfowITQpNL6QtDFv3ANcSRO7nWYohnW0rd4jWG21oOkySTFiuODQYbWhoqzrsfq+C7&#10;Oqz6i9uH6Y+Oy7DZn4enpP5U6uW5W7yDCNSFh/juXus4P83SbJxmkzH8/xQB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aV6ackAAADjAAAADwAAAAAAAAAAAAAAAACYAgAA&#10;ZHJzL2Rvd25yZXYueG1sUEsFBgAAAAAEAAQA9QAAAI4DAAAAAA==&#10;" strokecolor="#f79646" strokeweight="1pt">
                  <v:path arrowok="t"/>
                  <v:textbox>
                    <w:txbxContent>
                      <w:p w14:paraId="67A6D429" w14:textId="77777777" w:rsidR="006B4878" w:rsidRPr="002521F3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</w:pPr>
                        <w:r w:rsidRPr="002521F3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 xml:space="preserve">ДВВС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4</w:t>
                        </w:r>
                      </w:p>
                      <w:p w14:paraId="06260EF3" w14:textId="77777777" w:rsidR="006B4878" w:rsidRDefault="006B4878" w:rsidP="00DE3AE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5" o:spid="_x0000_s1039" style="position:absolute;left:36195;top:25241;width:20288;height:6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0ZqMkA&#10;AADjAAAADwAAAGRycy9kb3ducmV2LnhtbERPzWrCQBC+C32HZQredJMga0ldpVQKeipVD/E2zY5J&#10;2uxsyK6a9um7BcHjfP+zWA22FRfqfeNYQzpNQBCXzjRcaTjs3yZPIHxANtg6Jg0/5GG1fBgtMDfu&#10;yh902YVKxBD2OWqoQ+hyKX1Zk0U/dR1x5E6utxji2VfS9HiN4baVWZIoabHh2FBjR681ld+7s9Ww&#10;Pn5u14V1xanYNL/z9+1+OKovrcePw8sziEBDuItv7o2J8zOVzVKl0hn8/xQB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N0ZqMkAAADjAAAADwAAAAAAAAAAAAAAAACYAgAA&#10;ZHJzL2Rvd25yZXYueG1sUEsFBgAAAAAEAAQA9QAAAI4DAAAAAA==&#10;" filled="f" fillcolor="#4f81bd" strokeweight="1pt">
                  <v:path arrowok="t"/>
                  <v:textbox>
                    <w:txbxContent>
                      <w:p w14:paraId="26CAEAAA" w14:textId="77777777" w:rsidR="006B4878" w:rsidRDefault="006B4878" w:rsidP="00DE3AE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</w:pPr>
                      </w:p>
                      <w:p w14:paraId="51993A52" w14:textId="77777777" w:rsidR="006B4878" w:rsidRPr="00090AD4" w:rsidRDefault="006B4878" w:rsidP="00DE3AE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</w:pPr>
                        <w:r w:rsidRPr="00AA412C"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  <w:t>Виробнича практика</w:t>
                        </w:r>
                      </w:p>
                      <w:p w14:paraId="7E5F4F53" w14:textId="77777777" w:rsidR="006B4878" w:rsidRDefault="006B4878" w:rsidP="00DE3AE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6" o:spid="_x0000_s1040" style="position:absolute;left:68199;top:3822;width:19335;height:10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LCMoA&#10;AADiAAAADwAAAGRycy9kb3ducmV2LnhtbESPy2rCQBSG94LvMJyCG6kTQ9WaOopILS69tODykDlm&#10;gpkzMTNq2qfvLASXP/+Nb7ZobSVu1PjSsYLhIAFBnDtdcqHg+7B+fQfhA7LGyjEp+CUPi3m3M8NM&#10;uzvv6LYPhYgj7DNUYEKoMyl9bsiiH7iaOHon11gMUTaF1A3e47itZJokY2mx5PhgsKaVofy8v1oF&#10;l/Jn3V/+fZr+23EVtodzekqqL6V6L+3yA0SgNjzDj/ZGKxilw8lkmo4iRESKOCDn/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5QywjKAAAA4gAAAA8AAAAAAAAAAAAAAAAAmAIA&#10;AGRycy9kb3ducmV2LnhtbFBLBQYAAAAABAAEAPUAAACPAwAAAAA=&#10;" strokecolor="#f79646" strokeweight="1pt">
                  <v:path arrowok="t"/>
                  <v:textbox>
                    <w:txbxContent>
                      <w:p w14:paraId="41A465DB" w14:textId="77777777" w:rsidR="006B4878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</w:pPr>
                      </w:p>
                      <w:p w14:paraId="5AE4652A" w14:textId="77777777" w:rsidR="006B4878" w:rsidRPr="00090AD4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  <w:t>Кваліфікаційна магістерська робота</w:t>
                        </w:r>
                      </w:p>
                      <w:p w14:paraId="0709D799" w14:textId="77777777" w:rsidR="006B4878" w:rsidRDefault="006B4878" w:rsidP="00DE3AE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7" o:spid="_x0000_s1041" style="position:absolute;left:68199;top:20802;width:1933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ds8kA&#10;AADjAAAADwAAAGRycy9kb3ducmV2LnhtbERPX0vDMBB/F/wO4QRfxKWbrqzdsqEDQZ/ETbY9Hs3Z&#10;lDaXmsSt+umNIOzxfv9vsRpsJ47kQ+NYwXiUgSCunG64VvC+fbqdgQgRWWPnmBR8U4DV8vJigaV2&#10;J36j4ybWIoVwKFGBibEvpQyVIYth5HrixH04bzGm09dSezylcNvJSZbl0mLDqcFgT2tDVbv5sgp0&#10;fdM9+vZ1+rI2h7t29/Pptvtcqeur4WEOItIQz+J/97NO87PxZHZfFEUOfz8lAOTy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YPds8kAAADjAAAADwAAAAAAAAAAAAAAAACYAgAA&#10;ZHJzL2Rvd25yZXYueG1sUEsFBgAAAAAEAAQA9QAAAI4DAAAAAA==&#10;" filled="f" fillcolor="#4f81bd" strokecolor="#243f60" strokeweight="1pt">
                  <v:path arrowok="t"/>
                  <v:textbox>
                    <w:txbxContent>
                      <w:p w14:paraId="76C56150" w14:textId="77777777" w:rsidR="006B4878" w:rsidRDefault="006B4878" w:rsidP="00DE3AEA">
                        <w:pPr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</w:pPr>
                      </w:p>
                      <w:p w14:paraId="0D333626" w14:textId="77777777" w:rsidR="006B4878" w:rsidRPr="00090AD4" w:rsidRDefault="006B4878" w:rsidP="00DE3AE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</w:pPr>
                        <w:r w:rsidRPr="00090AD4"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  <w:t>Переддипломна практика</w:t>
                        </w:r>
                      </w:p>
                      <w:p w14:paraId="00B0FB7E" w14:textId="77777777" w:rsidR="006B4878" w:rsidRDefault="006B4878" w:rsidP="00DE3AEA">
                        <w:pPr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21" o:spid="_x0000_s1042" style="position:absolute;flip:y;visibility:visible;mso-wrap-style:square" from="3714,38506" to="56483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pB8sgAAADjAAAADwAAAGRycy9kb3ducmV2LnhtbERPX2vCMBB/F/wO4YS9aWoQt3ZGGcJA&#10;hsKsg/l4NGdbbC6lidrt05vBwMf7/b/FqreNuFLna8cappMEBHHhTM2lhq/D+/gFhA/IBhvHpOGH&#10;PKyWw8ECM+NuvKdrHkoRQ9hnqKEKoc2k9EVFFv3EtcSRO7nOYohnV0rT4S2G20aqJJlLizXHhgpb&#10;WldUnPOL1fB7tNNjIz/NbLf+3ub5fv68PXxo/TTq315BBOrDQ/zv3pg4X6mZUmmapPD3UwRAL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7pB8sgAAADjAAAADwAAAAAA&#10;AAAAAAAAAAChAgAAZHJzL2Rvd25yZXYueG1sUEsFBgAAAAAEAAQA+QAAAJYDAAAAAA==&#10;" strokeweight=".5pt">
                  <v:stroke dashstyle="longDashDotDot" joinstyle="miter"/>
                  <o:lock v:ext="edit" shapetype="f"/>
                </v:line>
                <v:line id="Прямая соединительная линия 22" o:spid="_x0000_s1043" style="position:absolute;visibility:visible;mso-wrap-style:square" from="3905,38792" to="3905,4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l2fsgAAADhAAAADwAAAGRycy9kb3ducmV2LnhtbESPwWrCQBCG74LvsEzBi9SN0oSSuoqI&#10;gtZeavoAQ3ZMQrOzIbtqfHvnUOhx+Of/Zr7lenCtulEfGs8G5rMEFHHpbcOVgZ9i//oOKkRki61n&#10;MvCgAOvVeLTE3Po7f9PtHCslEA45Gqhj7HKtQ1mTwzDzHbFkF987jDL2lbY93gXuWr1Ikkw7bFgu&#10;1NjRtqby93x1BrD4DFNKTqfH23aXht0lLdzX0ZjJy7D5ABVpiP/Lf+2DNZAJcZHO5WUxEhvQqy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l2fsgAAADhAAAADwAAAAAA&#10;AAAAAAAAAAChAgAAZHJzL2Rvd25yZXYueG1sUEsFBgAAAAAEAAQA+QAAAJYDAAAAAA==&#10;" strokeweight=".5pt">
                  <v:stroke dashstyle="longDashDot" joinstyle="miter"/>
                  <o:lock v:ext="edit" shapetype="f"/>
                </v:line>
                <v:line id="Прямая соединительная линия 23" o:spid="_x0000_s1044" style="position:absolute;flip:y;visibility:visible;mso-wrap-style:square" from="4381,49339" to="56102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9zGuAygAAAOIAAAAPAAAA&#10;AAAAAAAAAAAAAKECAABkcnMvZG93bnJldi54bWxQSwUGAAAAAAQABAD5AAAAmAMAAAAA&#10;" strokeweight=".5pt">
                  <v:stroke dashstyle="longDashDot" joinstyle="miter"/>
                  <o:lock v:ext="edit" shapetype="f"/>
                </v:line>
                <v:line id="Прямая соединительная линия 24" o:spid="_x0000_s1045" style="position:absolute;flip:y;visibility:visible;mso-wrap-style:square" from="56483,38792" to="56483,4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3iMgAAADiAAAADwAAAGRycy9kb3ducmV2LnhtbESP32rCMBTG7wd7h3CE3c1UcTqqUcbG&#10;2G4UrHuAY3NsqslJadLavb25ELz8+P7xW20GZ0VPbag9K5iMMxDEpdc1Vwr+Dt+v7yBCRNZoPZOC&#10;fwqwWT8/rTDX/sp76otYiTTCIUcFJsYmlzKUhhyGsW+Ik3fyrcOYZFtJ3eI1jTsrp1k2lw5rTg8G&#10;G/o0VF6Kzin4OnTH3dGeyq77yari3JOx251SL6PhYwki0hAf4Xv7VytYvE1ni8lsniASUsIBub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ev3iMgAAADiAAAADwAAAAAA&#10;AAAAAAAAAAChAgAAZHJzL2Rvd25yZXYueG1sUEsFBgAAAAAEAAQA+QAAAJYDAAAAAA==&#10;" strokeweight=".5pt">
                  <v:stroke dashstyle="longDashDot" joinstyle="miter"/>
                  <o:lock v:ext="edit" shapetype="f"/>
                </v:line>
                <v:line id="Прямая соединительная линия 27" o:spid="_x0000_s1046" style="position:absolute;flip:x;visibility:visible;mso-wrap-style:square" from="3714,0" to="3905,3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LYscAAADiAAAADwAAAGRycy9kb3ducmV2LnhtbESPQUsDMRSE70L/Q3gFbzbbSFtdm5Yi&#10;Kr1aBT0+Ns9NcPOyTeLu+u+NIHgcZuYbZruffCcGiskF1rBcVCCIm2ActxpeXx6vbkCkjGywC0wa&#10;vinBfje72GJtwsjPNJxyKwqEU40abM59LWVqLHlMi9ATF+8jRI+5yNhKE3EscN9JVVVr6dFxWbDY&#10;072l5vP05TWEhzd0yh2fNsN4iO8+prPlpPXlfDrcgcg05f/wX/toNKjr1UbdrtQafi+VOyB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WItixwAAAOIAAAAPAAAAAAAA&#10;AAAAAAAAAKECAABkcnMvZG93bnJldi54bWxQSwUGAAAAAAQABAD5AAAAlQMAAAAA&#10;" strokeweight=".5pt">
                  <v:stroke dashstyle="dash" joinstyle="miter"/>
                  <o:lock v:ext="edit" shapetype="f"/>
                </v:line>
                <v:line id="Прямая соединительная линия 28" o:spid="_x0000_s1047" style="position:absolute;flip:y;visibility:visible;mso-wrap-style:square" from="3619,35979" to="92011,3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GWuccAAADiAAAADwAAAGRycy9kb3ducmV2LnhtbESPQUsDMRSE70L/Q3gFbzbrglu7bVpK&#10;UenVVtDjY/O6CW5etkncXf+9EQSPw8x8w2x2k+vEQCFazwruFwUI4sZry62Ct/Pz3SOImJA1dp5J&#10;wTdF2G1nNxustR/5lYZTakWGcKxRgUmpr6WMjSGHceF74uxdfHCYsgyt1AHHDHedLIuikg4t5wWD&#10;PR0MNZ+nL6fAP72jLe3xZTmM+/DhQrwajkrdzqf9GkSiKf2H/9pHrWBVLcvyoVhV8Hsp3wG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sZa5xwAAAOIAAAAPAAAAAAAA&#10;AAAAAAAAAKECAABkcnMvZG93bnJldi54bWxQSwUGAAAAAAQABAD5AAAAlQMAAAAA&#10;" strokeweight=".5pt">
                  <v:stroke dashstyle="dash" joinstyle="miter"/>
                  <o:lock v:ext="edit" shapetype="f"/>
                </v:line>
                <v:line id="Прямая соединительная линия 29" o:spid="_x0000_s1048" style="position:absolute;visibility:visible;mso-wrap-style:square" from="91630,0" to="92011,3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IcMgAAADiAAAADwAAAGRycy9kb3ducmV2LnhtbERPTUvDQBC9C/6HZQRvdpNaJY3dliq2&#10;lKKCVdTjkB2TaHY2ZKdp+u+7B8Hj433PFoNrVE9dqD0bSEcJKOLC25pLA+9vq6sMVBBki41nMnCk&#10;AIv5+dkMc+sP/Er9TkoVQzjkaKASaXOtQ1GRwzDyLXHkvn3nUCLsSm07PMRw1+hxktxqhzXHhgpb&#10;eqio+N3tnYHP48vH8/TxZ/vV9tN7cU9r4d4Zc3kxLO9ACQ3yL/5zb6yB7CbNJll6HTfHS/EO6PkJ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eBIcMgAAADiAAAADwAAAAAA&#10;AAAAAAAAAAChAgAAZHJzL2Rvd25yZXYueG1sUEsFBgAAAAAEAAQA+QAAAJYDAAAAAA==&#10;" strokeweight=".5pt">
                  <v:stroke dashstyle="dash" joinstyle="miter"/>
                  <o:lock v:ext="edit" shapetype="f"/>
                </v:line>
                <v:line id="Прямая соединительная линия 26" o:spid="_x0000_s1049" style="position:absolute;flip:y;visibility:visible;mso-wrap-style:square" from="3905,6" to="9134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/31MUAAADjAAAADwAAAGRycy9kb3ducmV2LnhtbERPX0vDMBB/F/Ydwg18c6l1dKNbNsZQ&#10;2atT0MejuTXB5tIlsa3f3giCj/f7f9v95DoxUIjWs4L7RQGCuPHacqvg7fXpbg0iJmSNnWdS8E0R&#10;9rvZzRZr7Ud+oeGcWpFDONaowKTU11LGxpDDuPA9ceYuPjhM+Qyt1AHHHO46WRZFJR1azg0Gezoa&#10;aj7PX06Bf3xHW9rT82oYD+HDhXg1HJW6nU+HDYhEU/oX/7lPOs9fratquSzLB/j9KQ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/31MUAAADjAAAADwAAAAAAAAAA&#10;AAAAAAChAgAAZHJzL2Rvd25yZXYueG1sUEsFBgAAAAAEAAQA+QAAAJMDAAAAAA==&#10;" strokeweight=".5pt">
                  <v:stroke dashstyle="dash" joinstyle="miter"/>
                  <o:lock v:ext="edit" shapetype="f"/>
                </v:lin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26" o:spid="_x0000_s1050" type="#_x0000_t70" style="position:absolute;left:13284;top:27082;width:908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2RucoA&#10;AADjAAAADwAAAGRycy9kb3ducmV2LnhtbESPX0vDMBTF3wW/Q7iCby5NKZt2y0YR/AN7sg7x8a65&#10;NsXmpjRxi9/eCIKPh3PO73A2u+RGcaI5DJ41qEUBgrjzZuBew+H14eYWRIjIBkfPpOGbAuy2lxcb&#10;rI0/8wud2tiLDOFQowYb41RLGTpLDsPCT8TZ+/Czw5jl3Esz4znD3SjLolhKhwPnBYsT3VvqPtsv&#10;p6GK1d62j3f26b05pP2bPDZFWml9fZWaNYhIKf6H/9rPRkOpSlVVSq2W8Psp/wG5/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dNkbnKAAAA4wAAAA8AAAAAAAAAAAAAAAAAmAIA&#10;AGRycy9kb3ducmV2LnhtbFBLBQYAAAAABAAEAPUAAACPAwAAAAA=&#10;">
                  <v:path arrowok="t"/>
                  <v:textbox style="layout-flow:vertical-ideographic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" o:spid="_x0000_s1051" type="#_x0000_t13" style="position:absolute;left:22860;top:24377;width:6616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ri8sA&#10;AADiAAAADwAAAGRycy9kb3ducmV2LnhtbESPQUsDMRSE74L/ITzBm0262qhr07IWCnoo0urF23Pz&#10;3N26eVk2abv9941Q6HGYmW+Y6XxwrdhTHxrPBsYjBYK49LbhysDX5/LuCUSIyBZbz2TgSAHms+ur&#10;KebWH3hN+02sRIJwyNFAHWOXSxnKmhyGke+Ik/fre4cxyb6StsdDgrtWZkpp6bDhtFBjR4uayr/N&#10;zhmgImyL1W7N+vX94VttP1qtfsbG3N4MxQuISEO8hM/tN2tg8vyodKaze/i/lO6AnJ0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gOuLywAAAOIAAAAPAAAAAAAAAAAAAAAAAJgC&#10;AABkcnMvZG93bnJldi54bWxQSwUGAAAAAAQABAD1AAAAkAMAAAAA&#10;">
                  <v:path arrowok="t"/>
                </v:shape>
                <v:shape id="AutoShape 28" o:spid="_x0000_s1052" type="#_x0000_t13" style="position:absolute;left:23050;top:31756;width:6426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tR8wA&#10;AADiAAAADwAAAGRycy9kb3ducmV2LnhtbESPT0vDQBTE74LfYXmCN7sbq2mM3ZZYKOihlP659PbM&#10;PpPU7NuQ3bbx27uC0OMwM79hpvPBtuJMvW8ca0hGCgRx6UzDlYb9bvmQgfAB2WDrmDT8kIf57PZm&#10;irlxF97QeRsqESHsc9RQh9DlUvqyJot+5Dri6H253mKIsq+k6fES4baVj0ql0mLDcaHGjhY1ld/b&#10;k9VAhT8Wq9OG07ePp4M6rttUfSZa398NxSuIQEO4hv/b70ZD+pyNx8kke4G/S/EOyNkv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rfotR8wAAADiAAAADwAAAAAAAAAAAAAAAACY&#10;AgAAZHJzL2Rvd25yZXYueG1sUEsFBgAAAAAEAAQA9QAAAJEDAAAAAA==&#10;"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53" type="#_x0000_t32" style="position:absolute;left:29476;top:3371;width:0;height:28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KV2ckAAADjAAAADwAAAGRycy9kb3ducmV2LnhtbERPS0sDMRC+C/6HMIIXsUkr1nVtWlah&#10;YAs99OF93Iyb4GaybtJ2/fdGEDzO957ZYvCtOFEfXWAN45ECQVwH47jRcNgvbwsQMSEbbAOThm+K&#10;sJhfXsywNOHMWzrtUiNyCMcSNdiUulLKWFvyGEehI87cR+g9pnz2jTQ9nnO4b+VEqan06Dg3WOzo&#10;xVL9uTt6DZvV+Ll6t2613n65zf2yao/NzZvW11dD9QQi0ZD+xX/uV5PnPz4UaqKK6R38/pQBkP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DyldnJAAAA4wAAAA8AAAAA&#10;AAAAAAAAAAAAoQIAAGRycy9kb3ducmV2LnhtbFBLBQYAAAAABAAEAPkAAACXAwAAAAA=&#10;">
                  <o:lock v:ext="edit" shapetype="f"/>
                </v:shape>
                <v:shape id="AutoShape 30" o:spid="_x0000_s1054" type="#_x0000_t13" style="position:absolute;left:29476;top:6032;width:671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DwcsA&#10;AADjAAAADwAAAGRycy9kb3ducmV2LnhtbESPQWvCQBSE74L/YXmCN92NqUFSV4mC0B5K0fbi7TX7&#10;msRm34bsqum/7xYKPQ4z8w2z3g62FTfqfeNYQzJXIIhLZxquNLy/HWYrED4gG2wdk4Zv8rDdjEdr&#10;zI2785Fup1CJCGGfo4Y6hC6X0pc1WfRz1xFH79P1FkOUfSVNj/cIt61cKJVJiw3HhRo72tdUfp2u&#10;VgMV/lK8XI+c7Z4fzury2mbqI9F6OhmKRxCBhvAf/ms/GQ0LtVwmaZKmGfx+in9Abn4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/CwPBywAAAOMAAAAPAAAAAAAAAAAAAAAAAJgC&#10;AABkcnMvZG93bnJldi54bWxQSwUGAAAAAAQABAD1AAAAkAMAAAAA&#10;">
                  <v:path arrowok="t"/>
                </v:shape>
                <v:shape id="AutoShape 31" o:spid="_x0000_s1055" type="#_x0000_t13" style="position:absolute;left:29476;top:12363;width:671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MJcYA&#10;AADhAAAADwAAAGRycy9kb3ducmV2LnhtbERPz2vCMBS+D/Y/hDfwNhM76bZqlDoQ9CBD58XbW/Ns&#10;q81LaaLW/94cBjt+fL+n89424kqdrx1rGA0VCOLCmZpLDfuf5esHCB+QDTaOScOdPMxnz09TzIy7&#10;8Zauu1CKGMI+Qw1VCG0mpS8qsuiHriWO3NF1FkOEXSlNh7cYbhuZKJVKizXHhgpb+qqoOO8uVgPl&#10;/pRvLltOF+vxQZ2+m1T9jrQevPT5BESgPvyL/9wroyF5S5NP9R4nx0fxDc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pMJcYAAADhAAAADwAAAAAAAAAAAAAAAACYAgAAZHJz&#10;L2Rvd25yZXYueG1sUEsFBgAAAAAEAAQA9QAAAIsDAAAAAA==&#10;">
                  <v:path arrowok="t"/>
                </v:shape>
                <v:shape id="AutoShape 32" o:spid="_x0000_s1056" type="#_x0000_t13" style="position:absolute;left:29476;top:20554;width:671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+IcsA&#10;AADiAAAADwAAAGRycy9kb3ducmV2LnhtbESPQUvDQBSE70L/w/IEb3Y3GpOSdluiIOhBSlsv3l6z&#10;zyRt9m3Ibtv4711B6HGYmW+YxWq0nTjT4FvHGpKpAkFcOdNyreFz93o/A+EDssHOMWn4IQ+r5eRm&#10;gYVxF97QeRtqESHsC9TQhNAXUvqqIYt+6nri6H27wWKIcqilGfAS4baTD0pl0mLLcaHBnl4aqo7b&#10;k9VApT+UH6cNZ8/v6Zc6rLtM7ROt727Hcg4i0Biu4f/2m9GQPyVpPssfU/i7FO+AXP4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oQP4hywAAAOIAAAAPAAAAAAAAAAAAAAAAAJgC&#10;AABkcnMvZG93bnJldi54bWxQSwUGAAAAAAQABAD1AAAAkAMAAAAA&#10;">
                  <v:path arrowok="t"/>
                </v:shape>
                <v:shape id="AutoShape 33" o:spid="_x0000_s1057" type="#_x0000_t13" style="position:absolute;left:29476;top:28136;width:671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MTMsA&#10;AADjAAAADwAAAGRycy9kb3ducmV2LnhtbESPQU/DMAyF70j8h8hI3FgyVMpalk0FCQkOCG1w2c1r&#10;TNvROFWTbeXf4wMSR9vP771vuZ58r040xi6whfnMgCKug+u4sfD58XyzABUTssM+MFn4oQjr1eXF&#10;EksXzryh0zY1Skw4lmihTWkotY51Sx7jLAzEcvsKo8ck49hoN+JZzH2vb43JtceOJaHFgZ5aqr+3&#10;R2+Bqnio3o4bzh9fs505vPe52c+tvb6aqgdQiab0L/77fnFSPysWd9l9UQiFMMkC9OoX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cr8xMywAAAOMAAAAPAAAAAAAAAAAAAAAAAJgC&#10;AABkcnMvZG93bnJldi54bWxQSwUGAAAAAAQABAD1AAAAkAMAAAAA&#10;">
                  <v:path arrowok="t"/>
                </v:shape>
                <v:shape id="AutoShape 34" o:spid="_x0000_s1058" type="#_x0000_t70" style="position:absolute;left:45954;top:8299;width:9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FIMgA&#10;AADjAAAADwAAAGRycy9kb3ducmV2LnhtbERP3WvCMBB/H/g/hBP2NlO1c1qNUgb7AJ/WyfDxbM6m&#10;rLmUJtPsv18Ggz3e7/s2u2g7caHBt44VTCcZCOLa6ZYbBYf3p7slCB+QNXaOScE3edhtRzcbLLS7&#10;8htdqtCIFMK+QAUmhL6Q0teGLPqJ64kTd3aDxZDOoZF6wGsKt52cZdlCWmw5NRjs6dFQ/Vl9WQV5&#10;yPemel6Zl2N5iPsPeSqz+KDU7TiWaxCBYvgX/7lfdZp/P5sv8tV8OYXfnxIAcv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64UgyAAAAOMAAAAPAAAAAAAAAAAAAAAAAJgCAABk&#10;cnMvZG93bnJldi54bWxQSwUGAAAAAAQABAD1AAAAjQMAAAAA&#10;">
                  <v:path arrowok="t"/>
                  <v:textbox style="layout-flow:vertical-ideographic"/>
                </v:shape>
                <v:shape id="AutoShape 35" o:spid="_x0000_s1059" type="#_x0000_t70" style="position:absolute;left:45954;top:14986;width:90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Yx8sA&#10;AADjAAAADwAAAGRycy9kb3ducmV2LnhtbESPT0/DMAzF70h8h8hI3Fi6MTZalk0VEn+knSgT4mga&#10;01Q0TtWELXx7fEDiaPv5vffb7LIf1JGm2Ac2MJ8VoIjbYHvuDBxeH65uQcWEbHEITAZ+KMJue362&#10;wcqGE7/QsUmdEhOOFRpwKY2V1rF15DHOwkgst88weUwyTp22E57E3A96URQr7bFnSXA40r2j9qv5&#10;9gaWabl3zWPpnt7rQ96/6Y+6yGtjLi9yfQcqUU7/4r/vZyv1V+ViXV7fzIVCmGQBevsL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TcpjHywAAAOMAAAAPAAAAAAAAAAAAAAAAAJgC&#10;AABkcnMvZG93bnJldi54bWxQSwUGAAAAAAQABAD1AAAAkAMAAAAA&#10;">
                  <v:path arrowok="t"/>
                  <v:textbox style="layout-flow:vertical-ideographic"/>
                </v:shape>
                <v:shape id="AutoShape 36" o:spid="_x0000_s1060" type="#_x0000_t70" style="position:absolute;left:45954;top:22987;width:909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ZkckA&#10;AADiAAAADwAAAGRycy9kb3ducmV2LnhtbESPT0sDMRTE74LfIbyCN5v0v12blkVQCz25FvH43Dw3&#10;i5uXZRPb+O0bQfA4zMxvmM0uuU6caAitZw2TsQJBXHvTcqPh+Pp4ewciRGSDnWfS8EMBdtvrqw0W&#10;xp/5hU5VbESGcChQg42xL6QMtSWHYex74ux9+sFhzHJopBnwnOGuk1OlltJhy3nBYk8Pluqv6ttp&#10;mMf5wVZPa/v8Xh7T4U1+lCqttL4ZpfIeRKQU/8N/7b3RsFyo1WK2ns7g91K+A3J7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xvZkckAAADiAAAADwAAAAAAAAAAAAAAAACYAgAA&#10;ZHJzL2Rvd25yZXYueG1sUEsFBgAAAAAEAAQA9QAAAI4DAAAAAA==&#10;">
                  <v:path arrowok="t"/>
                  <v:textbox style="layout-flow:vertical-ideographic"/>
                </v:shape>
                <v:shape id="AutoShape 37" o:spid="_x0000_s1061" type="#_x0000_t32" style="position:absolute;left:61956;top:6489;width:0;height:22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+9McAAADiAAAADwAAAGRycy9kb3ducmV2LnhtbERPW0vDMBR+F/YfwhF8kS2twzLrslGF&#10;gRP2sNv7sTk2weaka7Kt/nsjCD5+fPf5cnCtuFAfrGcF+SQDQVx7bblRcNivxjMQISJrbD2Tgm8K&#10;sFyMbuZYan/lLV12sREphEOJCkyMXSllqA05DBPfESfu0/cOY4J9I3WP1xTuWvmQZYV0aDk1GOzo&#10;1VD9tTs7BZt1/lJ9GLt+357s5nFVtefm/qjU3e1QPYOINMR/8Z/7Taf5RTGb5tP8CX4vJQxy8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xj70xwAAAOIAAAAPAAAAAAAA&#10;AAAAAAAAAKECAABkcnMvZG93bnJldi54bWxQSwUGAAAAAAQABAD5AAAAlQMAAAAA&#10;">
                  <o:lock v:ext="edit" shapetype="f"/>
                </v:shape>
                <v:shape id="AutoShape 38" o:spid="_x0000_s1062" type="#_x0000_t13" style="position:absolute;left:56483;top:6032;width:547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w6MgA&#10;AADjAAAADwAAAGRycy9kb3ducmV2LnhtbERPT0/CMBS/k/gdmmfCDVqoDjMpZJCQ4MEY0Iu35/rc&#10;huvrshaY396amHh8v/9vuR5cKy7Uh8azgdlUgSAuvW24MvD2ups8gAgR2WLrmQx8U4D16ma0xNz6&#10;Kx/ocoyVSCEccjRQx9jlUoayJodh6jvixH363mFMZ19J2+M1hbtWzpXKpMOGU0ONHW1rKr+OZ2eA&#10;inAqns8HzjZPd+/q9NJm6mNmzPh2KB5BRBriv/jPvbdp/v1C60WmtYbfnxIA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R/DoyAAAAOMAAAAPAAAAAAAAAAAAAAAAAJgCAABk&#10;cnMvZG93bnJldi54bWxQSwUGAAAAAAQABAD1AAAAjQMAAAAA&#10;">
                  <v:path arrowok="t"/>
                </v:shape>
                <v:shape id="AutoShape 39" o:spid="_x0000_s1063" type="#_x0000_t13" style="position:absolute;left:56483;top:13271;width:547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a7cgA&#10;AADjAAAADwAAAGRycy9kb3ducmV2LnhtbERPzWrCQBC+F/oOywje6m5EU42ukhYEeyhF68XbmB2T&#10;2OxsyK6avn23UOhxvv9ZrnvbiBt1vnasIRkpEMSFMzWXGg6fm6cZCB+QDTaOScM3eVivHh+WmBl3&#10;5x3d9qEUMYR9hhqqENpMSl9UZNGPXEscubPrLIZ4dqU0Hd5juG3kWKlUWqw5NlTY0mtFxdf+ajVQ&#10;7i/5+3XH6cvb5KguH02qTonWw0GfL0AE6sO/+M+9NXF+Mp0/J7P5eAq/P0UA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n1rtyAAAAOMAAAAPAAAAAAAAAAAAAAAAAJgCAABk&#10;cnMvZG93bnJldi54bWxQSwUGAAAAAAQABAD1AAAAjQMAAAAA&#10;">
                  <v:path arrowok="t"/>
                </v:shape>
                <v:shape id="AutoShape 40" o:spid="_x0000_s1064" type="#_x0000_t13" style="position:absolute;left:56483;top:20554;width:5473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1Z8cA&#10;AADiAAAADwAAAGRycy9kb3ducmV2LnhtbERPy2rCQBTdF/yH4Qrd1ZnYEjU6SlootIsiPjburplr&#10;Epu5EzKjpn/fKRRcHs57septI67U+dqxhmSkQBAXztRcatjv3p+mIHxANtg4Jg0/5GG1HDwsMDPu&#10;xhu6bkMpYgj7DDVUIbSZlL6oyKIfuZY4cifXWQwRdqU0Hd5iuG3kWKlUWqw5NlTY0ltFxff2YjVQ&#10;7s/512XD6evny0Gd102qjonWj8M+n4MI1Ie7+N/9YeJ89TyZJdPxBP4uRQx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+dWfHAAAA4gAAAA8AAAAAAAAAAAAAAAAAmAIAAGRy&#10;cy9kb3ducmV2LnhtbFBLBQYAAAAABAAEAPUAAACMAwAAAAA=&#10;">
                  <v:path arrowok="t"/>
                </v:shape>
                <v:shape id="AutoShape 41" o:spid="_x0000_s1065" type="#_x0000_t13" style="position:absolute;left:56483;top:28136;width:5473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1Y8oA&#10;AADiAAAADwAAAGRycy9kb3ducmV2LnhtbESPQWvCQBSE74X+h+UJvdXdWBtCdJVUENpDKdpevD2z&#10;zySafRuyq6b/vlsQPA4z8w0zXw62FRfqfeNYQzJWIIhLZxquNPx8r58zED4gG2wdk4Zf8rBcPD7M&#10;MTfuyhu6bEMlIoR9jhrqELpcSl/WZNGPXUccvYPrLYYo+0qaHq8Rbls5USqVFhuOCzV2tKqpPG3P&#10;VgMV/lh8njecvn1Md+r41aZqn2j9NBqKGYhAQ7iHb+13oyF7SV4naTZN4P9SvANy8Q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TwdWPKAAAA4gAAAA8AAAAAAAAAAAAAAAAAmAIA&#10;AGRycy9kb3ducmV2LnhtbFBLBQYAAAAABAAEAPUAAACPAwAAAAA=&#10;">
                  <v:path arrowok="t"/>
                </v:shape>
                <v:shape id="AutoShape 42" o:spid="_x0000_s1066" type="#_x0000_t13" style="position:absolute;left:61956;top:9417;width:6243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PcskA&#10;AADiAAAADwAAAGRycy9kb3ducmV2LnhtbESPy2rCQBSG94W+w3CE7uqMg6QSHSUVhHZRipeNu2Pm&#10;mEQzZ0Jm1PTtO4tClz//jW+xGlwr7tSHxrOByViBIC69bbgycNhvXmcgQkS22HomAz8UYLV8flpg&#10;bv2Dt3TfxUqkEQ45Gqhj7HIpQ1mTwzD2HXHyzr53GJPsK2l7fKRx10qtVCYdNpweauxoXVN53d2c&#10;ASrCpfi6bTl7/5we1eW7zdRpYszLaCjmICIN8T/81/6wBqb6TetsphNEQko4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x4PcskAAADiAAAADwAAAAAAAAAAAAAAAACYAgAA&#10;ZHJzL2Rvd25yZXYueG1sUEsFBgAAAAAEAAQA9QAAAI4DAAAAAA==&#10;">
                  <v:path arrowok="t"/>
                </v:shape>
                <v:shape id="AutoShape 43" o:spid="_x0000_s1067" type="#_x0000_t13" style="position:absolute;left:61956;top:24377;width:624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+jQcgA&#10;AADiAAAADwAAAGRycy9kb3ducmV2LnhtbERPPU/DMBDdkfgP1iGxEbvQmhLqVgEJiQ4IJbB0O+Ij&#10;SYnPUey24d/joRLj0/tebSbXiyONofNsYJYpEMS1tx03Bj4/Xm6WIEJEtth7JgO/FGCzvrxYYW79&#10;iUs6VrERKYRDjgbaGIdcylC35DBkfiBO3LcfHcYEx0baEU8p3PXyViktHXacGloc6Lml+qc6OANU&#10;hH3xdihZP23nO7V/77X6mhlzfTUVjyAiTfFffHa/WgN6vrhf3D3otDldSndAr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X6NByAAAAOIAAAAPAAAAAAAAAAAAAAAAAJgCAABk&#10;cnMvZG93bnJldi54bWxQSwUGAAAAAAQABAD1AAAAjQMAAAAA&#10;">
                  <v:path arrowok="t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4" o:spid="_x0000_s1068" type="#_x0000_t68" style="position:absolute;left:77050;top:14179;width:908;height:6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cvs0A&#10;AADjAAAADwAAAGRycy9kb3ducmV2LnhtbESPzU7DMBCE70i8g7VI3KidKvwk1K2AUloJcUjhwm0b&#10;b5Oo8TqK3TS8fY2ExHE0M99oZovRtmKg3jeONSQTBYK4dKbhSsPX5+rmAYQPyAZbx6Thhzws5pcX&#10;M8yNO3FBwzZUIkLY56ihDqHLpfRlTRb9xHXE0du73mKIsq+k6fEU4baVU6XupMWG40KNHb3UVB62&#10;R6vhLXtVrcnskBXF+vC8+/gu35ed1tdX49MjiEBj+A//tTdGwzRRt+l9mqoEfj/FPyDnZ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DPRnL7NAAAA4wAAAA8AAAAAAAAAAAAAAAAA&#10;mAIAAGRycy9kb3ducmV2LnhtbFBLBQYAAAAABAAEAPUAAACSAwAAAAA=&#10;">
                  <v:path arrowok="t"/>
                  <v:textbox style="layout-flow:vertical-ideographic"/>
                </v:shape>
                <v:shape id="AutoShape 45" o:spid="_x0000_s1069" type="#_x0000_t13" style="position:absolute;left:23050;top:2914;width:6426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Fc6soA&#10;AADiAAAADwAAAGRycy9kb3ducmV2LnhtbESPT2sCMRTE74V+h/AK3mqiaCqrUbaFgh5K8c/F23Pz&#10;3F27eVk2UbffvikUehxm5jfMYtW7RtyoC7VnA6OhAkFceFtzaeCwf3+egQgR2WLjmQx8U4DV8vFh&#10;gZn1d97SbRdLkSAcMjRQxdhmUoaiIodh6Fvi5J195zAm2ZXSdnhPcNfIsVJaOqw5LVTY0ltFxdfu&#10;6gxQHi75x3XL+nUzOarLZ6PVaWTM4KnP5yAi9fE//NdeWwMTrV7UWM+m8Hsp3QG5/A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fxXOrKAAAA4gAAAA8AAAAAAAAAAAAAAAAAmAIA&#10;AGRycy9kb3ducmV2LnhtbFBLBQYAAAAABAAEAPUAAACPAwAAAAA=&#10;">
                  <v:path arrowok="t"/>
                </v:shape>
                <v:shape id="AutoShape 46" o:spid="_x0000_s1070" type="#_x0000_t13" style="position:absolute;left:23241;top:9417;width:6426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zX8sA&#10;AADiAAAADwAAAGRycy9kb3ducmV2LnhtbESPQU8CMRSE7yb+h+aRcJMWxKorhawkJHggBPTi7bl9&#10;7C5uXzfbAuu/tyYmHCcz801mtuhdI87UhdqzgfFIgSAuvK25NPDxvrp7AhEissXGMxn4oQCL+e3N&#10;DDPrL7yj8z6WIkE4ZGigirHNpAxFRQ7DyLfEyTv4zmFMsiul7fCS4K6RE6W0dFhzWqiwpWVFxff+&#10;5AxQHo755rRj/fo2/VTHbaPV19iY4aDPX0BE6uM1/N9eWwNaTab3D8+PGv4upTsg5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0tLNfywAAAOIAAAAPAAAAAAAAAAAAAAAAAJgC&#10;AABkcnMvZG93bnJldi54bWxQSwUGAAAAAAQABAD1AAAAkAMAAAAA&#10;">
                  <v:path arrowok="t"/>
                </v:shape>
                <v:shape id="AutoShape 47" o:spid="_x0000_s1071" type="#_x0000_t68" style="position:absolute;left:29476;top:36264;width:908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yrskA&#10;AADjAAAADwAAAGRycy9kb3ducmV2LnhtbERPyW7CMBC9V+IfrEHqrTiEsiRgEHRFQhxCe+ltGg9J&#10;RDyOYjekf19XqtTjvH1Wm97UoqPWVZYVjEcRCOLc6ooLBe9vz3cLEM4ja6wtk4JvcrBZD25WmGp7&#10;5Yy6ky9ECGGXooLS+yaV0uUlGXQj2xAH7mxbgz6cbSF1i9cQbmoZR9FMGqw4NJTY0ENJ+eX0ZRS8&#10;JE9RrRPTJVn2etl9Hj/yw2Oj1O2w3y5BeOr9v/jPvddh/mRyP4/H02kMvz8FAOT6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2yrskAAADjAAAADwAAAAAAAAAAAAAAAACYAgAA&#10;ZHJzL2Rvd25yZXYueG1sUEsFBgAAAAAEAAQA9QAAAI4DAAAAAA==&#10;">
                  <v:path arrowok="t"/>
                  <v:textbox style="layout-flow:vertical-ideographic"/>
                </v:shape>
                <v:rect id="Прямоугольник 4" o:spid="_x0000_s1072" style="position:absolute;left:4572;top:16478;width:18669;height:4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94coA&#10;AADiAAAADwAAAGRycy9kb3ducmV2LnhtbESPQWsCMRSE70L/Q3iFXqQmyqplaxQRlR5bbaHHx+a5&#10;Wdy8rJtU1/56IxR6HGbmG2a26FwtztSGyrOG4UCBIC68qbjU8LnfPL+ACBHZYO2ZNFwpwGL+0Jth&#10;bvyFP+i8i6VIEA45arAxNrmUobDkMAx8Q5y8g28dxiTbUpoWLwnuajlSaiIdVpwWLDa0slQcdz9O&#10;w6n62vSXv2vbz75X8X1/HB1UvdX66bFbvoKI1MX/8F/7zWgYZ0OVqel0AvdL6Q7I+Q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36/eHKAAAA4gAAAA8AAAAAAAAAAAAAAAAAmAIA&#10;AGRycy9kb3ducmV2LnhtbFBLBQYAAAAABAAEAPUAAACPAwAAAAA=&#10;" strokecolor="#f79646" strokeweight="1pt">
                  <v:path arrowok="t"/>
                  <v:textbox>
                    <w:txbxContent>
                      <w:p w14:paraId="1E5943C8" w14:textId="77777777" w:rsidR="006B4878" w:rsidRDefault="006B4878" w:rsidP="00DE3AEA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 xml:space="preserve">Індустрія гостинності 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9" o:spid="_x0000_s1073" type="#_x0000_t67" style="position:absolute;left:13284;top:14262;width:908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sDssA&#10;AADjAAAADwAAAGRycy9kb3ducmV2LnhtbERPS0/CQBC+k/gfNmPihcC2IsVUFqIEEw/lwCMBb5Pu&#10;2Fa7s7W7Qv33LAkJx/neM513phZHal1lWUE8jEAQ51ZXXCjYbd8HzyCcR9ZYWyYF/+RgPrvrTTHV&#10;9sRrOm58IUIIuxQVlN43qZQuL8mgG9qGOHBftjXow9kWUrd4CuGmlo9RlEiDFYeGEhtalJT/bP6M&#10;Av8ZNd/L1Wo9+j1s92/LLFv0x5lSD/fd6wsIT52/ia/uDx3mP03iZBwnyQguPwUA5OwM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U9CwOywAAAOMAAAAPAAAAAAAAAAAAAAAAAJgC&#10;AABkcnMvZG93bnJldi54bWxQSwUGAAAAAAQABAD1AAAAkAMAAAAA&#10;">
                  <v:path arrowok="t"/>
                  <v:textbox style="layout-flow:vertical-ideographic"/>
                </v:shape>
                <v:shape id="AutoShape 50" o:spid="_x0000_s1074" type="#_x0000_t13" style="position:absolute;left:23241;top:18916;width:6235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nE8oA&#10;AADiAAAADwAAAGRycy9kb3ducmV2LnhtbESPT0vDQBTE70K/w/IK3uxuYl1K7LZEQbAHkf659PbM&#10;PpPU7NuQ3bbx27uC4HGYmd8wy/XoOnGhIbSeDWQzBYK48rbl2sBh/3K3ABEissXOMxn4pgDr1eRm&#10;iYX1V97SZRdrkSAcCjTQxNgXUoaqIYdh5nvi5H36wWFMcqilHfCa4K6TuVJaOmw5LTTY03ND1dfu&#10;7AxQGU7l23nL+mkzP6rTe6fVR2bM7XQsH0FEGuN/+K/9ag3kOtcP95nK4PdSugNy9Q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6IZxPKAAAA4gAAAA8AAAAAAAAAAAAAAAAAmAIA&#10;AGRycy9kb3ducmV2LnhtbFBLBQYAAAAABAAEAPUAAACPAwAAAAA=&#10;">
                  <v:path arrowok="t"/>
                </v:shape>
                <v:shape id="AutoShape 51" o:spid="_x0000_s1075" type="#_x0000_t70" style="position:absolute;left:13284;top:20637;width:908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O+csA&#10;AADjAAAADwAAAGRycy9kb3ducmV2LnhtbESPQU/DMAyF70j8h8hIu7GErcBWlk0V0gbSTpQJ7Wga&#10;01Q0TtVkW/j35IDE0X7P731ebZLrxZnG0HnWcDdVIIgbbzpuNRzet7cLECEiG+w9k4YfCrBZX1+t&#10;sDT+wm90rmMrcgiHEjXYGIdSytBYchimfiDO2pcfHcY8jq00I15yuOvlTKkH6bDj3GBxoGdLzXd9&#10;chqKWOxtvVval2N1SPsP+Vmp9Kj15CZVTyAipfhv/rt+NRm/mN/PFmquMnT+KS9Arn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m5o75ywAAAOMAAAAPAAAAAAAAAAAAAAAAAJgC&#10;AABkcnMvZG93bnJldi54bWxQSwUGAAAAAAQABAD1AAAAkAMAAAAA&#10;">
                  <v:path arrowok="t"/>
                  <v:textbox style="layout-flow:vertical-ideographic"/>
                </v:shape>
                <w10:anchorlock/>
              </v:group>
            </w:pict>
          </mc:Fallback>
        </mc:AlternateContent>
      </w:r>
    </w:p>
    <w:p w14:paraId="1A3E6325" w14:textId="77777777" w:rsidR="001524EF" w:rsidRPr="00D25156" w:rsidRDefault="001524EF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1524EF" w:rsidRPr="00D25156">
          <w:pgSz w:w="16838" w:h="11906" w:orient="landscape"/>
          <w:pgMar w:top="962" w:right="567" w:bottom="1560" w:left="1418" w:header="709" w:footer="385" w:gutter="0"/>
          <w:cols w:space="708"/>
        </w:sectPr>
      </w:pPr>
    </w:p>
    <w:p w14:paraId="666E3AA3" w14:textId="77777777" w:rsidR="0039262C" w:rsidRPr="00D25156" w:rsidRDefault="0039262C" w:rsidP="00266FF4">
      <w:pPr>
        <w:pStyle w:val="af9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25156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Форма атестації здобувачів вищої освіти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804"/>
      </w:tblGrid>
      <w:tr w:rsidR="0039262C" w:rsidRPr="00404024" w14:paraId="34EC9DF7" w14:textId="77777777" w:rsidTr="00266FF4">
        <w:trPr>
          <w:trHeight w:val="151"/>
        </w:trPr>
        <w:tc>
          <w:tcPr>
            <w:tcW w:w="2840" w:type="dxa"/>
            <w:shd w:val="clear" w:color="auto" w:fill="auto"/>
          </w:tcPr>
          <w:p w14:paraId="2DCC61E6" w14:textId="77777777" w:rsidR="0039262C" w:rsidRPr="00D25156" w:rsidRDefault="0039262C" w:rsidP="00266FF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804" w:type="dxa"/>
            <w:shd w:val="clear" w:color="auto" w:fill="auto"/>
          </w:tcPr>
          <w:p w14:paraId="14D47080" w14:textId="77777777" w:rsidR="005C43E2" w:rsidRPr="00D25156" w:rsidRDefault="005C43E2" w:rsidP="00266FF4">
            <w:pPr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Атестація здійснюється у формі публічного захисту кваліфікаційної роботи.</w:t>
            </w:r>
          </w:p>
        </w:tc>
      </w:tr>
      <w:tr w:rsidR="0039262C" w:rsidRPr="00D25156" w14:paraId="49978600" w14:textId="77777777" w:rsidTr="00266FF4">
        <w:trPr>
          <w:trHeight w:val="151"/>
        </w:trPr>
        <w:tc>
          <w:tcPr>
            <w:tcW w:w="2840" w:type="dxa"/>
            <w:shd w:val="clear" w:color="auto" w:fill="auto"/>
          </w:tcPr>
          <w:p w14:paraId="7474E0CC" w14:textId="77777777" w:rsidR="0039262C" w:rsidRPr="00D25156" w:rsidRDefault="00CD728D" w:rsidP="00266FF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Вимоги до кваліфікаційної роботи </w:t>
            </w:r>
          </w:p>
        </w:tc>
        <w:tc>
          <w:tcPr>
            <w:tcW w:w="6804" w:type="dxa"/>
            <w:shd w:val="clear" w:color="auto" w:fill="auto"/>
          </w:tcPr>
          <w:p w14:paraId="42E0EAAB" w14:textId="77777777" w:rsidR="0039262C" w:rsidRPr="00D25156" w:rsidRDefault="00CD728D" w:rsidP="00CD728D">
            <w:pPr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Кваліфікаційна робота передбачає розв’язання складної задачі або проблеми дослідницького та/або інноваційного характеру у сфері </w:t>
            </w:r>
            <w:r w:rsidR="001B0B91" w:rsidRPr="00D25156">
              <w:rPr>
                <w:rFonts w:ascii="Times New Roman" w:hAnsi="Times New Roman"/>
                <w:sz w:val="24"/>
                <w:szCs w:val="24"/>
                <w:lang w:val="uk-UA"/>
              </w:rPr>
              <w:t>готельно-ресторанного бізнесу</w:t>
            </w:r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Кваліфікаційна робота перевіряється на плагіат та оприлюднюється на сайті КНУТД і зберігається в </w:t>
            </w:r>
            <w:proofErr w:type="spellStart"/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>репозитарії</w:t>
            </w:r>
            <w:proofErr w:type="spellEnd"/>
            <w:r w:rsidRPr="00D25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Університету.</w:t>
            </w:r>
          </w:p>
        </w:tc>
      </w:tr>
    </w:tbl>
    <w:p w14:paraId="54FC8CB5" w14:textId="77777777" w:rsidR="0039262C" w:rsidRPr="00D25156" w:rsidRDefault="0039262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77AEEC5E" w14:textId="77777777" w:rsidR="0039262C" w:rsidRPr="00D25156" w:rsidRDefault="0039262C" w:rsidP="00266FF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ar-SA"/>
        </w:rPr>
      </w:pPr>
      <w:r w:rsidRPr="00D25156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</w:t>
      </w:r>
      <w:proofErr w:type="spellStart"/>
      <w:r w:rsidRPr="00D25156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D25156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r w:rsidRPr="00D25156"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освітньо-професійної </w:t>
      </w:r>
      <w:r w:rsidRPr="00D25156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48"/>
        <w:gridCol w:w="450"/>
        <w:gridCol w:w="451"/>
        <w:gridCol w:w="450"/>
        <w:gridCol w:w="451"/>
        <w:gridCol w:w="450"/>
        <w:gridCol w:w="451"/>
        <w:gridCol w:w="450"/>
        <w:gridCol w:w="450"/>
        <w:gridCol w:w="451"/>
        <w:gridCol w:w="450"/>
        <w:gridCol w:w="451"/>
        <w:gridCol w:w="450"/>
        <w:gridCol w:w="451"/>
        <w:gridCol w:w="450"/>
        <w:gridCol w:w="448"/>
        <w:gridCol w:w="442"/>
        <w:gridCol w:w="442"/>
        <w:gridCol w:w="442"/>
        <w:gridCol w:w="438"/>
      </w:tblGrid>
      <w:tr w:rsidR="006B4878" w:rsidRPr="00D25156" w14:paraId="2FF54B89" w14:textId="70959432" w:rsidTr="006B4878">
        <w:trPr>
          <w:cantSplit/>
          <w:trHeight w:val="652"/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0CAED294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29D137FB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ІК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5A5D6535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14:paraId="4C0097F7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DD2C648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14:paraId="2A0D930C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ЗК 4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65CEF37F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ЗК 5</w:t>
            </w: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14:paraId="4F603B8F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ЗК 6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39D9B06C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ЗК 7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6F51E00B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14:paraId="330D0AC5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662FC50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14:paraId="6E764D3F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ФК 4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B7E4EF7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ФК 5</w:t>
            </w: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14:paraId="47A834EB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ФК 6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B02F763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ФК 7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5BD9468A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ФК 8</w:t>
            </w:r>
          </w:p>
        </w:tc>
        <w:tc>
          <w:tcPr>
            <w:tcW w:w="229" w:type="pct"/>
            <w:textDirection w:val="btLr"/>
            <w:vAlign w:val="center"/>
          </w:tcPr>
          <w:p w14:paraId="3973F11A" w14:textId="77777777" w:rsidR="006B4878" w:rsidRPr="00D25156" w:rsidRDefault="006B4878" w:rsidP="00266FF4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ФК 9</w:t>
            </w:r>
          </w:p>
        </w:tc>
        <w:tc>
          <w:tcPr>
            <w:tcW w:w="229" w:type="pct"/>
            <w:textDirection w:val="btLr"/>
          </w:tcPr>
          <w:p w14:paraId="35633A93" w14:textId="1B34B872" w:rsidR="006B4878" w:rsidRPr="00D25156" w:rsidRDefault="006B4878" w:rsidP="006B4878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lang w:val="uk-UA" w:eastAsia="ar-SA"/>
              </w:rPr>
              <w:t>10</w:t>
            </w:r>
          </w:p>
        </w:tc>
        <w:tc>
          <w:tcPr>
            <w:tcW w:w="229" w:type="pct"/>
            <w:textDirection w:val="btLr"/>
          </w:tcPr>
          <w:p w14:paraId="3ACAEF59" w14:textId="71EA111E" w:rsidR="006B4878" w:rsidRPr="00D25156" w:rsidRDefault="006B4878" w:rsidP="006B4878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lang w:val="uk-UA" w:eastAsia="ar-SA"/>
              </w:rPr>
              <w:t>11</w:t>
            </w:r>
          </w:p>
        </w:tc>
        <w:tc>
          <w:tcPr>
            <w:tcW w:w="227" w:type="pct"/>
            <w:textDirection w:val="btLr"/>
          </w:tcPr>
          <w:p w14:paraId="164CE9EC" w14:textId="74EE11F8" w:rsidR="006B4878" w:rsidRPr="00D25156" w:rsidRDefault="006B4878" w:rsidP="006B4878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lang w:val="uk-UA" w:eastAsia="ar-SA"/>
              </w:rPr>
              <w:t>12</w:t>
            </w:r>
          </w:p>
        </w:tc>
      </w:tr>
      <w:tr w:rsidR="006B4878" w:rsidRPr="00D25156" w14:paraId="6D3F2967" w14:textId="1FB6CC3E" w:rsidTr="006B4878">
        <w:trPr>
          <w:trHeight w:val="247"/>
          <w:jc w:val="center"/>
        </w:trPr>
        <w:tc>
          <w:tcPr>
            <w:tcW w:w="353" w:type="pct"/>
            <w:shd w:val="clear" w:color="auto" w:fill="auto"/>
          </w:tcPr>
          <w:p w14:paraId="705F9F7B" w14:textId="77777777" w:rsidR="006B4878" w:rsidRPr="00D25156" w:rsidRDefault="006B4878" w:rsidP="009B4889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232" w:type="pct"/>
            <w:shd w:val="clear" w:color="auto" w:fill="auto"/>
          </w:tcPr>
          <w:p w14:paraId="1F76344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14C09F1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3CA36B7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645EFD6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2B2C9A0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691E0C8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40D39F4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1191AFB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1D0F12A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664AED8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6387269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52E1355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24C74DE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0D054D5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1F75176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2" w:type="pct"/>
            <w:shd w:val="clear" w:color="auto" w:fill="auto"/>
          </w:tcPr>
          <w:p w14:paraId="6A100D4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04DB545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42C6214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45F7172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7" w:type="pct"/>
          </w:tcPr>
          <w:p w14:paraId="333F1645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B4878" w:rsidRPr="00D25156" w14:paraId="329756CB" w14:textId="16462145" w:rsidTr="006B4878">
        <w:trPr>
          <w:trHeight w:val="232"/>
          <w:jc w:val="center"/>
        </w:trPr>
        <w:tc>
          <w:tcPr>
            <w:tcW w:w="353" w:type="pct"/>
            <w:shd w:val="clear" w:color="auto" w:fill="auto"/>
          </w:tcPr>
          <w:p w14:paraId="2B243D2B" w14:textId="77777777" w:rsidR="006B4878" w:rsidRPr="00D25156" w:rsidRDefault="006B4878" w:rsidP="009B4889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232" w:type="pct"/>
            <w:shd w:val="clear" w:color="auto" w:fill="auto"/>
          </w:tcPr>
          <w:p w14:paraId="284B71E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715DE8E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3ABE0B3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27C20B1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5A30225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03A2F55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1DAA12B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209D0512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42D8506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7F91DA4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196FEBF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75BBA36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3A79070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50106CF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21321C0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2" w:type="pct"/>
            <w:shd w:val="clear" w:color="auto" w:fill="auto"/>
          </w:tcPr>
          <w:p w14:paraId="1A68E9A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45D90B6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1B77237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449960E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7" w:type="pct"/>
          </w:tcPr>
          <w:p w14:paraId="4B28613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B4878" w:rsidRPr="00D25156" w14:paraId="09ED3A43" w14:textId="6726D4F2" w:rsidTr="006B4878">
        <w:trPr>
          <w:trHeight w:val="247"/>
          <w:jc w:val="center"/>
        </w:trPr>
        <w:tc>
          <w:tcPr>
            <w:tcW w:w="353" w:type="pct"/>
            <w:shd w:val="clear" w:color="auto" w:fill="auto"/>
          </w:tcPr>
          <w:p w14:paraId="72E9848E" w14:textId="77777777" w:rsidR="006B4878" w:rsidRPr="00D25156" w:rsidRDefault="006B4878" w:rsidP="009B4889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232" w:type="pct"/>
            <w:shd w:val="clear" w:color="auto" w:fill="auto"/>
          </w:tcPr>
          <w:p w14:paraId="038F417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29CFFC4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2B0EF00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771B6FD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729EA4D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4B275B45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3FE54DB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5AE2612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39B61DE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1AA6607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7BCE9EF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40B69592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3794E25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65BB4D4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5D90E02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2" w:type="pct"/>
            <w:shd w:val="clear" w:color="auto" w:fill="auto"/>
          </w:tcPr>
          <w:p w14:paraId="19F3406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23FBB22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9" w:type="pct"/>
          </w:tcPr>
          <w:p w14:paraId="57C430D0" w14:textId="4D08D12F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9" w:type="pct"/>
          </w:tcPr>
          <w:p w14:paraId="1C9180C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7" w:type="pct"/>
          </w:tcPr>
          <w:p w14:paraId="1506AE6F" w14:textId="70F39E32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6B4878" w:rsidRPr="00D25156" w14:paraId="4DD05D2C" w14:textId="3C5EA520" w:rsidTr="006B4878">
        <w:trPr>
          <w:trHeight w:val="232"/>
          <w:jc w:val="center"/>
        </w:trPr>
        <w:tc>
          <w:tcPr>
            <w:tcW w:w="353" w:type="pct"/>
            <w:shd w:val="clear" w:color="auto" w:fill="auto"/>
          </w:tcPr>
          <w:p w14:paraId="6CE0DE80" w14:textId="77777777" w:rsidR="006B4878" w:rsidRPr="00D25156" w:rsidRDefault="006B4878" w:rsidP="009B4889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232" w:type="pct"/>
            <w:shd w:val="clear" w:color="auto" w:fill="auto"/>
          </w:tcPr>
          <w:p w14:paraId="09C4BD4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5B9D178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349CFA6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053FF3A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01730F2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361941E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02031D7C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4C8ECAB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1D033F2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2099700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396BF91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7E3EB4F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46B0BBD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0522569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115F7BA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2" w:type="pct"/>
            <w:shd w:val="clear" w:color="auto" w:fill="auto"/>
          </w:tcPr>
          <w:p w14:paraId="1718598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9" w:type="pct"/>
          </w:tcPr>
          <w:p w14:paraId="1C2EE33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15F19D6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713178D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7" w:type="pct"/>
          </w:tcPr>
          <w:p w14:paraId="11F7032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B4878" w:rsidRPr="00D25156" w14:paraId="2C413E67" w14:textId="4C4046EE" w:rsidTr="006B4878">
        <w:trPr>
          <w:trHeight w:val="247"/>
          <w:jc w:val="center"/>
        </w:trPr>
        <w:tc>
          <w:tcPr>
            <w:tcW w:w="353" w:type="pct"/>
            <w:shd w:val="clear" w:color="auto" w:fill="auto"/>
          </w:tcPr>
          <w:p w14:paraId="4D933BCC" w14:textId="77777777" w:rsidR="006B4878" w:rsidRPr="00D25156" w:rsidRDefault="006B4878" w:rsidP="009B4889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232" w:type="pct"/>
            <w:shd w:val="clear" w:color="auto" w:fill="auto"/>
          </w:tcPr>
          <w:p w14:paraId="2469E0A5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0CDBE42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6ACB4C5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143D29C2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0977C422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52ABF8DC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2A76E5B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2E57767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6C69B7E2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2EC0397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1F692DF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2115759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4F4CC3F2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4F060D8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3642D6F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2" w:type="pct"/>
            <w:shd w:val="clear" w:color="auto" w:fill="auto"/>
          </w:tcPr>
          <w:p w14:paraId="3D3E1F3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13407E7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9" w:type="pct"/>
          </w:tcPr>
          <w:p w14:paraId="58EE03E8" w14:textId="6C344D2E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9" w:type="pct"/>
          </w:tcPr>
          <w:p w14:paraId="3E18C74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7" w:type="pct"/>
          </w:tcPr>
          <w:p w14:paraId="57A0D8A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B4878" w:rsidRPr="00D25156" w14:paraId="5A8D084D" w14:textId="50A3BEC1" w:rsidTr="006B4878">
        <w:trPr>
          <w:trHeight w:val="232"/>
          <w:jc w:val="center"/>
        </w:trPr>
        <w:tc>
          <w:tcPr>
            <w:tcW w:w="353" w:type="pct"/>
            <w:shd w:val="clear" w:color="auto" w:fill="auto"/>
          </w:tcPr>
          <w:p w14:paraId="5E03C9B6" w14:textId="77777777" w:rsidR="006B4878" w:rsidRPr="00D25156" w:rsidRDefault="006B4878" w:rsidP="009B4889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232" w:type="pct"/>
            <w:shd w:val="clear" w:color="auto" w:fill="auto"/>
          </w:tcPr>
          <w:p w14:paraId="525E323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02B965C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1D82A8E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3895D04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66640D0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2754D28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7C1E8BF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3AEB8E25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79B8E30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44E974B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4B2FFBD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0ADCE25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56E2D8EC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57A8C8F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0132E03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2" w:type="pct"/>
            <w:shd w:val="clear" w:color="auto" w:fill="auto"/>
          </w:tcPr>
          <w:p w14:paraId="17D1273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9" w:type="pct"/>
          </w:tcPr>
          <w:p w14:paraId="4DDAB63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34D9CE4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22CB3D4E" w14:textId="664DDD00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7" w:type="pct"/>
          </w:tcPr>
          <w:p w14:paraId="69FBA60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B4878" w:rsidRPr="00D25156" w14:paraId="7B4586C6" w14:textId="761E8DA6" w:rsidTr="006B4878">
        <w:trPr>
          <w:trHeight w:val="247"/>
          <w:jc w:val="center"/>
        </w:trPr>
        <w:tc>
          <w:tcPr>
            <w:tcW w:w="353" w:type="pct"/>
            <w:shd w:val="clear" w:color="auto" w:fill="auto"/>
          </w:tcPr>
          <w:p w14:paraId="6F844990" w14:textId="77777777" w:rsidR="006B4878" w:rsidRPr="00D25156" w:rsidRDefault="006B4878" w:rsidP="009B4889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232" w:type="pct"/>
            <w:shd w:val="clear" w:color="auto" w:fill="auto"/>
          </w:tcPr>
          <w:p w14:paraId="4107001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449C3A7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387BD095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00FDA672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1DE70D6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43F8EAE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3F595D4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625C407C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0822D122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3ABDB10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1A3D7C2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43D02AB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2402E2A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1DBE016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1D48930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2" w:type="pct"/>
            <w:shd w:val="clear" w:color="auto" w:fill="auto"/>
          </w:tcPr>
          <w:p w14:paraId="043C44E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9" w:type="pct"/>
          </w:tcPr>
          <w:p w14:paraId="172B82CC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0D2D115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14FF1026" w14:textId="2D81C1BE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7" w:type="pct"/>
          </w:tcPr>
          <w:p w14:paraId="181B379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B4878" w:rsidRPr="00D25156" w14:paraId="2889896C" w14:textId="6730F8D1" w:rsidTr="006B4878">
        <w:trPr>
          <w:trHeight w:val="247"/>
          <w:jc w:val="center"/>
        </w:trPr>
        <w:tc>
          <w:tcPr>
            <w:tcW w:w="353" w:type="pct"/>
            <w:shd w:val="clear" w:color="auto" w:fill="auto"/>
          </w:tcPr>
          <w:p w14:paraId="355062C0" w14:textId="77777777" w:rsidR="006B4878" w:rsidRPr="00D25156" w:rsidRDefault="006B4878" w:rsidP="009B4889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232" w:type="pct"/>
            <w:shd w:val="clear" w:color="auto" w:fill="auto"/>
          </w:tcPr>
          <w:p w14:paraId="67E92D2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7775FCF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0477959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7AB251F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25FF4C9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4E2A313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43AF0E8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2DCE35E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5AF7A4D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697C44A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5F6234AC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558B964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671216C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3C00FEC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0D3BD9E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2" w:type="pct"/>
            <w:shd w:val="clear" w:color="auto" w:fill="auto"/>
          </w:tcPr>
          <w:p w14:paraId="4C22A405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67FB236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9" w:type="pct"/>
          </w:tcPr>
          <w:p w14:paraId="5CC65D0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40EB3C4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7" w:type="pct"/>
          </w:tcPr>
          <w:p w14:paraId="1B74DAEC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B4878" w:rsidRPr="00D25156" w14:paraId="7EFF5EC4" w14:textId="6CFF42C2" w:rsidTr="006B4878">
        <w:trPr>
          <w:trHeight w:val="247"/>
          <w:jc w:val="center"/>
        </w:trPr>
        <w:tc>
          <w:tcPr>
            <w:tcW w:w="353" w:type="pct"/>
            <w:shd w:val="clear" w:color="auto" w:fill="auto"/>
          </w:tcPr>
          <w:p w14:paraId="3F69C2C2" w14:textId="77777777" w:rsidR="006B4878" w:rsidRPr="00D25156" w:rsidRDefault="006B4878" w:rsidP="00E27E1A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9</w:t>
            </w:r>
          </w:p>
        </w:tc>
        <w:tc>
          <w:tcPr>
            <w:tcW w:w="232" w:type="pct"/>
            <w:shd w:val="clear" w:color="auto" w:fill="auto"/>
          </w:tcPr>
          <w:p w14:paraId="5761741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50AFEB4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07E2CB5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22A0287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753E39B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6F3940C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0276F29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2844DAF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7491800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0CE9DA9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0273E6B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3365D63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64D8B60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68CB3F05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583D89EB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2" w:type="pct"/>
            <w:shd w:val="clear" w:color="auto" w:fill="auto"/>
          </w:tcPr>
          <w:p w14:paraId="4BE0D3D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0B2AAB6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17B1011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7C82B4E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7" w:type="pct"/>
          </w:tcPr>
          <w:p w14:paraId="3D63DA70" w14:textId="65F25C61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6B4878" w:rsidRPr="00D25156" w14:paraId="0C869CF0" w14:textId="3ABFDBB8" w:rsidTr="006B4878">
        <w:trPr>
          <w:trHeight w:val="232"/>
          <w:jc w:val="center"/>
        </w:trPr>
        <w:tc>
          <w:tcPr>
            <w:tcW w:w="353" w:type="pct"/>
            <w:shd w:val="clear" w:color="auto" w:fill="auto"/>
          </w:tcPr>
          <w:p w14:paraId="25E3942B" w14:textId="77777777" w:rsidR="006B4878" w:rsidRPr="00D25156" w:rsidRDefault="006B4878" w:rsidP="00E27E1A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10</w:t>
            </w:r>
          </w:p>
        </w:tc>
        <w:tc>
          <w:tcPr>
            <w:tcW w:w="232" w:type="pct"/>
            <w:shd w:val="clear" w:color="auto" w:fill="auto"/>
          </w:tcPr>
          <w:p w14:paraId="26B7FEF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7BBD8FF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3249CE9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5486CC5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525B32B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0FB5D7B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4E2198F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79F7185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176ED50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11EEF8DC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17CDD3C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4E43756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0CFBDC05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3534590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34471CC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2" w:type="pct"/>
            <w:shd w:val="clear" w:color="auto" w:fill="auto"/>
          </w:tcPr>
          <w:p w14:paraId="2727FEF2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9" w:type="pct"/>
          </w:tcPr>
          <w:p w14:paraId="446C5F0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6D5D044C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247ACB6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7" w:type="pct"/>
          </w:tcPr>
          <w:p w14:paraId="15D8EDC8" w14:textId="1DCEE496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6B4878" w:rsidRPr="00D25156" w14:paraId="742EBA52" w14:textId="3E26C535" w:rsidTr="006B4878">
        <w:trPr>
          <w:trHeight w:val="247"/>
          <w:jc w:val="center"/>
        </w:trPr>
        <w:tc>
          <w:tcPr>
            <w:tcW w:w="353" w:type="pct"/>
            <w:shd w:val="clear" w:color="auto" w:fill="auto"/>
          </w:tcPr>
          <w:p w14:paraId="233F4D4D" w14:textId="77777777" w:rsidR="006B4878" w:rsidRPr="00D25156" w:rsidRDefault="006B4878" w:rsidP="00E27E1A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lang w:val="uk-UA" w:eastAsia="ar-SA"/>
              </w:rPr>
            </w:pPr>
            <w:r w:rsidRPr="00D25156">
              <w:rPr>
                <w:rFonts w:ascii="Times New Roman" w:hAnsi="Times New Roman"/>
                <w:lang w:val="uk-UA" w:eastAsia="ar-SA"/>
              </w:rPr>
              <w:t>ОК 11</w:t>
            </w:r>
          </w:p>
        </w:tc>
        <w:tc>
          <w:tcPr>
            <w:tcW w:w="232" w:type="pct"/>
            <w:shd w:val="clear" w:color="auto" w:fill="auto"/>
          </w:tcPr>
          <w:p w14:paraId="4E853998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67FF660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4BF9939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409F4C5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3A415D15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789CCB89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32394FF7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5BBD80AF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0FFE9E22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360528B0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shd w:val="clear" w:color="auto" w:fill="auto"/>
          </w:tcPr>
          <w:p w14:paraId="7EF6B376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shd w:val="clear" w:color="auto" w:fill="auto"/>
          </w:tcPr>
          <w:p w14:paraId="594FB9AA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62929C1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14:paraId="2D7A85A1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shd w:val="clear" w:color="auto" w:fill="auto"/>
          </w:tcPr>
          <w:p w14:paraId="50654D93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2" w:type="pct"/>
            <w:shd w:val="clear" w:color="auto" w:fill="auto"/>
          </w:tcPr>
          <w:p w14:paraId="595DE34E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01E61E8D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9" w:type="pct"/>
          </w:tcPr>
          <w:p w14:paraId="70685AE4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9" w:type="pct"/>
          </w:tcPr>
          <w:p w14:paraId="6E73D875" w14:textId="77777777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7" w:type="pct"/>
          </w:tcPr>
          <w:p w14:paraId="6D43F59D" w14:textId="2523FED3" w:rsidR="006B4878" w:rsidRPr="00D25156" w:rsidRDefault="006B4878" w:rsidP="009B48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</w:tbl>
    <w:p w14:paraId="20C96F8A" w14:textId="77777777" w:rsidR="0039262C" w:rsidRPr="00D25156" w:rsidRDefault="003926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AC8D08E" w14:textId="77777777" w:rsidR="0039262C" w:rsidRPr="00D25156" w:rsidRDefault="0039262C" w:rsidP="00266F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5156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освітньо-професійної</w:t>
      </w:r>
      <w:r w:rsidRPr="00D25156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44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1"/>
        <w:gridCol w:w="617"/>
        <w:gridCol w:w="683"/>
        <w:gridCol w:w="682"/>
        <w:gridCol w:w="682"/>
        <w:gridCol w:w="682"/>
        <w:gridCol w:w="683"/>
        <w:gridCol w:w="683"/>
        <w:gridCol w:w="683"/>
        <w:gridCol w:w="571"/>
        <w:gridCol w:w="586"/>
        <w:gridCol w:w="647"/>
      </w:tblGrid>
      <w:tr w:rsidR="006B4878" w:rsidRPr="00D25156" w14:paraId="0C283A66" w14:textId="77777777" w:rsidTr="006B4878">
        <w:trPr>
          <w:trHeight w:val="395"/>
          <w:jc w:val="center"/>
        </w:trPr>
        <w:tc>
          <w:tcPr>
            <w:tcW w:w="491" w:type="pct"/>
            <w:shd w:val="clear" w:color="auto" w:fill="auto"/>
          </w:tcPr>
          <w:p w14:paraId="34F5C61B" w14:textId="77777777" w:rsidR="006B4878" w:rsidRPr="00D25156" w:rsidRDefault="006B4878" w:rsidP="004965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8" w:type="pct"/>
            <w:shd w:val="clear" w:color="auto" w:fill="auto"/>
          </w:tcPr>
          <w:p w14:paraId="53BDD0A6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 1</w:t>
            </w:r>
          </w:p>
        </w:tc>
        <w:tc>
          <w:tcPr>
            <w:tcW w:w="356" w:type="pct"/>
            <w:shd w:val="clear" w:color="auto" w:fill="auto"/>
          </w:tcPr>
          <w:p w14:paraId="33FA5E27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 2</w:t>
            </w:r>
          </w:p>
        </w:tc>
        <w:tc>
          <w:tcPr>
            <w:tcW w:w="394" w:type="pct"/>
            <w:shd w:val="clear" w:color="auto" w:fill="auto"/>
          </w:tcPr>
          <w:p w14:paraId="26FABC96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</w:t>
            </w:r>
          </w:p>
          <w:p w14:paraId="7C2185BA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 xml:space="preserve"> 3</w:t>
            </w:r>
          </w:p>
        </w:tc>
        <w:tc>
          <w:tcPr>
            <w:tcW w:w="393" w:type="pct"/>
            <w:shd w:val="clear" w:color="auto" w:fill="auto"/>
          </w:tcPr>
          <w:p w14:paraId="2D143C77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</w:t>
            </w:r>
          </w:p>
          <w:p w14:paraId="7C605980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 xml:space="preserve"> 4</w:t>
            </w:r>
          </w:p>
        </w:tc>
        <w:tc>
          <w:tcPr>
            <w:tcW w:w="393" w:type="pct"/>
            <w:shd w:val="clear" w:color="auto" w:fill="auto"/>
          </w:tcPr>
          <w:p w14:paraId="17566D27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</w:t>
            </w:r>
          </w:p>
          <w:p w14:paraId="69A628FD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 xml:space="preserve"> 5</w:t>
            </w:r>
          </w:p>
        </w:tc>
        <w:tc>
          <w:tcPr>
            <w:tcW w:w="393" w:type="pct"/>
            <w:shd w:val="clear" w:color="auto" w:fill="auto"/>
          </w:tcPr>
          <w:p w14:paraId="267F581D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</w:t>
            </w:r>
          </w:p>
          <w:p w14:paraId="7E642114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 xml:space="preserve"> 6</w:t>
            </w:r>
          </w:p>
        </w:tc>
        <w:tc>
          <w:tcPr>
            <w:tcW w:w="394" w:type="pct"/>
            <w:shd w:val="clear" w:color="auto" w:fill="auto"/>
          </w:tcPr>
          <w:p w14:paraId="62560695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</w:t>
            </w:r>
          </w:p>
          <w:p w14:paraId="194767CF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 xml:space="preserve"> 7</w:t>
            </w:r>
          </w:p>
        </w:tc>
        <w:tc>
          <w:tcPr>
            <w:tcW w:w="394" w:type="pct"/>
            <w:shd w:val="clear" w:color="auto" w:fill="auto"/>
          </w:tcPr>
          <w:p w14:paraId="63663655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</w:t>
            </w:r>
          </w:p>
          <w:p w14:paraId="633F3551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 xml:space="preserve"> 8</w:t>
            </w:r>
          </w:p>
        </w:tc>
        <w:tc>
          <w:tcPr>
            <w:tcW w:w="394" w:type="pct"/>
            <w:shd w:val="clear" w:color="auto" w:fill="auto"/>
          </w:tcPr>
          <w:p w14:paraId="0AED477C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</w:t>
            </w:r>
          </w:p>
          <w:p w14:paraId="4BDC1878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 xml:space="preserve"> 9</w:t>
            </w:r>
          </w:p>
        </w:tc>
        <w:tc>
          <w:tcPr>
            <w:tcW w:w="329" w:type="pct"/>
            <w:shd w:val="clear" w:color="auto" w:fill="auto"/>
          </w:tcPr>
          <w:p w14:paraId="55A384D1" w14:textId="77777777" w:rsidR="006B4878" w:rsidRPr="00D25156" w:rsidRDefault="006B4878" w:rsidP="004965F9">
            <w:pPr>
              <w:suppressAutoHyphens/>
              <w:spacing w:after="0" w:line="240" w:lineRule="auto"/>
              <w:ind w:left="-98" w:right="-18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 10</w:t>
            </w:r>
          </w:p>
        </w:tc>
        <w:tc>
          <w:tcPr>
            <w:tcW w:w="338" w:type="pct"/>
            <w:shd w:val="clear" w:color="auto" w:fill="auto"/>
          </w:tcPr>
          <w:p w14:paraId="7D2B1BDD" w14:textId="77777777" w:rsidR="006B4878" w:rsidRPr="00D25156" w:rsidRDefault="006B4878" w:rsidP="000B4136">
            <w:pPr>
              <w:suppressAutoHyphens/>
              <w:spacing w:after="0" w:line="240" w:lineRule="auto"/>
              <w:ind w:left="-60" w:right="-39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 11</w:t>
            </w:r>
          </w:p>
        </w:tc>
        <w:tc>
          <w:tcPr>
            <w:tcW w:w="374" w:type="pct"/>
            <w:shd w:val="clear" w:color="auto" w:fill="auto"/>
          </w:tcPr>
          <w:p w14:paraId="79D8FA99" w14:textId="77777777" w:rsidR="006B4878" w:rsidRPr="00D25156" w:rsidRDefault="006B4878" w:rsidP="004965F9">
            <w:pPr>
              <w:suppressAutoHyphens/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0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 w:val="20"/>
                <w:lang w:val="uk-UA" w:eastAsia="ar-SA"/>
              </w:rPr>
              <w:t>ПРН 12</w:t>
            </w:r>
          </w:p>
        </w:tc>
      </w:tr>
      <w:tr w:rsidR="006B4878" w:rsidRPr="00D25156" w14:paraId="7591B6D0" w14:textId="77777777" w:rsidTr="006B4878">
        <w:trPr>
          <w:trHeight w:val="20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2036" w14:textId="77777777" w:rsidR="006B4878" w:rsidRPr="00D25156" w:rsidRDefault="006B4878" w:rsidP="004965F9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AA8F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8FBD9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B41C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6ECF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F6D4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17FC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C07E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A601E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9062E2D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6D262E91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4FAF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D2B3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B4878" w:rsidRPr="00D25156" w14:paraId="1D79AD72" w14:textId="77777777" w:rsidTr="006B4878">
        <w:trPr>
          <w:trHeight w:val="283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39F4" w14:textId="77777777" w:rsidR="006B4878" w:rsidRPr="00D25156" w:rsidRDefault="006B4878" w:rsidP="004965F9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312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E4E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9184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4ABF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7168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6B76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6F0C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0FC0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D662446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28A5E01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3EA0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8068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B4878" w:rsidRPr="00D25156" w14:paraId="237385C7" w14:textId="77777777" w:rsidTr="006B4878">
        <w:trPr>
          <w:trHeight w:val="106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B6A5" w14:textId="77777777" w:rsidR="006B4878" w:rsidRPr="00D25156" w:rsidRDefault="006B4878" w:rsidP="004965F9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B5AD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C9099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44D39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3F21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8A0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6C30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03D03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722F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F16439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642C2C35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CF1D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478E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6B4878" w:rsidRPr="00D25156" w14:paraId="76BD99E8" w14:textId="77777777" w:rsidTr="006B4878">
        <w:trPr>
          <w:trHeight w:val="225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DD37" w14:textId="77777777" w:rsidR="006B4878" w:rsidRPr="00D25156" w:rsidRDefault="006B4878" w:rsidP="004965F9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4A1E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3125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846E3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4243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EF56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9EC4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AE07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20CD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54345A5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0D3975E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D57B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8B7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B4878" w:rsidRPr="00D25156" w14:paraId="41954D99" w14:textId="77777777" w:rsidTr="006B4878">
        <w:trPr>
          <w:trHeight w:val="189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4421" w14:textId="77777777" w:rsidR="006B4878" w:rsidRPr="00D25156" w:rsidRDefault="006B4878" w:rsidP="004965F9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8093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17865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913C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7CC5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6078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9956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457F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D706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3BB02BB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8649BF2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6ED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762B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6B4878" w:rsidRPr="00D25156" w14:paraId="1A7B99CF" w14:textId="77777777" w:rsidTr="006B4878">
        <w:trPr>
          <w:trHeight w:val="153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B110" w14:textId="77777777" w:rsidR="006B4878" w:rsidRPr="00D25156" w:rsidRDefault="006B4878" w:rsidP="004965F9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7B6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9217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2424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643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D52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B320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D108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E3DE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AF68BD2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F5EF5C4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7516B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B6152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B4878" w:rsidRPr="00D25156" w14:paraId="2B79D8DC" w14:textId="77777777" w:rsidTr="006B4878">
        <w:trPr>
          <w:trHeight w:val="259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85000" w14:textId="77777777" w:rsidR="006B4878" w:rsidRPr="00D25156" w:rsidRDefault="006B4878" w:rsidP="004965F9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D383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C1551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9E44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6861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0443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72ED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CE036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69F6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CD7BCE3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3B7624FC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5AD31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1FBE1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B4878" w:rsidRPr="00D25156" w14:paraId="59750117" w14:textId="77777777" w:rsidTr="006B4878">
        <w:trPr>
          <w:trHeight w:val="238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3EE5" w14:textId="77777777" w:rsidR="006B4878" w:rsidRPr="00D25156" w:rsidRDefault="006B4878" w:rsidP="004965F9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C245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73E8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76E1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B6948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DD4D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0AD42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B875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4788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13CFCE2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BBE20B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A4302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697D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6B4878" w:rsidRPr="00D25156" w14:paraId="446A0C17" w14:textId="77777777" w:rsidTr="006B4878">
        <w:trPr>
          <w:trHeight w:val="238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B22F" w14:textId="77777777" w:rsidR="006B4878" w:rsidRPr="00D25156" w:rsidRDefault="006B4878" w:rsidP="00E27E1A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A551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F203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31E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82CD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FAD12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F40AA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8B48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149D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7EF7B24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953DF15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FBA7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F309" w14:textId="77777777" w:rsidR="006B4878" w:rsidRPr="00D25156" w:rsidRDefault="006B4878" w:rsidP="004965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B4878" w:rsidRPr="00D25156" w14:paraId="2587C1B4" w14:textId="77777777" w:rsidTr="006B4878">
        <w:trPr>
          <w:trHeight w:val="22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959D" w14:textId="77777777" w:rsidR="006B4878" w:rsidRPr="00D25156" w:rsidRDefault="006B4878" w:rsidP="00E27E1A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77E8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F140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E24B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1A03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927F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EED3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E294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1E03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shd w:val="clear" w:color="auto" w:fill="auto"/>
          </w:tcPr>
          <w:p w14:paraId="3BEC0F30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29" w:type="pct"/>
            <w:shd w:val="clear" w:color="auto" w:fill="auto"/>
          </w:tcPr>
          <w:p w14:paraId="6A0F83D2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F1E4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B988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6B4878" w:rsidRPr="00D25156" w14:paraId="4035D762" w14:textId="77777777" w:rsidTr="006B4878">
        <w:trPr>
          <w:trHeight w:val="246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E8E3" w14:textId="77777777" w:rsidR="006B4878" w:rsidRPr="00D25156" w:rsidRDefault="006B4878" w:rsidP="00E27E1A">
            <w:pPr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val="uk-UA" w:eastAsia="ar-SA"/>
              </w:rPr>
            </w:pPr>
            <w:r w:rsidRPr="00D25156">
              <w:rPr>
                <w:rFonts w:ascii="Times New Roman" w:hAnsi="Times New Roman"/>
                <w:bCs/>
                <w:szCs w:val="24"/>
                <w:lang w:val="uk-UA" w:eastAsia="ar-SA"/>
              </w:rPr>
              <w:t>ОК 11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25C8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30E9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50E1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B9B4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12DE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BED1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2E8B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6370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94" w:type="pct"/>
            <w:shd w:val="clear" w:color="auto" w:fill="auto"/>
          </w:tcPr>
          <w:p w14:paraId="616E8A77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29" w:type="pct"/>
            <w:shd w:val="clear" w:color="auto" w:fill="auto"/>
          </w:tcPr>
          <w:p w14:paraId="68C2DBB5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9ED9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BA7A" w14:textId="77777777" w:rsidR="006B4878" w:rsidRPr="00D25156" w:rsidRDefault="006B4878" w:rsidP="004965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lang w:val="uk-UA" w:eastAsia="ar-SA"/>
              </w:rPr>
            </w:pPr>
            <w:r w:rsidRPr="00D2515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</w:tbl>
    <w:p w14:paraId="437F4DB8" w14:textId="77777777" w:rsidR="00954E9E" w:rsidRPr="00954E9E" w:rsidRDefault="00954E9E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uk-UA"/>
        </w:rPr>
      </w:pPr>
    </w:p>
    <w:sectPr w:rsidR="00954E9E" w:rsidRPr="00954E9E" w:rsidSect="00266FF4">
      <w:pgSz w:w="11906" w:h="16838"/>
      <w:pgMar w:top="851" w:right="851" w:bottom="851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253C4A" w15:done="0"/>
  <w15:commentEx w15:paraId="603C993D" w15:done="0"/>
  <w15:commentEx w15:paraId="740CCC73" w15:done="0"/>
  <w15:commentEx w15:paraId="08498BF9" w15:done="0"/>
  <w15:commentEx w15:paraId="52D4AD70" w15:done="0"/>
  <w15:commentEx w15:paraId="680D449A" w15:done="0"/>
  <w15:commentEx w15:paraId="440E8125" w15:done="0"/>
  <w15:commentEx w15:paraId="4FACB185" w15:done="0"/>
  <w15:commentEx w15:paraId="7B7D5203" w15:done="0"/>
  <w15:commentEx w15:paraId="11C03A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776E5" w16cex:dateUtc="2023-08-04T10:08:00Z"/>
  <w16cex:commentExtensible w16cex:durableId="28777742" w16cex:dateUtc="2023-08-04T10:10:00Z"/>
  <w16cex:commentExtensible w16cex:durableId="2877781D" w16cex:dateUtc="2023-08-04T10:14:00Z"/>
  <w16cex:commentExtensible w16cex:durableId="28777791" w16cex:dateUtc="2023-08-0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253C4A" w16cid:durableId="28776C7E"/>
  <w16cid:commentId w16cid:paraId="603C993D" w16cid:durableId="287776E5"/>
  <w16cid:commentId w16cid:paraId="740CCC73" w16cid:durableId="28776C7F"/>
  <w16cid:commentId w16cid:paraId="08498BF9" w16cid:durableId="28777742"/>
  <w16cid:commentId w16cid:paraId="52D4AD70" w16cid:durableId="28776C80"/>
  <w16cid:commentId w16cid:paraId="680D449A" w16cid:durableId="2877781D"/>
  <w16cid:commentId w16cid:paraId="440E8125" w16cid:durableId="28776C81"/>
  <w16cid:commentId w16cid:paraId="4FACB185" w16cid:durableId="28777791"/>
  <w16cid:commentId w16cid:paraId="7B7D5203" w16cid:durableId="28776C82"/>
  <w16cid:commentId w16cid:paraId="11C03AAC" w16cid:durableId="28776C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4A2DB" w14:textId="77777777" w:rsidR="00510ED1" w:rsidRDefault="00510ED1">
      <w:r>
        <w:separator/>
      </w:r>
    </w:p>
  </w:endnote>
  <w:endnote w:type="continuationSeparator" w:id="0">
    <w:p w14:paraId="56DEA3A7" w14:textId="77777777" w:rsidR="00510ED1" w:rsidRDefault="0051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D5361" w14:textId="77777777" w:rsidR="00404024" w:rsidRDefault="00404024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BB6D2" w14:textId="77777777" w:rsidR="00404024" w:rsidRDefault="00404024">
    <w:pPr>
      <w:pStyle w:val="af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2A254" w14:textId="77777777" w:rsidR="00404024" w:rsidRDefault="00404024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C3A9" w14:textId="77777777" w:rsidR="00510ED1" w:rsidRDefault="00510ED1">
      <w:r>
        <w:separator/>
      </w:r>
    </w:p>
  </w:footnote>
  <w:footnote w:type="continuationSeparator" w:id="0">
    <w:p w14:paraId="797133C7" w14:textId="77777777" w:rsidR="00510ED1" w:rsidRDefault="0051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7462" w14:textId="77777777" w:rsidR="00404024" w:rsidRDefault="0040402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AD1B5" w14:textId="77777777" w:rsidR="00404024" w:rsidRDefault="0040402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27E9" w14:textId="77777777" w:rsidR="00404024" w:rsidRDefault="004040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/>
        <w:b w:val="0"/>
        <w:sz w:val="24"/>
      </w:rPr>
    </w:lvl>
  </w:abstractNum>
  <w:abstractNum w:abstractNumId="8">
    <w:nsid w:val="00000009"/>
    <w:multiLevelType w:val="multilevel"/>
    <w:tmpl w:val="00000009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(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pacing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3">
    <w:nsid w:val="019F6B8E"/>
    <w:multiLevelType w:val="hybridMultilevel"/>
    <w:tmpl w:val="1C786A5A"/>
    <w:lvl w:ilvl="0" w:tplc="84AAFB0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AB150FA"/>
    <w:multiLevelType w:val="hybridMultilevel"/>
    <w:tmpl w:val="6F660EE4"/>
    <w:lvl w:ilvl="0" w:tplc="FC760886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" w:hanging="360"/>
      </w:pPr>
    </w:lvl>
    <w:lvl w:ilvl="2" w:tplc="0419001B" w:tentative="1">
      <w:start w:val="1"/>
      <w:numFmt w:val="lowerRoman"/>
      <w:lvlText w:val="%3."/>
      <w:lvlJc w:val="right"/>
      <w:pPr>
        <w:ind w:left="1317" w:hanging="180"/>
      </w:pPr>
    </w:lvl>
    <w:lvl w:ilvl="3" w:tplc="0419000F" w:tentative="1">
      <w:start w:val="1"/>
      <w:numFmt w:val="decimal"/>
      <w:lvlText w:val="%4."/>
      <w:lvlJc w:val="left"/>
      <w:pPr>
        <w:ind w:left="2037" w:hanging="360"/>
      </w:pPr>
    </w:lvl>
    <w:lvl w:ilvl="4" w:tplc="04190019" w:tentative="1">
      <w:start w:val="1"/>
      <w:numFmt w:val="lowerLetter"/>
      <w:lvlText w:val="%5."/>
      <w:lvlJc w:val="left"/>
      <w:pPr>
        <w:ind w:left="2757" w:hanging="360"/>
      </w:pPr>
    </w:lvl>
    <w:lvl w:ilvl="5" w:tplc="0419001B" w:tentative="1">
      <w:start w:val="1"/>
      <w:numFmt w:val="lowerRoman"/>
      <w:lvlText w:val="%6."/>
      <w:lvlJc w:val="right"/>
      <w:pPr>
        <w:ind w:left="3477" w:hanging="180"/>
      </w:pPr>
    </w:lvl>
    <w:lvl w:ilvl="6" w:tplc="0419000F" w:tentative="1">
      <w:start w:val="1"/>
      <w:numFmt w:val="decimal"/>
      <w:lvlText w:val="%7."/>
      <w:lvlJc w:val="left"/>
      <w:pPr>
        <w:ind w:left="4197" w:hanging="360"/>
      </w:pPr>
    </w:lvl>
    <w:lvl w:ilvl="7" w:tplc="04190019" w:tentative="1">
      <w:start w:val="1"/>
      <w:numFmt w:val="lowerLetter"/>
      <w:lvlText w:val="%8."/>
      <w:lvlJc w:val="left"/>
      <w:pPr>
        <w:ind w:left="4917" w:hanging="360"/>
      </w:pPr>
    </w:lvl>
    <w:lvl w:ilvl="8" w:tplc="041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36">
    <w:nsid w:val="1E886CA2"/>
    <w:multiLevelType w:val="hybridMultilevel"/>
    <w:tmpl w:val="0AACEE00"/>
    <w:lvl w:ilvl="0" w:tplc="09126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6961BA"/>
    <w:multiLevelType w:val="multilevel"/>
    <w:tmpl w:val="000000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922456F"/>
    <w:multiLevelType w:val="hybridMultilevel"/>
    <w:tmpl w:val="FD6CA15C"/>
    <w:lvl w:ilvl="0" w:tplc="8830FF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5"/>
  </w:num>
  <w:num w:numId="4">
    <w:abstractNumId w:val="19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21"/>
  </w:num>
  <w:num w:numId="16">
    <w:abstractNumId w:val="22"/>
  </w:num>
  <w:num w:numId="17">
    <w:abstractNumId w:val="3"/>
  </w:num>
  <w:num w:numId="18">
    <w:abstractNumId w:val="14"/>
  </w:num>
  <w:num w:numId="19">
    <w:abstractNumId w:val="37"/>
  </w:num>
  <w:num w:numId="20">
    <w:abstractNumId w:val="27"/>
  </w:num>
  <w:num w:numId="21">
    <w:abstractNumId w:val="13"/>
  </w:num>
  <w:num w:numId="22">
    <w:abstractNumId w:val="24"/>
  </w:num>
  <w:num w:numId="23">
    <w:abstractNumId w:val="6"/>
  </w:num>
  <w:num w:numId="24">
    <w:abstractNumId w:val="11"/>
  </w:num>
  <w:num w:numId="25">
    <w:abstractNumId w:val="8"/>
  </w:num>
  <w:num w:numId="26">
    <w:abstractNumId w:val="18"/>
  </w:num>
  <w:num w:numId="27">
    <w:abstractNumId w:val="25"/>
  </w:num>
  <w:num w:numId="28">
    <w:abstractNumId w:val="0"/>
  </w:num>
  <w:num w:numId="29">
    <w:abstractNumId w:val="23"/>
  </w:num>
  <w:num w:numId="30">
    <w:abstractNumId w:val="15"/>
  </w:num>
  <w:num w:numId="31">
    <w:abstractNumId w:val="16"/>
  </w:num>
  <w:num w:numId="32">
    <w:abstractNumId w:val="26"/>
  </w:num>
  <w:num w:numId="33">
    <w:abstractNumId w:val="4"/>
  </w:num>
  <w:num w:numId="34">
    <w:abstractNumId w:val="3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3"/>
  </w:num>
  <w:num w:numId="38">
    <w:abstractNumId w:val="34"/>
  </w:num>
  <w:num w:numId="39">
    <w:abstractNumId w:val="38"/>
  </w:num>
  <w:num w:numId="4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ксана Моргулець">
    <w15:presenceInfo w15:providerId="None" w15:userId="Оксана Моргулец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9"/>
    <w:rsid w:val="00041962"/>
    <w:rsid w:val="00045BA4"/>
    <w:rsid w:val="00045C61"/>
    <w:rsid w:val="00053328"/>
    <w:rsid w:val="000654B3"/>
    <w:rsid w:val="000712ED"/>
    <w:rsid w:val="000A7B35"/>
    <w:rsid w:val="000B0339"/>
    <w:rsid w:val="000B05F0"/>
    <w:rsid w:val="000B4136"/>
    <w:rsid w:val="000C0165"/>
    <w:rsid w:val="000C338D"/>
    <w:rsid w:val="000C5299"/>
    <w:rsid w:val="000C59AE"/>
    <w:rsid w:val="000D0054"/>
    <w:rsid w:val="000D7247"/>
    <w:rsid w:val="0010408C"/>
    <w:rsid w:val="001102F8"/>
    <w:rsid w:val="00111188"/>
    <w:rsid w:val="00111C94"/>
    <w:rsid w:val="00123C27"/>
    <w:rsid w:val="00136059"/>
    <w:rsid w:val="00142E54"/>
    <w:rsid w:val="0015131E"/>
    <w:rsid w:val="001524EF"/>
    <w:rsid w:val="0015439D"/>
    <w:rsid w:val="00161AC6"/>
    <w:rsid w:val="0018406E"/>
    <w:rsid w:val="00184988"/>
    <w:rsid w:val="00193F2E"/>
    <w:rsid w:val="001A0B95"/>
    <w:rsid w:val="001B0B91"/>
    <w:rsid w:val="001F6F02"/>
    <w:rsid w:val="00205466"/>
    <w:rsid w:val="00211D39"/>
    <w:rsid w:val="00217D03"/>
    <w:rsid w:val="00223182"/>
    <w:rsid w:val="002451C1"/>
    <w:rsid w:val="00246C43"/>
    <w:rsid w:val="00266FF4"/>
    <w:rsid w:val="00271A9E"/>
    <w:rsid w:val="00274187"/>
    <w:rsid w:val="00282F9A"/>
    <w:rsid w:val="002908B1"/>
    <w:rsid w:val="00291894"/>
    <w:rsid w:val="002C3D3B"/>
    <w:rsid w:val="002D0724"/>
    <w:rsid w:val="002D71C8"/>
    <w:rsid w:val="002F57B0"/>
    <w:rsid w:val="002F6EC8"/>
    <w:rsid w:val="003015EE"/>
    <w:rsid w:val="003068C2"/>
    <w:rsid w:val="00335B53"/>
    <w:rsid w:val="003463FA"/>
    <w:rsid w:val="003517CE"/>
    <w:rsid w:val="003555B6"/>
    <w:rsid w:val="00382DF7"/>
    <w:rsid w:val="0039262C"/>
    <w:rsid w:val="003A53DE"/>
    <w:rsid w:val="003B1293"/>
    <w:rsid w:val="003B3704"/>
    <w:rsid w:val="003D196D"/>
    <w:rsid w:val="003D22B2"/>
    <w:rsid w:val="003D720F"/>
    <w:rsid w:val="003F77C2"/>
    <w:rsid w:val="00404024"/>
    <w:rsid w:val="004119F7"/>
    <w:rsid w:val="0041512B"/>
    <w:rsid w:val="00423DC5"/>
    <w:rsid w:val="00435541"/>
    <w:rsid w:val="00452594"/>
    <w:rsid w:val="00481826"/>
    <w:rsid w:val="00481F26"/>
    <w:rsid w:val="004965F9"/>
    <w:rsid w:val="0049747C"/>
    <w:rsid w:val="004A22EB"/>
    <w:rsid w:val="004B703C"/>
    <w:rsid w:val="004E752D"/>
    <w:rsid w:val="004F565D"/>
    <w:rsid w:val="0050078F"/>
    <w:rsid w:val="005019C3"/>
    <w:rsid w:val="00501F62"/>
    <w:rsid w:val="005105E7"/>
    <w:rsid w:val="00510ED1"/>
    <w:rsid w:val="00523A47"/>
    <w:rsid w:val="00535FBE"/>
    <w:rsid w:val="00542EDF"/>
    <w:rsid w:val="00551568"/>
    <w:rsid w:val="00551589"/>
    <w:rsid w:val="00555486"/>
    <w:rsid w:val="005651E4"/>
    <w:rsid w:val="00573710"/>
    <w:rsid w:val="005805E1"/>
    <w:rsid w:val="00582DAF"/>
    <w:rsid w:val="005C43E2"/>
    <w:rsid w:val="005D609E"/>
    <w:rsid w:val="005E2C62"/>
    <w:rsid w:val="00614B3D"/>
    <w:rsid w:val="00623F54"/>
    <w:rsid w:val="00626F97"/>
    <w:rsid w:val="00633535"/>
    <w:rsid w:val="0064642D"/>
    <w:rsid w:val="006520CD"/>
    <w:rsid w:val="0065744A"/>
    <w:rsid w:val="006639CF"/>
    <w:rsid w:val="006647E7"/>
    <w:rsid w:val="006749ED"/>
    <w:rsid w:val="00692DA2"/>
    <w:rsid w:val="006946CD"/>
    <w:rsid w:val="006A1619"/>
    <w:rsid w:val="006B4878"/>
    <w:rsid w:val="006E000E"/>
    <w:rsid w:val="006F0F63"/>
    <w:rsid w:val="00736A85"/>
    <w:rsid w:val="00740B5C"/>
    <w:rsid w:val="007872BC"/>
    <w:rsid w:val="007926BB"/>
    <w:rsid w:val="007C0A6C"/>
    <w:rsid w:val="007E0BC7"/>
    <w:rsid w:val="007F146F"/>
    <w:rsid w:val="008022CC"/>
    <w:rsid w:val="0082053D"/>
    <w:rsid w:val="00824DDA"/>
    <w:rsid w:val="0082626D"/>
    <w:rsid w:val="00826B44"/>
    <w:rsid w:val="008278F7"/>
    <w:rsid w:val="00844C38"/>
    <w:rsid w:val="00847A44"/>
    <w:rsid w:val="0085128A"/>
    <w:rsid w:val="00871CC8"/>
    <w:rsid w:val="0087316F"/>
    <w:rsid w:val="008811DD"/>
    <w:rsid w:val="00887AFD"/>
    <w:rsid w:val="00895212"/>
    <w:rsid w:val="008A3239"/>
    <w:rsid w:val="008B2A65"/>
    <w:rsid w:val="008B620C"/>
    <w:rsid w:val="008D5497"/>
    <w:rsid w:val="008F01DA"/>
    <w:rsid w:val="00905660"/>
    <w:rsid w:val="00910518"/>
    <w:rsid w:val="009127D7"/>
    <w:rsid w:val="00933821"/>
    <w:rsid w:val="0094605D"/>
    <w:rsid w:val="00954E9E"/>
    <w:rsid w:val="009742AA"/>
    <w:rsid w:val="0097481A"/>
    <w:rsid w:val="00984819"/>
    <w:rsid w:val="00987020"/>
    <w:rsid w:val="00990D21"/>
    <w:rsid w:val="00991530"/>
    <w:rsid w:val="00994846"/>
    <w:rsid w:val="009B4889"/>
    <w:rsid w:val="009B4DCB"/>
    <w:rsid w:val="009E3C21"/>
    <w:rsid w:val="009F1F7A"/>
    <w:rsid w:val="00A17608"/>
    <w:rsid w:val="00A21505"/>
    <w:rsid w:val="00A44CD4"/>
    <w:rsid w:val="00A51907"/>
    <w:rsid w:val="00A761E9"/>
    <w:rsid w:val="00A76DF1"/>
    <w:rsid w:val="00A915BE"/>
    <w:rsid w:val="00A93422"/>
    <w:rsid w:val="00AA412C"/>
    <w:rsid w:val="00AD61F1"/>
    <w:rsid w:val="00B001EA"/>
    <w:rsid w:val="00B20358"/>
    <w:rsid w:val="00B20F82"/>
    <w:rsid w:val="00B27876"/>
    <w:rsid w:val="00B80B9A"/>
    <w:rsid w:val="00BA08AA"/>
    <w:rsid w:val="00BB02EB"/>
    <w:rsid w:val="00BB1DD3"/>
    <w:rsid w:val="00BB74F1"/>
    <w:rsid w:val="00BC1193"/>
    <w:rsid w:val="00BE525B"/>
    <w:rsid w:val="00BE55BC"/>
    <w:rsid w:val="00BF09CA"/>
    <w:rsid w:val="00C12FD1"/>
    <w:rsid w:val="00C1399F"/>
    <w:rsid w:val="00C21044"/>
    <w:rsid w:val="00C25639"/>
    <w:rsid w:val="00C264EF"/>
    <w:rsid w:val="00C34517"/>
    <w:rsid w:val="00C3587E"/>
    <w:rsid w:val="00C96884"/>
    <w:rsid w:val="00CC7E00"/>
    <w:rsid w:val="00CD728D"/>
    <w:rsid w:val="00CF0ACB"/>
    <w:rsid w:val="00CF20AE"/>
    <w:rsid w:val="00CF3638"/>
    <w:rsid w:val="00CF6B42"/>
    <w:rsid w:val="00D001D5"/>
    <w:rsid w:val="00D25156"/>
    <w:rsid w:val="00D271F1"/>
    <w:rsid w:val="00D4448E"/>
    <w:rsid w:val="00D47F3E"/>
    <w:rsid w:val="00D70592"/>
    <w:rsid w:val="00D836FB"/>
    <w:rsid w:val="00D97120"/>
    <w:rsid w:val="00DA042B"/>
    <w:rsid w:val="00DA099A"/>
    <w:rsid w:val="00DA6D57"/>
    <w:rsid w:val="00DB736A"/>
    <w:rsid w:val="00DC22FA"/>
    <w:rsid w:val="00DD7447"/>
    <w:rsid w:val="00DE3AEA"/>
    <w:rsid w:val="00DF45FE"/>
    <w:rsid w:val="00E27E1A"/>
    <w:rsid w:val="00E36370"/>
    <w:rsid w:val="00E37CAC"/>
    <w:rsid w:val="00E46CAE"/>
    <w:rsid w:val="00E63A18"/>
    <w:rsid w:val="00EA09A2"/>
    <w:rsid w:val="00EB7575"/>
    <w:rsid w:val="00ED181D"/>
    <w:rsid w:val="00EE7C9B"/>
    <w:rsid w:val="00F00518"/>
    <w:rsid w:val="00F036B5"/>
    <w:rsid w:val="00F10A89"/>
    <w:rsid w:val="00F249A8"/>
    <w:rsid w:val="00F37F7D"/>
    <w:rsid w:val="00F40075"/>
    <w:rsid w:val="00F52D81"/>
    <w:rsid w:val="00F54218"/>
    <w:rsid w:val="00F57F1B"/>
    <w:rsid w:val="00F71205"/>
    <w:rsid w:val="00F75677"/>
    <w:rsid w:val="00F8659E"/>
    <w:rsid w:val="00F90D51"/>
    <w:rsid w:val="00FB662D"/>
    <w:rsid w:val="00FC4382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45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1620"/>
      </w:tabs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num" w:pos="1620"/>
      </w:tabs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tabs>
        <w:tab w:val="num" w:pos="1620"/>
      </w:tabs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tabs>
        <w:tab w:val="num" w:pos="1620"/>
      </w:tabs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x-none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00" w:after="0"/>
      <w:outlineLvl w:val="8"/>
    </w:pPr>
    <w:rPr>
      <w:rFonts w:eastAsia="Calibri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pPr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pPr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x-none" w:eastAsia="ar-SA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Pr>
      <w:rFonts w:ascii="Calibri Light" w:hAnsi="Calibri Light"/>
      <w:color w:val="323E4F"/>
      <w:spacing w:val="5"/>
      <w:sz w:val="52"/>
    </w:rPr>
  </w:style>
  <w:style w:type="paragraph" w:styleId="a5">
    <w:name w:val="Subtitle"/>
    <w:basedOn w:val="a"/>
    <w:next w:val="a"/>
    <w:link w:val="a7"/>
    <w:uiPriority w:val="99"/>
    <w:qFormat/>
    <w:pPr>
      <w:numPr>
        <w:ilvl w:val="1"/>
      </w:numPr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val="x-none" w:eastAsia="ar-SA"/>
    </w:rPr>
  </w:style>
  <w:style w:type="character" w:customStyle="1" w:styleId="a7">
    <w:name w:val="Подзаголовок Знак"/>
    <w:link w:val="a5"/>
    <w:uiPriority w:val="99"/>
    <w:locked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Pr>
      <w:rFonts w:cs="Times New Roman"/>
      <w:i/>
    </w:rPr>
  </w:style>
  <w:style w:type="paragraph" w:customStyle="1" w:styleId="13">
    <w:name w:val="Без интервала1"/>
    <w:uiPriority w:val="9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pPr>
      <w:spacing w:after="0" w:line="240" w:lineRule="auto"/>
    </w:pPr>
    <w:rPr>
      <w:rFonts w:ascii="Tahoma" w:eastAsia="Calibri" w:hAnsi="Tahoma"/>
      <w:sz w:val="16"/>
      <w:szCs w:val="20"/>
      <w:lang w:eastAsia="x-none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pPr>
      <w:keepNext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pPr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af0">
    <w:name w:val="Текст сноски Знак"/>
    <w:link w:val="af"/>
    <w:uiPriority w:val="99"/>
    <w:locked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pPr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val="x-none" w:eastAsia="x-none"/>
    </w:rPr>
  </w:style>
  <w:style w:type="character" w:styleId="af2">
    <w:name w:val="FollowedHyperlink"/>
    <w:uiPriority w:val="99"/>
    <w:semiHidden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pPr>
      <w:spacing w:after="120"/>
    </w:pPr>
    <w:rPr>
      <w:rFonts w:eastAsia="Calibri"/>
      <w:sz w:val="20"/>
      <w:szCs w:val="20"/>
      <w:lang w:eastAsia="x-none"/>
    </w:rPr>
  </w:style>
  <w:style w:type="character" w:customStyle="1" w:styleId="af4">
    <w:name w:val="Основной текст Знак"/>
    <w:link w:val="af3"/>
    <w:uiPriority w:val="99"/>
    <w:locked/>
    <w:rPr>
      <w:rFonts w:cs="Times New Roman"/>
      <w:lang w:val="ru-RU"/>
    </w:rPr>
  </w:style>
  <w:style w:type="table" w:customStyle="1" w:styleId="51">
    <w:name w:val="Сетка таблицы5"/>
    <w:uiPriority w:val="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</w:style>
  <w:style w:type="character" w:customStyle="1" w:styleId="27">
    <w:name w:val="Основной текст (2)_"/>
    <w:link w:val="28"/>
    <w:uiPriority w:val="99"/>
    <w:locked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pPr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val="x-none" w:eastAsia="x-none"/>
    </w:rPr>
  </w:style>
  <w:style w:type="paragraph" w:customStyle="1" w:styleId="af5">
    <w:name w:val="Знак"/>
    <w:basedOn w:val="a"/>
    <w:uiPriority w:val="9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pPr>
      <w:shd w:val="clear" w:color="auto" w:fill="000080"/>
    </w:pPr>
    <w:rPr>
      <w:rFonts w:ascii="Times New Roman" w:eastAsia="Calibri" w:hAnsi="Times New Roman"/>
      <w:sz w:val="2"/>
      <w:szCs w:val="20"/>
      <w:lang w:val="x-none"/>
    </w:rPr>
  </w:style>
  <w:style w:type="character" w:customStyle="1" w:styleId="af8">
    <w:name w:val="Схема документа Знак"/>
    <w:link w:val="af7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</w:style>
  <w:style w:type="paragraph" w:styleId="af9">
    <w:name w:val="List Paragraph"/>
    <w:uiPriority w:val="99"/>
    <w:qFormat/>
    <w:pPr>
      <w:ind w:left="720"/>
    </w:p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Heading1Char">
    <w:name w:val="Heading 1 Char"/>
    <w:uiPriority w:val="9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rPr>
      <w:rFonts w:ascii="Calibri" w:eastAsia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Pr>
      <w:rFonts w:ascii="Calibri" w:eastAsia="Calibri" w:hAnsi="Calibri" w:cs="Calibri"/>
      <w:b/>
      <w:bCs/>
      <w:color w:val="4F81BD"/>
    </w:rPr>
  </w:style>
  <w:style w:type="character" w:customStyle="1" w:styleId="Heading4Char">
    <w:name w:val="Heading 4 Char"/>
    <w:uiPriority w:val="9"/>
    <w:rPr>
      <w:rFonts w:ascii="Calibri" w:eastAsia="Calibri" w:hAnsi="Calibri" w:cs="Calibri"/>
      <w:b/>
      <w:bCs/>
      <w:i/>
      <w:iCs/>
      <w:color w:val="4F81BD"/>
    </w:rPr>
  </w:style>
  <w:style w:type="character" w:customStyle="1" w:styleId="Heading5Char">
    <w:name w:val="Heading 5 Char"/>
    <w:uiPriority w:val="9"/>
    <w:rPr>
      <w:rFonts w:ascii="Calibri" w:eastAsia="Calibri" w:hAnsi="Calibri" w:cs="Calibri"/>
      <w:color w:val="243F60"/>
    </w:rPr>
  </w:style>
  <w:style w:type="character" w:customStyle="1" w:styleId="Heading6Char">
    <w:name w:val="Heading 6 Char"/>
    <w:uiPriority w:val="9"/>
    <w:rPr>
      <w:rFonts w:ascii="Calibri" w:eastAsia="Calibri" w:hAnsi="Calibri" w:cs="Calibri"/>
      <w:i/>
      <w:iCs/>
      <w:color w:val="243F60"/>
    </w:rPr>
  </w:style>
  <w:style w:type="character" w:customStyle="1" w:styleId="Heading7Char">
    <w:name w:val="Heading 7 Char"/>
    <w:uiPriority w:val="9"/>
    <w:rPr>
      <w:rFonts w:ascii="Calibri" w:eastAsia="Calibri" w:hAnsi="Calibri" w:cs="Calibri"/>
      <w:i/>
      <w:iCs/>
      <w:color w:val="404040"/>
    </w:rPr>
  </w:style>
  <w:style w:type="character" w:customStyle="1" w:styleId="Heading8Char">
    <w:name w:val="Heading 8 Char"/>
    <w:uiPriority w:val="9"/>
    <w:rPr>
      <w:rFonts w:ascii="Calibri" w:eastAsia="Calibri" w:hAnsi="Calibri" w:cs="Calibri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i/>
      <w:iCs/>
      <w:color w:val="404040"/>
      <w:sz w:val="20"/>
      <w:szCs w:val="20"/>
    </w:rPr>
  </w:style>
  <w:style w:type="character" w:customStyle="1" w:styleId="SubtitleChar">
    <w:name w:val="Subtitle Char"/>
    <w:uiPriority w:val="11"/>
    <w:rPr>
      <w:rFonts w:ascii="Calibri" w:eastAsia="Calibri" w:hAnsi="Calibri" w:cs="Calibri"/>
      <w:i/>
      <w:iCs/>
      <w:color w:val="4F81BD"/>
      <w:spacing w:val="15"/>
      <w:sz w:val="24"/>
      <w:szCs w:val="24"/>
    </w:rPr>
  </w:style>
  <w:style w:type="character" w:styleId="afa">
    <w:name w:val="Subtle Emphasis"/>
    <w:uiPriority w:val="19"/>
    <w:qFormat/>
    <w:rPr>
      <w:i/>
      <w:iCs/>
      <w:color w:val="808080"/>
    </w:rPr>
  </w:style>
  <w:style w:type="character" w:styleId="afb">
    <w:name w:val="Intense Emphasis"/>
    <w:uiPriority w:val="21"/>
    <w:qFormat/>
    <w:rPr>
      <w:b/>
      <w:bCs/>
      <w:i/>
      <w:iCs/>
      <w:color w:val="4F81BD"/>
    </w:rPr>
  </w:style>
  <w:style w:type="paragraph" w:styleId="29">
    <w:name w:val="Quote"/>
    <w:basedOn w:val="a"/>
    <w:next w:val="a"/>
    <w:link w:val="2a"/>
    <w:uiPriority w:val="29"/>
    <w:qFormat/>
    <w:rPr>
      <w:rFonts w:eastAsia="Calibri"/>
      <w:i/>
      <w:iCs/>
      <w:color w:val="000000"/>
      <w:sz w:val="20"/>
      <w:szCs w:val="20"/>
      <w:lang w:val="x-none" w:eastAsia="x-none"/>
    </w:rPr>
  </w:style>
  <w:style w:type="character" w:customStyle="1" w:styleId="2a">
    <w:name w:val="Цитата 2 Знак"/>
    <w:link w:val="29"/>
    <w:uiPriority w:val="29"/>
    <w:rPr>
      <w:i/>
      <w:iCs/>
      <w:color w:val="000000"/>
    </w:rPr>
  </w:style>
  <w:style w:type="paragraph" w:styleId="afc">
    <w:name w:val="Intense Quote"/>
    <w:basedOn w:val="a"/>
    <w:next w:val="a"/>
    <w:link w:val="af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d">
    <w:name w:val="Выделенная цитата Знак"/>
    <w:link w:val="afc"/>
    <w:uiPriority w:val="30"/>
    <w:rPr>
      <w:b/>
      <w:bCs/>
      <w:i/>
      <w:iCs/>
      <w:color w:val="4F81BD"/>
    </w:rPr>
  </w:style>
  <w:style w:type="character" w:styleId="afe">
    <w:name w:val="Subtle Reference"/>
    <w:uiPriority w:val="31"/>
    <w:qFormat/>
    <w:rPr>
      <w:smallCaps/>
      <w:color w:val="C0504D"/>
      <w:u w:val="single"/>
    </w:rPr>
  </w:style>
  <w:style w:type="character" w:styleId="aff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styleId="aff1">
    <w:name w:val="footnote reference"/>
    <w:uiPriority w:val="99"/>
    <w:semiHidden/>
    <w:rPr>
      <w:vertAlign w:val="superscript"/>
    </w:rPr>
  </w:style>
  <w:style w:type="paragraph" w:styleId="aff2">
    <w:name w:val="endnote text"/>
    <w:basedOn w:val="a"/>
    <w:link w:val="aff3"/>
    <w:uiPriority w:val="99"/>
    <w:semiHidden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f3">
    <w:name w:val="Текст концевой сноски Знак"/>
    <w:link w:val="aff2"/>
    <w:uiPriority w:val="99"/>
    <w:semiHidden/>
    <w:rPr>
      <w:sz w:val="20"/>
      <w:szCs w:val="20"/>
    </w:rPr>
  </w:style>
  <w:style w:type="character" w:styleId="aff4">
    <w:name w:val="endnote reference"/>
    <w:uiPriority w:val="99"/>
    <w:semiHidden/>
    <w:rPr>
      <w:vertAlign w:val="superscript"/>
    </w:rPr>
  </w:style>
  <w:style w:type="paragraph" w:styleId="aff5">
    <w:name w:val="Plain Text"/>
    <w:basedOn w:val="a"/>
    <w:link w:val="aff6"/>
    <w:uiPriority w:val="99"/>
    <w:semiHidden/>
    <w:pPr>
      <w:spacing w:after="0" w:line="240" w:lineRule="auto"/>
    </w:pPr>
    <w:rPr>
      <w:rFonts w:ascii="Courier New" w:eastAsia="Calibri" w:hAnsi="Courier New"/>
      <w:sz w:val="21"/>
      <w:szCs w:val="21"/>
      <w:lang w:val="x-none" w:eastAsia="x-none"/>
    </w:rPr>
  </w:style>
  <w:style w:type="character" w:customStyle="1" w:styleId="aff6">
    <w:name w:val="Текст Знак"/>
    <w:link w:val="af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paragraph" w:styleId="aff7">
    <w:name w:val="footer"/>
    <w:basedOn w:val="a"/>
    <w:link w:val="aff8"/>
    <w:uiPriority w:val="99"/>
    <w:pPr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</w:style>
  <w:style w:type="character" w:customStyle="1" w:styleId="Heading9Char">
    <w:name w:val="Heading 9 Char"/>
    <w:uiPriority w:val="9"/>
    <w:rPr>
      <w:rFonts w:ascii="Calibri" w:eastAsia="Calibri" w:hAnsi="Calibri" w:cs="Calibri"/>
      <w:i/>
      <w:iCs/>
      <w:color w:val="404040"/>
      <w:sz w:val="20"/>
      <w:szCs w:val="20"/>
    </w:rPr>
  </w:style>
  <w:style w:type="character" w:customStyle="1" w:styleId="QuoteChar">
    <w:name w:val="Quote Char"/>
    <w:uiPriority w:val="29"/>
    <w:rPr>
      <w:i/>
      <w:iCs/>
      <w:color w:val="000000"/>
    </w:rPr>
  </w:style>
  <w:style w:type="character" w:customStyle="1" w:styleId="IntenseQuoteChar">
    <w:name w:val="Intense Quote Char"/>
    <w:uiPriority w:val="30"/>
    <w:rPr>
      <w:b/>
      <w:bCs/>
      <w:i/>
      <w:iCs/>
      <w:color w:val="4F81BD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FooterChar">
    <w:name w:val="Footer Char"/>
    <w:basedOn w:val="a0"/>
    <w:uiPriority w:val="99"/>
  </w:style>
  <w:style w:type="paragraph" w:styleId="aff9">
    <w:name w:val="Normal (Web)"/>
    <w:basedOn w:val="a"/>
    <w:uiPriority w:val="99"/>
    <w:rsid w:val="00AD6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table" w:customStyle="1" w:styleId="61">
    <w:name w:val="Сетка таблицы6"/>
    <w:basedOn w:val="a1"/>
    <w:next w:val="aa"/>
    <w:uiPriority w:val="39"/>
    <w:rsid w:val="00D444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F77C2"/>
  </w:style>
  <w:style w:type="character" w:styleId="affa">
    <w:name w:val="annotation reference"/>
    <w:rsid w:val="002D0724"/>
    <w:rPr>
      <w:sz w:val="16"/>
      <w:szCs w:val="16"/>
    </w:rPr>
  </w:style>
  <w:style w:type="paragraph" w:styleId="affb">
    <w:name w:val="annotation text"/>
    <w:basedOn w:val="a"/>
    <w:link w:val="affc"/>
    <w:rsid w:val="002D0724"/>
    <w:rPr>
      <w:sz w:val="20"/>
      <w:szCs w:val="20"/>
    </w:rPr>
  </w:style>
  <w:style w:type="character" w:customStyle="1" w:styleId="affc">
    <w:name w:val="Текст примечания Знак"/>
    <w:link w:val="affb"/>
    <w:rsid w:val="002D0724"/>
    <w:rPr>
      <w:rFonts w:eastAsia="Times New Roman"/>
      <w:lang w:eastAsia="en-US"/>
    </w:rPr>
  </w:style>
  <w:style w:type="paragraph" w:styleId="affd">
    <w:name w:val="annotation subject"/>
    <w:basedOn w:val="affb"/>
    <w:next w:val="affb"/>
    <w:link w:val="affe"/>
    <w:rsid w:val="002D0724"/>
    <w:rPr>
      <w:b/>
      <w:bCs/>
    </w:rPr>
  </w:style>
  <w:style w:type="character" w:customStyle="1" w:styleId="affe">
    <w:name w:val="Тема примечания Знак"/>
    <w:link w:val="affd"/>
    <w:rsid w:val="002D0724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1620"/>
      </w:tabs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num" w:pos="1620"/>
      </w:tabs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tabs>
        <w:tab w:val="num" w:pos="1620"/>
      </w:tabs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tabs>
        <w:tab w:val="num" w:pos="1620"/>
      </w:tabs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x-none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00" w:after="0"/>
      <w:outlineLvl w:val="8"/>
    </w:pPr>
    <w:rPr>
      <w:rFonts w:eastAsia="Calibri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pPr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pPr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x-none" w:eastAsia="ar-SA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Pr>
      <w:rFonts w:ascii="Calibri Light" w:hAnsi="Calibri Light"/>
      <w:color w:val="323E4F"/>
      <w:spacing w:val="5"/>
      <w:sz w:val="52"/>
    </w:rPr>
  </w:style>
  <w:style w:type="paragraph" w:styleId="a5">
    <w:name w:val="Subtitle"/>
    <w:basedOn w:val="a"/>
    <w:next w:val="a"/>
    <w:link w:val="a7"/>
    <w:uiPriority w:val="99"/>
    <w:qFormat/>
    <w:pPr>
      <w:numPr>
        <w:ilvl w:val="1"/>
      </w:numPr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val="x-none" w:eastAsia="ar-SA"/>
    </w:rPr>
  </w:style>
  <w:style w:type="character" w:customStyle="1" w:styleId="a7">
    <w:name w:val="Подзаголовок Знак"/>
    <w:link w:val="a5"/>
    <w:uiPriority w:val="99"/>
    <w:locked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Pr>
      <w:rFonts w:cs="Times New Roman"/>
      <w:i/>
    </w:rPr>
  </w:style>
  <w:style w:type="paragraph" w:customStyle="1" w:styleId="13">
    <w:name w:val="Без интервала1"/>
    <w:uiPriority w:val="9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pPr>
      <w:spacing w:after="0" w:line="240" w:lineRule="auto"/>
    </w:pPr>
    <w:rPr>
      <w:rFonts w:ascii="Tahoma" w:eastAsia="Calibri" w:hAnsi="Tahoma"/>
      <w:sz w:val="16"/>
      <w:szCs w:val="20"/>
      <w:lang w:eastAsia="x-none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pPr>
      <w:keepNext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pPr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af0">
    <w:name w:val="Текст сноски Знак"/>
    <w:link w:val="af"/>
    <w:uiPriority w:val="99"/>
    <w:locked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pPr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val="x-none" w:eastAsia="x-none"/>
    </w:rPr>
  </w:style>
  <w:style w:type="character" w:styleId="af2">
    <w:name w:val="FollowedHyperlink"/>
    <w:uiPriority w:val="99"/>
    <w:semiHidden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pPr>
      <w:spacing w:after="120"/>
    </w:pPr>
    <w:rPr>
      <w:rFonts w:eastAsia="Calibri"/>
      <w:sz w:val="20"/>
      <w:szCs w:val="20"/>
      <w:lang w:eastAsia="x-none"/>
    </w:rPr>
  </w:style>
  <w:style w:type="character" w:customStyle="1" w:styleId="af4">
    <w:name w:val="Основной текст Знак"/>
    <w:link w:val="af3"/>
    <w:uiPriority w:val="99"/>
    <w:locked/>
    <w:rPr>
      <w:rFonts w:cs="Times New Roman"/>
      <w:lang w:val="ru-RU"/>
    </w:rPr>
  </w:style>
  <w:style w:type="table" w:customStyle="1" w:styleId="51">
    <w:name w:val="Сетка таблицы5"/>
    <w:uiPriority w:val="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</w:style>
  <w:style w:type="character" w:customStyle="1" w:styleId="27">
    <w:name w:val="Основной текст (2)_"/>
    <w:link w:val="28"/>
    <w:uiPriority w:val="99"/>
    <w:locked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pPr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val="x-none" w:eastAsia="x-none"/>
    </w:rPr>
  </w:style>
  <w:style w:type="paragraph" w:customStyle="1" w:styleId="af5">
    <w:name w:val="Знак"/>
    <w:basedOn w:val="a"/>
    <w:uiPriority w:val="9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pPr>
      <w:shd w:val="clear" w:color="auto" w:fill="000080"/>
    </w:pPr>
    <w:rPr>
      <w:rFonts w:ascii="Times New Roman" w:eastAsia="Calibri" w:hAnsi="Times New Roman"/>
      <w:sz w:val="2"/>
      <w:szCs w:val="20"/>
      <w:lang w:val="x-none"/>
    </w:rPr>
  </w:style>
  <w:style w:type="character" w:customStyle="1" w:styleId="af8">
    <w:name w:val="Схема документа Знак"/>
    <w:link w:val="af7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</w:style>
  <w:style w:type="paragraph" w:styleId="af9">
    <w:name w:val="List Paragraph"/>
    <w:uiPriority w:val="99"/>
    <w:qFormat/>
    <w:pPr>
      <w:ind w:left="720"/>
    </w:p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Heading1Char">
    <w:name w:val="Heading 1 Char"/>
    <w:uiPriority w:val="9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rPr>
      <w:rFonts w:ascii="Calibri" w:eastAsia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Pr>
      <w:rFonts w:ascii="Calibri" w:eastAsia="Calibri" w:hAnsi="Calibri" w:cs="Calibri"/>
      <w:b/>
      <w:bCs/>
      <w:color w:val="4F81BD"/>
    </w:rPr>
  </w:style>
  <w:style w:type="character" w:customStyle="1" w:styleId="Heading4Char">
    <w:name w:val="Heading 4 Char"/>
    <w:uiPriority w:val="9"/>
    <w:rPr>
      <w:rFonts w:ascii="Calibri" w:eastAsia="Calibri" w:hAnsi="Calibri" w:cs="Calibri"/>
      <w:b/>
      <w:bCs/>
      <w:i/>
      <w:iCs/>
      <w:color w:val="4F81BD"/>
    </w:rPr>
  </w:style>
  <w:style w:type="character" w:customStyle="1" w:styleId="Heading5Char">
    <w:name w:val="Heading 5 Char"/>
    <w:uiPriority w:val="9"/>
    <w:rPr>
      <w:rFonts w:ascii="Calibri" w:eastAsia="Calibri" w:hAnsi="Calibri" w:cs="Calibri"/>
      <w:color w:val="243F60"/>
    </w:rPr>
  </w:style>
  <w:style w:type="character" w:customStyle="1" w:styleId="Heading6Char">
    <w:name w:val="Heading 6 Char"/>
    <w:uiPriority w:val="9"/>
    <w:rPr>
      <w:rFonts w:ascii="Calibri" w:eastAsia="Calibri" w:hAnsi="Calibri" w:cs="Calibri"/>
      <w:i/>
      <w:iCs/>
      <w:color w:val="243F60"/>
    </w:rPr>
  </w:style>
  <w:style w:type="character" w:customStyle="1" w:styleId="Heading7Char">
    <w:name w:val="Heading 7 Char"/>
    <w:uiPriority w:val="9"/>
    <w:rPr>
      <w:rFonts w:ascii="Calibri" w:eastAsia="Calibri" w:hAnsi="Calibri" w:cs="Calibri"/>
      <w:i/>
      <w:iCs/>
      <w:color w:val="404040"/>
    </w:rPr>
  </w:style>
  <w:style w:type="character" w:customStyle="1" w:styleId="Heading8Char">
    <w:name w:val="Heading 8 Char"/>
    <w:uiPriority w:val="9"/>
    <w:rPr>
      <w:rFonts w:ascii="Calibri" w:eastAsia="Calibri" w:hAnsi="Calibri" w:cs="Calibri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i/>
      <w:iCs/>
      <w:color w:val="404040"/>
      <w:sz w:val="20"/>
      <w:szCs w:val="20"/>
    </w:rPr>
  </w:style>
  <w:style w:type="character" w:customStyle="1" w:styleId="SubtitleChar">
    <w:name w:val="Subtitle Char"/>
    <w:uiPriority w:val="11"/>
    <w:rPr>
      <w:rFonts w:ascii="Calibri" w:eastAsia="Calibri" w:hAnsi="Calibri" w:cs="Calibri"/>
      <w:i/>
      <w:iCs/>
      <w:color w:val="4F81BD"/>
      <w:spacing w:val="15"/>
      <w:sz w:val="24"/>
      <w:szCs w:val="24"/>
    </w:rPr>
  </w:style>
  <w:style w:type="character" w:styleId="afa">
    <w:name w:val="Subtle Emphasis"/>
    <w:uiPriority w:val="19"/>
    <w:qFormat/>
    <w:rPr>
      <w:i/>
      <w:iCs/>
      <w:color w:val="808080"/>
    </w:rPr>
  </w:style>
  <w:style w:type="character" w:styleId="afb">
    <w:name w:val="Intense Emphasis"/>
    <w:uiPriority w:val="21"/>
    <w:qFormat/>
    <w:rPr>
      <w:b/>
      <w:bCs/>
      <w:i/>
      <w:iCs/>
      <w:color w:val="4F81BD"/>
    </w:rPr>
  </w:style>
  <w:style w:type="paragraph" w:styleId="29">
    <w:name w:val="Quote"/>
    <w:basedOn w:val="a"/>
    <w:next w:val="a"/>
    <w:link w:val="2a"/>
    <w:uiPriority w:val="29"/>
    <w:qFormat/>
    <w:rPr>
      <w:rFonts w:eastAsia="Calibri"/>
      <w:i/>
      <w:iCs/>
      <w:color w:val="000000"/>
      <w:sz w:val="20"/>
      <w:szCs w:val="20"/>
      <w:lang w:val="x-none" w:eastAsia="x-none"/>
    </w:rPr>
  </w:style>
  <w:style w:type="character" w:customStyle="1" w:styleId="2a">
    <w:name w:val="Цитата 2 Знак"/>
    <w:link w:val="29"/>
    <w:uiPriority w:val="29"/>
    <w:rPr>
      <w:i/>
      <w:iCs/>
      <w:color w:val="000000"/>
    </w:rPr>
  </w:style>
  <w:style w:type="paragraph" w:styleId="afc">
    <w:name w:val="Intense Quote"/>
    <w:basedOn w:val="a"/>
    <w:next w:val="a"/>
    <w:link w:val="af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d">
    <w:name w:val="Выделенная цитата Знак"/>
    <w:link w:val="afc"/>
    <w:uiPriority w:val="30"/>
    <w:rPr>
      <w:b/>
      <w:bCs/>
      <w:i/>
      <w:iCs/>
      <w:color w:val="4F81BD"/>
    </w:rPr>
  </w:style>
  <w:style w:type="character" w:styleId="afe">
    <w:name w:val="Subtle Reference"/>
    <w:uiPriority w:val="31"/>
    <w:qFormat/>
    <w:rPr>
      <w:smallCaps/>
      <w:color w:val="C0504D"/>
      <w:u w:val="single"/>
    </w:rPr>
  </w:style>
  <w:style w:type="character" w:styleId="aff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styleId="aff1">
    <w:name w:val="footnote reference"/>
    <w:uiPriority w:val="99"/>
    <w:semiHidden/>
    <w:rPr>
      <w:vertAlign w:val="superscript"/>
    </w:rPr>
  </w:style>
  <w:style w:type="paragraph" w:styleId="aff2">
    <w:name w:val="endnote text"/>
    <w:basedOn w:val="a"/>
    <w:link w:val="aff3"/>
    <w:uiPriority w:val="99"/>
    <w:semiHidden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f3">
    <w:name w:val="Текст концевой сноски Знак"/>
    <w:link w:val="aff2"/>
    <w:uiPriority w:val="99"/>
    <w:semiHidden/>
    <w:rPr>
      <w:sz w:val="20"/>
      <w:szCs w:val="20"/>
    </w:rPr>
  </w:style>
  <w:style w:type="character" w:styleId="aff4">
    <w:name w:val="endnote reference"/>
    <w:uiPriority w:val="99"/>
    <w:semiHidden/>
    <w:rPr>
      <w:vertAlign w:val="superscript"/>
    </w:rPr>
  </w:style>
  <w:style w:type="paragraph" w:styleId="aff5">
    <w:name w:val="Plain Text"/>
    <w:basedOn w:val="a"/>
    <w:link w:val="aff6"/>
    <w:uiPriority w:val="99"/>
    <w:semiHidden/>
    <w:pPr>
      <w:spacing w:after="0" w:line="240" w:lineRule="auto"/>
    </w:pPr>
    <w:rPr>
      <w:rFonts w:ascii="Courier New" w:eastAsia="Calibri" w:hAnsi="Courier New"/>
      <w:sz w:val="21"/>
      <w:szCs w:val="21"/>
      <w:lang w:val="x-none" w:eastAsia="x-none"/>
    </w:rPr>
  </w:style>
  <w:style w:type="character" w:customStyle="1" w:styleId="aff6">
    <w:name w:val="Текст Знак"/>
    <w:link w:val="af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paragraph" w:styleId="aff7">
    <w:name w:val="footer"/>
    <w:basedOn w:val="a"/>
    <w:link w:val="aff8"/>
    <w:uiPriority w:val="99"/>
    <w:pPr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</w:style>
  <w:style w:type="character" w:customStyle="1" w:styleId="Heading9Char">
    <w:name w:val="Heading 9 Char"/>
    <w:uiPriority w:val="9"/>
    <w:rPr>
      <w:rFonts w:ascii="Calibri" w:eastAsia="Calibri" w:hAnsi="Calibri" w:cs="Calibri"/>
      <w:i/>
      <w:iCs/>
      <w:color w:val="404040"/>
      <w:sz w:val="20"/>
      <w:szCs w:val="20"/>
    </w:rPr>
  </w:style>
  <w:style w:type="character" w:customStyle="1" w:styleId="QuoteChar">
    <w:name w:val="Quote Char"/>
    <w:uiPriority w:val="29"/>
    <w:rPr>
      <w:i/>
      <w:iCs/>
      <w:color w:val="000000"/>
    </w:rPr>
  </w:style>
  <w:style w:type="character" w:customStyle="1" w:styleId="IntenseQuoteChar">
    <w:name w:val="Intense Quote Char"/>
    <w:uiPriority w:val="30"/>
    <w:rPr>
      <w:b/>
      <w:bCs/>
      <w:i/>
      <w:iCs/>
      <w:color w:val="4F81BD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FooterChar">
    <w:name w:val="Footer Char"/>
    <w:basedOn w:val="a0"/>
    <w:uiPriority w:val="99"/>
  </w:style>
  <w:style w:type="paragraph" w:styleId="aff9">
    <w:name w:val="Normal (Web)"/>
    <w:basedOn w:val="a"/>
    <w:uiPriority w:val="99"/>
    <w:rsid w:val="00AD6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table" w:customStyle="1" w:styleId="61">
    <w:name w:val="Сетка таблицы6"/>
    <w:basedOn w:val="a1"/>
    <w:next w:val="aa"/>
    <w:uiPriority w:val="39"/>
    <w:rsid w:val="00D444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F77C2"/>
  </w:style>
  <w:style w:type="character" w:styleId="affa">
    <w:name w:val="annotation reference"/>
    <w:rsid w:val="002D0724"/>
    <w:rPr>
      <w:sz w:val="16"/>
      <w:szCs w:val="16"/>
    </w:rPr>
  </w:style>
  <w:style w:type="paragraph" w:styleId="affb">
    <w:name w:val="annotation text"/>
    <w:basedOn w:val="a"/>
    <w:link w:val="affc"/>
    <w:rsid w:val="002D0724"/>
    <w:rPr>
      <w:sz w:val="20"/>
      <w:szCs w:val="20"/>
    </w:rPr>
  </w:style>
  <w:style w:type="character" w:customStyle="1" w:styleId="affc">
    <w:name w:val="Текст примечания Знак"/>
    <w:link w:val="affb"/>
    <w:rsid w:val="002D0724"/>
    <w:rPr>
      <w:rFonts w:eastAsia="Times New Roman"/>
      <w:lang w:eastAsia="en-US"/>
    </w:rPr>
  </w:style>
  <w:style w:type="paragraph" w:styleId="affd">
    <w:name w:val="annotation subject"/>
    <w:basedOn w:val="affb"/>
    <w:next w:val="affb"/>
    <w:link w:val="affe"/>
    <w:rsid w:val="002D0724"/>
    <w:rPr>
      <w:b/>
      <w:bCs/>
    </w:rPr>
  </w:style>
  <w:style w:type="character" w:customStyle="1" w:styleId="affe">
    <w:name w:val="Тема примечания Знак"/>
    <w:link w:val="affd"/>
    <w:rsid w:val="002D0724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13" Type="http://schemas.openxmlformats.org/officeDocument/2006/relationships/hyperlink" Target="https://drive.google.com/file/d/14iI7GQ9i1xw1qCFjr6MwUiri-Yy0cQjg/view?usp=drive_link" TargetMode="External"/><Relationship Id="rId18" Type="http://schemas.openxmlformats.org/officeDocument/2006/relationships/hyperlink" Target="https://knutd.edu.ua/ekts/dvvs/dvvs-23-24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z_S9yAp1kZskXDHij8_bfl4xzrmhwbLC/view?usp=drive_link" TargetMode="External"/><Relationship Id="rId17" Type="http://schemas.openxmlformats.org/officeDocument/2006/relationships/hyperlink" Target="https://drive.google.com/file/d/1jEzmA2hYaLuZX3ba5osFPET1RMiMs9Zr/view?usp=drive_li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oZe3pHalrSirKeGKhWml_aeKCGlrBjJB/view?usp=drive_lin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np.knutd.edu.ua/" TargetMode="External"/><Relationship Id="rId24" Type="http://schemas.openxmlformats.org/officeDocument/2006/relationships/footer" Target="footer3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On--KonfpegGAmJ2KYBsRtokFeBIsdo4/view?usp=drive_link" TargetMode="External"/><Relationship Id="rId23" Type="http://schemas.openxmlformats.org/officeDocument/2006/relationships/header" Target="header3.xml"/><Relationship Id="rId36" Type="http://schemas.microsoft.com/office/2016/09/relationships/commentsIds" Target="commentsIds.xml"/><Relationship Id="rId10" Type="http://schemas.openxmlformats.org/officeDocument/2006/relationships/hyperlink" Target="https://er.knutd.edu.u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.knutd.edu.ua/" TargetMode="External"/><Relationship Id="rId14" Type="http://schemas.openxmlformats.org/officeDocument/2006/relationships/hyperlink" Target="https://drive.google.com/file/d/1eh29QZUhmQGrmuwv30DMA8Aegpc6l3kN/view?usp=drive_link" TargetMode="External"/><Relationship Id="rId22" Type="http://schemas.openxmlformats.org/officeDocument/2006/relationships/footer" Target="footer2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19250</CharactersWithSpaces>
  <SharedDoc>false</SharedDoc>
  <HLinks>
    <vt:vector size="72" baseType="variant">
      <vt:variant>
        <vt:i4>4915258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https://drive.google.com/file/d/1jEzmA2hYaLuZX3ba5osFPET1RMiMs9Zr/view?usp=drive_link</vt:lpwstr>
      </vt:variant>
      <vt:variant>
        <vt:lpwstr/>
      </vt:variant>
      <vt:variant>
        <vt:i4>4063314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https://drive.google.com/file/d/1t_OU5qKSYdYgAXyWxvAT74sRxEcxvi_M/view?usp=drive_link</vt:lpwstr>
      </vt:variant>
      <vt:variant>
        <vt:lpwstr/>
      </vt:variant>
      <vt:variant>
        <vt:i4>3670117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https://drive.google.com/file/d/1oZe3pHalrSirKeGKhWml_aeKCGlrBjJB/view?usp=drive_link</vt:lpwstr>
      </vt:variant>
      <vt:variant>
        <vt:lpwstr/>
      </vt:variant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https://drive.google.com/file/d/1On--KonfpegGAmJ2KYBsRtokFeBIsdo4/view?usp=drive_link</vt:lpwstr>
      </vt:variant>
      <vt:variant>
        <vt:lpwstr/>
      </vt:variant>
      <vt:variant>
        <vt:i4>5308503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https://drive.google.com/file/d/1FLPFb3h8ShuHp96_vh8xX5YDM-3JvmfP/view?usp=drive_link</vt:lpwstr>
      </vt:variant>
      <vt:variant>
        <vt:lpwstr/>
      </vt:variant>
      <vt:variant>
        <vt:i4>1769587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https://drive.google.com/file/d/1eh29QZUhmQGrmuwv30DMA8Aegpc6l3kN/view?usp=drive_link</vt:lpwstr>
      </vt:variant>
      <vt:variant>
        <vt:lpwstr/>
      </vt:variant>
      <vt:variant>
        <vt:i4>5898346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https://drive.google.com/file/d/1wOjCpWywByXI2aEYkxZLAwATub70hB4B/view?usp=drive_link</vt:lpwstr>
      </vt:variant>
      <vt:variant>
        <vt:lpwstr/>
      </vt:variant>
      <vt:variant>
        <vt:i4>7274580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https://drive.google.com/file/d/1z_S9yAp1kZskXDHij8_bfl4xzrmhwbLC/view?usp=drive_link</vt:lpwstr>
      </vt:variant>
      <vt:variant>
        <vt:lpwstr/>
      </vt:variant>
      <vt:variant>
        <vt:i4>2228338</vt:i4>
      </vt:variant>
      <vt:variant>
        <vt:i4>9</vt:i4>
      </vt:variant>
      <vt:variant>
        <vt:i4>0</vt:i4>
      </vt:variant>
      <vt:variant>
        <vt:i4>5</vt:i4>
      </vt:variant>
      <vt:variant>
        <vt:lpwstr>https://msnp.knutd.edu.ua/</vt:lpwstr>
      </vt:variant>
      <vt:variant>
        <vt:lpwstr/>
      </vt:variant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https://er.knutd.edu.ua/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https://lib.knutd.edu.ua/</vt:lpwstr>
      </vt:variant>
      <vt:variant>
        <vt:lpwstr/>
      </vt:variant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http://knutd.edu.ua/ekts/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7</cp:revision>
  <cp:lastPrinted>2023-08-24T20:08:00Z</cp:lastPrinted>
  <dcterms:created xsi:type="dcterms:W3CDTF">2023-08-21T17:23:00Z</dcterms:created>
  <dcterms:modified xsi:type="dcterms:W3CDTF">2023-08-26T20:44:00Z</dcterms:modified>
</cp:coreProperties>
</file>