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01" w:rsidRDefault="00E40401" w:rsidP="00E40401">
      <w:pPr>
        <w:spacing w:line="360" w:lineRule="auto"/>
        <w:jc w:val="right"/>
      </w:pPr>
      <w:r>
        <w:t>ПРОЄКТ</w:t>
      </w:r>
    </w:p>
    <w:p w:rsidR="00E40401" w:rsidRPr="007D6BD1" w:rsidRDefault="00E40401" w:rsidP="00E40401">
      <w:pPr>
        <w:spacing w:line="360" w:lineRule="auto"/>
        <w:jc w:val="center"/>
        <w:rPr>
          <w:lang w:val="ru-RU"/>
        </w:rPr>
      </w:pPr>
      <w:r w:rsidRPr="007C7CC2">
        <w:t>МІНІСТЕРСТВО ОСВІТИ І НАУКИ</w:t>
      </w:r>
      <w:r w:rsidRPr="007D6BD1">
        <w:rPr>
          <w:lang w:val="ru-RU"/>
        </w:rPr>
        <w:t xml:space="preserve"> </w:t>
      </w:r>
      <w:r>
        <w:rPr>
          <w:lang w:val="ru-RU"/>
        </w:rPr>
        <w:t>УКРАЇНИ</w:t>
      </w:r>
    </w:p>
    <w:p w:rsidR="00E40401" w:rsidRPr="007C7CC2" w:rsidRDefault="00E40401" w:rsidP="00E40401">
      <w:pPr>
        <w:spacing w:line="360" w:lineRule="auto"/>
        <w:jc w:val="center"/>
      </w:pPr>
      <w:r w:rsidRPr="007C7CC2">
        <w:t>КИЇВСЬКИЙ НАЦІОНАЛЬНИЙ УНІВЕРСИТЕТ ТЕХНОЛОГІЙ ТА ДИЗАЙНУ</w:t>
      </w:r>
    </w:p>
    <w:p w:rsidR="00E40401" w:rsidRPr="007C7CC2" w:rsidRDefault="00E40401" w:rsidP="00E40401">
      <w:pPr>
        <w:spacing w:line="360" w:lineRule="auto"/>
        <w:jc w:val="center"/>
      </w:pPr>
    </w:p>
    <w:p w:rsidR="00E40401" w:rsidRPr="007C7CC2" w:rsidRDefault="00E40401" w:rsidP="00E40401">
      <w:pPr>
        <w:spacing w:line="360" w:lineRule="auto"/>
        <w:jc w:val="center"/>
      </w:pPr>
    </w:p>
    <w:p w:rsidR="00E40401" w:rsidRPr="007C7CC2" w:rsidRDefault="00E40401" w:rsidP="00E40401">
      <w:pPr>
        <w:spacing w:line="360" w:lineRule="auto"/>
        <w:jc w:val="right"/>
      </w:pPr>
      <w:r w:rsidRPr="007C7CC2">
        <w:t>ЗАТВЕРДЖЕНО ВЧЕНОЮ РАДОЮ</w:t>
      </w:r>
    </w:p>
    <w:p w:rsidR="00E40401" w:rsidRPr="007C7CC2" w:rsidRDefault="00E40401" w:rsidP="00E40401">
      <w:pPr>
        <w:spacing w:line="360" w:lineRule="auto"/>
        <w:jc w:val="right"/>
      </w:pPr>
      <w:r w:rsidRPr="007C7CC2">
        <w:t>Голова вченої ради КНУТД</w:t>
      </w:r>
    </w:p>
    <w:p w:rsidR="00E40401" w:rsidRPr="007C7CC2" w:rsidRDefault="00E40401" w:rsidP="00E40401">
      <w:pPr>
        <w:spacing w:line="360" w:lineRule="auto"/>
        <w:jc w:val="right"/>
      </w:pPr>
      <w:r w:rsidRPr="007C7CC2">
        <w:t>___________________Іван ГРИЩЕНКО</w:t>
      </w:r>
    </w:p>
    <w:p w:rsidR="00E40401" w:rsidRPr="007C7CC2" w:rsidRDefault="00E40401" w:rsidP="00E40401">
      <w:pPr>
        <w:spacing w:line="360" w:lineRule="auto"/>
        <w:jc w:val="right"/>
      </w:pPr>
      <w:r w:rsidRPr="007C7CC2">
        <w:t xml:space="preserve">(протокол від </w:t>
      </w:r>
      <w:r>
        <w:t>__</w:t>
      </w:r>
      <w:r w:rsidRPr="007C7CC2">
        <w:t xml:space="preserve"> </w:t>
      </w:r>
      <w:r>
        <w:t>_________</w:t>
      </w:r>
      <w:r w:rsidRPr="007C7CC2">
        <w:t>2022р. №</w:t>
      </w:r>
      <w:r>
        <w:t>___</w:t>
      </w:r>
      <w:r w:rsidRPr="007C7CC2">
        <w:t>)</w:t>
      </w:r>
    </w:p>
    <w:p w:rsidR="00E40401" w:rsidRPr="007C7CC2" w:rsidRDefault="00E40401" w:rsidP="00E40401">
      <w:pPr>
        <w:spacing w:line="360" w:lineRule="auto"/>
        <w:jc w:val="right"/>
      </w:pPr>
    </w:p>
    <w:p w:rsidR="00E40401" w:rsidRPr="007C7CC2" w:rsidRDefault="00E40401" w:rsidP="00E40401">
      <w:pPr>
        <w:spacing w:line="360" w:lineRule="auto"/>
        <w:jc w:val="right"/>
      </w:pPr>
    </w:p>
    <w:p w:rsidR="00E40401" w:rsidRPr="007C7CC2" w:rsidRDefault="00E40401" w:rsidP="00E40401">
      <w:pPr>
        <w:spacing w:line="360" w:lineRule="auto"/>
        <w:jc w:val="right"/>
      </w:pPr>
    </w:p>
    <w:p w:rsidR="00E40401" w:rsidRPr="007C7CC2" w:rsidRDefault="00E40401" w:rsidP="00E40401">
      <w:pPr>
        <w:spacing w:line="360" w:lineRule="auto"/>
        <w:jc w:val="right"/>
      </w:pPr>
    </w:p>
    <w:p w:rsidR="00E40401" w:rsidRPr="007C7CC2" w:rsidRDefault="00E40401" w:rsidP="00E40401">
      <w:pPr>
        <w:spacing w:line="360" w:lineRule="auto"/>
        <w:jc w:val="center"/>
      </w:pPr>
      <w:r w:rsidRPr="007C7CC2">
        <w:t>ОСВІТНЬО-НАУКОВА ПРОГРАМА</w:t>
      </w:r>
    </w:p>
    <w:p w:rsidR="00E40401" w:rsidRPr="007C7CC2" w:rsidRDefault="00E40401" w:rsidP="00E40401">
      <w:pPr>
        <w:spacing w:line="360" w:lineRule="auto"/>
        <w:jc w:val="center"/>
      </w:pPr>
      <w:r w:rsidRPr="007C7CC2">
        <w:t>ПІДПРИЄМНИЦТВО, ТОРГІВЛЯ ТА БІРЖОВА ДІЯЛЬНІСТЬ</w:t>
      </w:r>
    </w:p>
    <w:p w:rsidR="00E40401" w:rsidRPr="007C7CC2" w:rsidRDefault="00E40401" w:rsidP="00E40401">
      <w:pPr>
        <w:spacing w:line="360" w:lineRule="auto"/>
        <w:rPr>
          <w:u w:val="single"/>
        </w:rPr>
      </w:pPr>
      <w:r w:rsidRPr="007C7CC2">
        <w:t>Рівень вищої освіти _____________</w:t>
      </w:r>
      <w:r w:rsidRPr="007C7CC2">
        <w:rPr>
          <w:u w:val="single"/>
        </w:rPr>
        <w:t>третій (</w:t>
      </w:r>
      <w:proofErr w:type="spellStart"/>
      <w:r w:rsidRPr="007C7CC2">
        <w:rPr>
          <w:u w:val="single"/>
        </w:rPr>
        <w:t>освітньо</w:t>
      </w:r>
      <w:proofErr w:type="spellEnd"/>
      <w:r w:rsidRPr="007C7CC2">
        <w:rPr>
          <w:u w:val="single"/>
        </w:rPr>
        <w:t>-науковий)</w:t>
      </w:r>
      <w:r w:rsidRPr="007C7CC2">
        <w:t>________</w:t>
      </w:r>
    </w:p>
    <w:p w:rsidR="00E40401" w:rsidRPr="007C7CC2" w:rsidRDefault="00E40401" w:rsidP="00E40401">
      <w:pPr>
        <w:spacing w:line="360" w:lineRule="auto"/>
      </w:pPr>
      <w:r w:rsidRPr="007C7CC2">
        <w:t xml:space="preserve">Ступінь вищої </w:t>
      </w:r>
      <w:proofErr w:type="spellStart"/>
      <w:r w:rsidRPr="007C7CC2">
        <w:t>освіти_____________</w:t>
      </w:r>
      <w:r w:rsidRPr="007C7CC2">
        <w:rPr>
          <w:u w:val="single"/>
        </w:rPr>
        <w:t>доктор</w:t>
      </w:r>
      <w:proofErr w:type="spellEnd"/>
      <w:r w:rsidRPr="007C7CC2">
        <w:rPr>
          <w:u w:val="single"/>
        </w:rPr>
        <w:t xml:space="preserve"> філософії</w:t>
      </w:r>
      <w:r w:rsidRPr="007C7CC2">
        <w:t>_______________</w:t>
      </w:r>
    </w:p>
    <w:p w:rsidR="00E40401" w:rsidRPr="007C7CC2" w:rsidRDefault="00E40401" w:rsidP="00E40401">
      <w:pPr>
        <w:spacing w:line="360" w:lineRule="auto"/>
      </w:pPr>
      <w:r w:rsidRPr="007C7CC2">
        <w:t>Галузь знань             ________</w:t>
      </w:r>
      <w:r w:rsidRPr="007C7CC2">
        <w:rPr>
          <w:u w:val="single"/>
        </w:rPr>
        <w:t>07 Управління та адміністрування</w:t>
      </w:r>
      <w:r w:rsidRPr="007C7CC2">
        <w:t>_______</w:t>
      </w:r>
    </w:p>
    <w:p w:rsidR="00E40401" w:rsidRPr="007C7CC2" w:rsidRDefault="00E40401" w:rsidP="00E40401">
      <w:pPr>
        <w:spacing w:line="360" w:lineRule="auto"/>
      </w:pPr>
      <w:r w:rsidRPr="007C7CC2">
        <w:t xml:space="preserve">Спеціальність           </w:t>
      </w:r>
      <w:r w:rsidRPr="007C7CC2">
        <w:rPr>
          <w:u w:val="single"/>
        </w:rPr>
        <w:t>076 Підприємництво, торгівля та біржова діяльність</w:t>
      </w:r>
      <w:r w:rsidRPr="007C7CC2">
        <w:t>_</w:t>
      </w:r>
    </w:p>
    <w:p w:rsidR="00E40401" w:rsidRPr="007C7CC2" w:rsidRDefault="00E40401" w:rsidP="00E40401">
      <w:pPr>
        <w:spacing w:line="360" w:lineRule="auto"/>
        <w:rPr>
          <w:sz w:val="26"/>
          <w:szCs w:val="26"/>
          <w:u w:val="single"/>
        </w:rPr>
      </w:pPr>
      <w:r w:rsidRPr="007C7CC2">
        <w:t xml:space="preserve">Кваліфікація  </w:t>
      </w:r>
      <w:r w:rsidRPr="007C7CC2">
        <w:rPr>
          <w:sz w:val="26"/>
          <w:szCs w:val="26"/>
          <w:u w:val="single"/>
        </w:rPr>
        <w:t>доктор філософії з підприємництва, торгівлі та біржової діяльності</w:t>
      </w:r>
    </w:p>
    <w:p w:rsidR="00E40401" w:rsidRPr="007C7CC2" w:rsidRDefault="00E40401" w:rsidP="00E40401">
      <w:pPr>
        <w:spacing w:line="360" w:lineRule="auto"/>
        <w:rPr>
          <w:u w:val="single"/>
        </w:rPr>
      </w:pPr>
    </w:p>
    <w:p w:rsidR="00E40401" w:rsidRPr="007C7CC2" w:rsidRDefault="00E40401" w:rsidP="00E40401">
      <w:pPr>
        <w:spacing w:line="360" w:lineRule="auto"/>
        <w:rPr>
          <w:u w:val="single"/>
        </w:rPr>
      </w:pPr>
    </w:p>
    <w:p w:rsidR="00E40401" w:rsidRPr="007C7CC2" w:rsidRDefault="00E40401" w:rsidP="00E40401">
      <w:pPr>
        <w:spacing w:line="360" w:lineRule="auto"/>
        <w:rPr>
          <w:u w:val="single"/>
        </w:rPr>
      </w:pPr>
    </w:p>
    <w:p w:rsidR="00E40401" w:rsidRPr="007C7CC2" w:rsidRDefault="00E40401" w:rsidP="00E40401">
      <w:pPr>
        <w:spacing w:line="360" w:lineRule="auto"/>
        <w:rPr>
          <w:u w:val="single"/>
        </w:rPr>
      </w:pPr>
    </w:p>
    <w:p w:rsidR="00E40401" w:rsidRPr="007C7CC2" w:rsidRDefault="00E40401" w:rsidP="00E40401">
      <w:pPr>
        <w:spacing w:line="360" w:lineRule="auto"/>
        <w:rPr>
          <w:u w:val="single"/>
        </w:rPr>
      </w:pPr>
    </w:p>
    <w:p w:rsidR="00E40401" w:rsidRPr="007C7CC2" w:rsidRDefault="00E40401" w:rsidP="00E40401">
      <w:pPr>
        <w:spacing w:line="360" w:lineRule="auto"/>
        <w:jc w:val="center"/>
        <w:rPr>
          <w:u w:val="single"/>
        </w:rPr>
      </w:pPr>
    </w:p>
    <w:p w:rsidR="00E40401" w:rsidRPr="007C7CC2" w:rsidRDefault="00E40401" w:rsidP="00E40401">
      <w:pPr>
        <w:spacing w:line="360" w:lineRule="auto"/>
        <w:jc w:val="center"/>
        <w:rPr>
          <w:u w:val="single"/>
        </w:rPr>
      </w:pPr>
    </w:p>
    <w:p w:rsidR="00E40401" w:rsidRDefault="00E40401" w:rsidP="00E40401">
      <w:pPr>
        <w:spacing w:line="360" w:lineRule="auto"/>
        <w:jc w:val="center"/>
        <w:rPr>
          <w:u w:val="single"/>
        </w:rPr>
      </w:pPr>
    </w:p>
    <w:p w:rsidR="00E842F7" w:rsidRDefault="00E842F7" w:rsidP="00E40401">
      <w:pPr>
        <w:spacing w:line="360" w:lineRule="auto"/>
        <w:jc w:val="center"/>
        <w:rPr>
          <w:u w:val="single"/>
        </w:rPr>
      </w:pPr>
    </w:p>
    <w:p w:rsidR="00E842F7" w:rsidRDefault="00E842F7" w:rsidP="00E40401">
      <w:pPr>
        <w:spacing w:line="360" w:lineRule="auto"/>
        <w:jc w:val="center"/>
        <w:rPr>
          <w:u w:val="single"/>
        </w:rPr>
      </w:pPr>
    </w:p>
    <w:p w:rsidR="00F64679" w:rsidRDefault="00E40401" w:rsidP="00E40401">
      <w:pPr>
        <w:jc w:val="center"/>
      </w:pPr>
      <w:r w:rsidRPr="007C7CC2">
        <w:t>Київ -2022</w:t>
      </w:r>
    </w:p>
    <w:p w:rsidR="00E842F7" w:rsidRPr="00E842F7" w:rsidRDefault="00E842F7" w:rsidP="00E40401">
      <w:pPr>
        <w:jc w:val="center"/>
        <w:rPr>
          <w:lang w:val="ru-RU"/>
        </w:rPr>
      </w:pPr>
    </w:p>
    <w:p w:rsidR="00681397" w:rsidRPr="007C7CC2" w:rsidRDefault="00681397" w:rsidP="00681397">
      <w:pPr>
        <w:spacing w:line="360" w:lineRule="auto"/>
        <w:jc w:val="center"/>
        <w:rPr>
          <w:sz w:val="25"/>
          <w:szCs w:val="25"/>
          <w:u w:val="single"/>
        </w:rPr>
      </w:pPr>
      <w:r w:rsidRPr="007C7CC2">
        <w:rPr>
          <w:sz w:val="25"/>
          <w:szCs w:val="25"/>
          <w:u w:val="single"/>
        </w:rPr>
        <w:t>ЛИСТ ПОГОДЖЕННЯ</w:t>
      </w:r>
    </w:p>
    <w:p w:rsidR="00681397" w:rsidRPr="007C7CC2" w:rsidRDefault="00681397" w:rsidP="00681397">
      <w:pPr>
        <w:spacing w:line="360" w:lineRule="auto"/>
        <w:jc w:val="center"/>
        <w:rPr>
          <w:sz w:val="25"/>
          <w:szCs w:val="25"/>
          <w:u w:val="single"/>
        </w:rPr>
      </w:pPr>
      <w:proofErr w:type="spellStart"/>
      <w:r w:rsidRPr="007C7CC2">
        <w:rPr>
          <w:sz w:val="25"/>
          <w:szCs w:val="25"/>
          <w:u w:val="single"/>
        </w:rPr>
        <w:t>Осв</w:t>
      </w:r>
      <w:r>
        <w:rPr>
          <w:sz w:val="25"/>
          <w:szCs w:val="25"/>
          <w:u w:val="single"/>
        </w:rPr>
        <w:t>і</w:t>
      </w:r>
      <w:r w:rsidRPr="007C7CC2">
        <w:rPr>
          <w:sz w:val="25"/>
          <w:szCs w:val="25"/>
          <w:u w:val="single"/>
        </w:rPr>
        <w:t>тньо</w:t>
      </w:r>
      <w:proofErr w:type="spellEnd"/>
      <w:r w:rsidRPr="007C7CC2">
        <w:rPr>
          <w:sz w:val="25"/>
          <w:szCs w:val="25"/>
          <w:u w:val="single"/>
        </w:rPr>
        <w:t>-наукової програми</w:t>
      </w:r>
    </w:p>
    <w:p w:rsidR="00681397" w:rsidRPr="007C7CC2" w:rsidRDefault="00681397" w:rsidP="00681397">
      <w:pPr>
        <w:spacing w:line="360" w:lineRule="auto"/>
        <w:jc w:val="center"/>
        <w:rPr>
          <w:sz w:val="25"/>
          <w:szCs w:val="25"/>
          <w:u w:val="single"/>
        </w:rPr>
      </w:pPr>
      <w:r w:rsidRPr="007C7CC2">
        <w:rPr>
          <w:sz w:val="25"/>
          <w:szCs w:val="25"/>
          <w:u w:val="single"/>
        </w:rPr>
        <w:t>ПІДПРИЄМНИЦТВО, ТОРГІВЛЯ ТА БІРЖОВА ДІЯЛЬНІСТЬ</w:t>
      </w:r>
    </w:p>
    <w:p w:rsidR="00681397" w:rsidRPr="007C7CC2" w:rsidRDefault="00681397" w:rsidP="00681397">
      <w:pPr>
        <w:spacing w:line="360" w:lineRule="auto"/>
        <w:jc w:val="center"/>
        <w:rPr>
          <w:sz w:val="25"/>
          <w:szCs w:val="25"/>
          <w:u w:val="single"/>
        </w:rPr>
      </w:pPr>
    </w:p>
    <w:p w:rsidR="00681397" w:rsidRPr="007C7CC2" w:rsidRDefault="00681397" w:rsidP="00681397">
      <w:pPr>
        <w:spacing w:line="360" w:lineRule="auto"/>
        <w:rPr>
          <w:sz w:val="25"/>
          <w:szCs w:val="25"/>
          <w:u w:val="single"/>
        </w:rPr>
      </w:pPr>
      <w:r w:rsidRPr="007C7CC2">
        <w:rPr>
          <w:sz w:val="25"/>
          <w:szCs w:val="25"/>
        </w:rPr>
        <w:t>Рівень вищої освіти _____________</w:t>
      </w:r>
      <w:r w:rsidRPr="007C7CC2">
        <w:rPr>
          <w:sz w:val="25"/>
          <w:szCs w:val="25"/>
          <w:u w:val="single"/>
        </w:rPr>
        <w:t>третій (</w:t>
      </w:r>
      <w:proofErr w:type="spellStart"/>
      <w:r w:rsidRPr="007C7CC2">
        <w:rPr>
          <w:sz w:val="25"/>
          <w:szCs w:val="25"/>
          <w:u w:val="single"/>
        </w:rPr>
        <w:t>освітньо</w:t>
      </w:r>
      <w:proofErr w:type="spellEnd"/>
      <w:r w:rsidRPr="007C7CC2">
        <w:rPr>
          <w:sz w:val="25"/>
          <w:szCs w:val="25"/>
          <w:u w:val="single"/>
        </w:rPr>
        <w:t>-науковий)</w:t>
      </w:r>
      <w:r w:rsidRPr="007C7CC2">
        <w:rPr>
          <w:sz w:val="25"/>
          <w:szCs w:val="25"/>
        </w:rPr>
        <w:t>________</w:t>
      </w:r>
    </w:p>
    <w:p w:rsidR="00681397" w:rsidRPr="007C7CC2" w:rsidRDefault="00681397" w:rsidP="00681397">
      <w:pPr>
        <w:spacing w:line="360" w:lineRule="auto"/>
        <w:rPr>
          <w:sz w:val="25"/>
          <w:szCs w:val="25"/>
        </w:rPr>
      </w:pPr>
      <w:r w:rsidRPr="007C7CC2">
        <w:rPr>
          <w:sz w:val="25"/>
          <w:szCs w:val="25"/>
        </w:rPr>
        <w:t xml:space="preserve">Ступінь вищої </w:t>
      </w:r>
      <w:proofErr w:type="spellStart"/>
      <w:r w:rsidRPr="007C7CC2">
        <w:rPr>
          <w:sz w:val="25"/>
          <w:szCs w:val="25"/>
        </w:rPr>
        <w:t>освіти_____________</w:t>
      </w:r>
      <w:r w:rsidRPr="007C7CC2">
        <w:rPr>
          <w:sz w:val="25"/>
          <w:szCs w:val="25"/>
          <w:u w:val="single"/>
        </w:rPr>
        <w:t>доктор</w:t>
      </w:r>
      <w:proofErr w:type="spellEnd"/>
      <w:r w:rsidRPr="007C7CC2">
        <w:rPr>
          <w:sz w:val="25"/>
          <w:szCs w:val="25"/>
          <w:u w:val="single"/>
        </w:rPr>
        <w:t xml:space="preserve"> філософії</w:t>
      </w:r>
      <w:r w:rsidRPr="007C7CC2">
        <w:rPr>
          <w:sz w:val="25"/>
          <w:szCs w:val="25"/>
        </w:rPr>
        <w:t>_______________</w:t>
      </w:r>
    </w:p>
    <w:p w:rsidR="00681397" w:rsidRPr="007C7CC2" w:rsidRDefault="00681397" w:rsidP="00681397">
      <w:pPr>
        <w:spacing w:line="360" w:lineRule="auto"/>
        <w:rPr>
          <w:sz w:val="25"/>
          <w:szCs w:val="25"/>
        </w:rPr>
      </w:pPr>
      <w:r w:rsidRPr="007C7CC2">
        <w:rPr>
          <w:sz w:val="25"/>
          <w:szCs w:val="25"/>
        </w:rPr>
        <w:t>Галузь знань             ________</w:t>
      </w:r>
      <w:r w:rsidRPr="007C7CC2">
        <w:rPr>
          <w:sz w:val="25"/>
          <w:szCs w:val="25"/>
          <w:u w:val="single"/>
        </w:rPr>
        <w:t>07 Управління та адміністрування</w:t>
      </w:r>
      <w:r w:rsidRPr="007C7CC2">
        <w:rPr>
          <w:sz w:val="25"/>
          <w:szCs w:val="25"/>
        </w:rPr>
        <w:t>_______</w:t>
      </w:r>
    </w:p>
    <w:p w:rsidR="00681397" w:rsidRPr="007C7CC2" w:rsidRDefault="00681397" w:rsidP="00681397">
      <w:pPr>
        <w:spacing w:line="360" w:lineRule="auto"/>
        <w:rPr>
          <w:sz w:val="25"/>
          <w:szCs w:val="25"/>
        </w:rPr>
      </w:pPr>
      <w:r w:rsidRPr="007C7CC2">
        <w:rPr>
          <w:sz w:val="25"/>
          <w:szCs w:val="25"/>
        </w:rPr>
        <w:t xml:space="preserve">Спеціальність           </w:t>
      </w:r>
      <w:r w:rsidRPr="007C7CC2">
        <w:rPr>
          <w:sz w:val="25"/>
          <w:szCs w:val="25"/>
          <w:u w:val="single"/>
        </w:rPr>
        <w:t>076 Підприємництво, торгівля та біржова діяльність</w:t>
      </w:r>
      <w:r w:rsidRPr="007C7CC2">
        <w:rPr>
          <w:sz w:val="25"/>
          <w:szCs w:val="25"/>
        </w:rPr>
        <w:t>_</w:t>
      </w:r>
    </w:p>
    <w:p w:rsidR="00681397" w:rsidRPr="007C7CC2" w:rsidRDefault="00681397" w:rsidP="00681397">
      <w:pPr>
        <w:spacing w:line="360" w:lineRule="auto"/>
        <w:rPr>
          <w:sz w:val="25"/>
          <w:szCs w:val="25"/>
          <w:u w:val="single"/>
        </w:rPr>
      </w:pPr>
    </w:p>
    <w:p w:rsidR="00681397" w:rsidRPr="007C7CC2" w:rsidRDefault="00681397" w:rsidP="00681397">
      <w:pPr>
        <w:spacing w:line="360" w:lineRule="auto"/>
        <w:rPr>
          <w:sz w:val="25"/>
          <w:szCs w:val="25"/>
          <w:u w:val="single"/>
        </w:rPr>
      </w:pPr>
    </w:p>
    <w:p w:rsidR="00681397" w:rsidRPr="007C7CC2" w:rsidRDefault="00681397" w:rsidP="00681397">
      <w:pPr>
        <w:ind w:firstLine="708"/>
        <w:rPr>
          <w:b/>
          <w:sz w:val="25"/>
          <w:szCs w:val="25"/>
        </w:rPr>
      </w:pPr>
      <w:r w:rsidRPr="007C7CC2">
        <w:rPr>
          <w:b/>
          <w:sz w:val="25"/>
          <w:szCs w:val="25"/>
        </w:rPr>
        <w:t>Проректор з науково-педагогічної діяльності (освітня діяльність)</w:t>
      </w:r>
    </w:p>
    <w:p w:rsidR="00681397" w:rsidRPr="007C7CC2" w:rsidRDefault="00681397" w:rsidP="00681397">
      <w:pPr>
        <w:rPr>
          <w:b/>
          <w:sz w:val="25"/>
          <w:szCs w:val="25"/>
        </w:rPr>
      </w:pPr>
    </w:p>
    <w:p w:rsidR="00681397" w:rsidRPr="007C7CC2" w:rsidRDefault="00681397" w:rsidP="00681397">
      <w:pPr>
        <w:rPr>
          <w:sz w:val="25"/>
          <w:szCs w:val="25"/>
        </w:rPr>
      </w:pPr>
      <w:r w:rsidRPr="007C7CC2">
        <w:rPr>
          <w:sz w:val="25"/>
          <w:szCs w:val="25"/>
        </w:rPr>
        <w:t>___________________       ______________ Оксана МОРГУЛЕЦЬ</w:t>
      </w:r>
    </w:p>
    <w:p w:rsidR="00681397" w:rsidRPr="007C7CC2" w:rsidRDefault="00681397" w:rsidP="00681397">
      <w:pPr>
        <w:ind w:firstLine="708"/>
      </w:pPr>
      <w:r w:rsidRPr="007C7CC2">
        <w:rPr>
          <w:sz w:val="22"/>
          <w:szCs w:val="22"/>
        </w:rPr>
        <w:t>(дата)</w:t>
      </w:r>
      <w:r w:rsidRPr="007C7CC2">
        <w:rPr>
          <w:sz w:val="22"/>
          <w:szCs w:val="22"/>
        </w:rPr>
        <w:tab/>
      </w:r>
      <w:r w:rsidRPr="007C7CC2">
        <w:rPr>
          <w:sz w:val="22"/>
          <w:szCs w:val="22"/>
        </w:rPr>
        <w:tab/>
      </w:r>
      <w:r w:rsidRPr="007C7CC2">
        <w:rPr>
          <w:sz w:val="22"/>
          <w:szCs w:val="22"/>
        </w:rPr>
        <w:tab/>
      </w:r>
      <w:r w:rsidRPr="007C7CC2">
        <w:rPr>
          <w:sz w:val="22"/>
          <w:szCs w:val="22"/>
        </w:rPr>
        <w:tab/>
        <w:t>(підпис)</w:t>
      </w:r>
    </w:p>
    <w:p w:rsidR="00681397" w:rsidRPr="007C7CC2" w:rsidRDefault="00681397" w:rsidP="00681397">
      <w:pPr>
        <w:ind w:firstLine="708"/>
      </w:pPr>
    </w:p>
    <w:p w:rsidR="00681397" w:rsidRPr="007C7CC2" w:rsidRDefault="00681397" w:rsidP="00681397">
      <w:pPr>
        <w:ind w:firstLine="708"/>
        <w:rPr>
          <w:b/>
          <w:sz w:val="24"/>
          <w:szCs w:val="24"/>
        </w:rPr>
      </w:pPr>
      <w:r w:rsidRPr="007C7CC2">
        <w:rPr>
          <w:b/>
          <w:sz w:val="24"/>
          <w:szCs w:val="24"/>
        </w:rPr>
        <w:t>Схвалено Вченою радою факультету управління та бізнес-дизайну</w:t>
      </w:r>
    </w:p>
    <w:p w:rsidR="00681397" w:rsidRPr="007C7CC2" w:rsidRDefault="00681397" w:rsidP="00681397">
      <w:pPr>
        <w:ind w:firstLine="708"/>
        <w:rPr>
          <w:sz w:val="24"/>
          <w:szCs w:val="24"/>
        </w:rPr>
      </w:pPr>
      <w:r w:rsidRPr="007C7CC2">
        <w:rPr>
          <w:sz w:val="24"/>
          <w:szCs w:val="24"/>
        </w:rPr>
        <w:t>Протокол від «</w:t>
      </w:r>
      <w:r>
        <w:rPr>
          <w:sz w:val="24"/>
          <w:szCs w:val="24"/>
        </w:rPr>
        <w:t>____</w:t>
      </w:r>
      <w:r w:rsidRPr="007C7CC2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r w:rsidRPr="007C7CC2">
        <w:rPr>
          <w:sz w:val="24"/>
          <w:szCs w:val="24"/>
        </w:rPr>
        <w:t xml:space="preserve"> 2022 року № </w:t>
      </w:r>
    </w:p>
    <w:p w:rsidR="00681397" w:rsidRPr="007C7CC2" w:rsidRDefault="00681397" w:rsidP="00681397">
      <w:pPr>
        <w:ind w:firstLine="708"/>
      </w:pPr>
    </w:p>
    <w:p w:rsidR="00681397" w:rsidRPr="007C7CC2" w:rsidRDefault="00681397" w:rsidP="00681397">
      <w:pPr>
        <w:ind w:firstLine="708"/>
        <w:rPr>
          <w:b/>
          <w:sz w:val="25"/>
          <w:szCs w:val="25"/>
        </w:rPr>
      </w:pPr>
      <w:r w:rsidRPr="007C7CC2">
        <w:rPr>
          <w:b/>
          <w:sz w:val="25"/>
          <w:szCs w:val="25"/>
        </w:rPr>
        <w:t>Декан факультету управління та бізнес-дизайну</w:t>
      </w:r>
    </w:p>
    <w:p w:rsidR="00681397" w:rsidRPr="007C7CC2" w:rsidRDefault="00681397" w:rsidP="00681397">
      <w:pPr>
        <w:ind w:firstLine="708"/>
      </w:pPr>
    </w:p>
    <w:p w:rsidR="00681397" w:rsidRPr="007C7CC2" w:rsidRDefault="00681397" w:rsidP="00681397">
      <w:pPr>
        <w:rPr>
          <w:sz w:val="25"/>
          <w:szCs w:val="25"/>
        </w:rPr>
      </w:pPr>
      <w:r w:rsidRPr="007C7CC2">
        <w:rPr>
          <w:sz w:val="25"/>
          <w:szCs w:val="25"/>
        </w:rPr>
        <w:t xml:space="preserve">___________________       ______________ Олександра </w:t>
      </w:r>
      <w:proofErr w:type="spellStart"/>
      <w:r w:rsidRPr="007C7CC2">
        <w:rPr>
          <w:sz w:val="25"/>
          <w:szCs w:val="25"/>
        </w:rPr>
        <w:t>Ольшанська</w:t>
      </w:r>
      <w:proofErr w:type="spellEnd"/>
    </w:p>
    <w:p w:rsidR="00681397" w:rsidRPr="007C7CC2" w:rsidRDefault="00681397" w:rsidP="00681397">
      <w:pPr>
        <w:ind w:firstLine="708"/>
      </w:pPr>
      <w:r w:rsidRPr="007C7CC2">
        <w:rPr>
          <w:sz w:val="22"/>
          <w:szCs w:val="22"/>
        </w:rPr>
        <w:t>(дата)</w:t>
      </w:r>
      <w:r w:rsidRPr="007C7CC2">
        <w:rPr>
          <w:sz w:val="22"/>
          <w:szCs w:val="22"/>
        </w:rPr>
        <w:tab/>
      </w:r>
      <w:r w:rsidRPr="007C7CC2">
        <w:rPr>
          <w:sz w:val="22"/>
          <w:szCs w:val="22"/>
        </w:rPr>
        <w:tab/>
      </w:r>
      <w:r w:rsidRPr="007C7CC2">
        <w:rPr>
          <w:sz w:val="22"/>
          <w:szCs w:val="22"/>
        </w:rPr>
        <w:tab/>
      </w:r>
      <w:r w:rsidRPr="007C7CC2">
        <w:rPr>
          <w:sz w:val="22"/>
          <w:szCs w:val="22"/>
        </w:rPr>
        <w:tab/>
        <w:t>(підпис)</w:t>
      </w:r>
    </w:p>
    <w:p w:rsidR="00681397" w:rsidRPr="007C7CC2" w:rsidRDefault="00681397" w:rsidP="00681397">
      <w:pPr>
        <w:ind w:firstLine="708"/>
      </w:pPr>
    </w:p>
    <w:p w:rsidR="00681397" w:rsidRPr="007C7CC2" w:rsidRDefault="00681397" w:rsidP="00681397">
      <w:pPr>
        <w:ind w:firstLine="708"/>
        <w:rPr>
          <w:b/>
          <w:sz w:val="25"/>
          <w:szCs w:val="25"/>
        </w:rPr>
      </w:pPr>
      <w:r>
        <w:rPr>
          <w:b/>
          <w:sz w:val="25"/>
          <w:szCs w:val="25"/>
        </w:rPr>
        <w:t>Керівник міжнародного інституту</w:t>
      </w:r>
      <w:r w:rsidRPr="007C7CC2">
        <w:rPr>
          <w:b/>
          <w:sz w:val="25"/>
          <w:szCs w:val="25"/>
        </w:rPr>
        <w:t xml:space="preserve"> аспірантури</w:t>
      </w:r>
      <w:r>
        <w:rPr>
          <w:b/>
          <w:sz w:val="25"/>
          <w:szCs w:val="25"/>
        </w:rPr>
        <w:t>,</w:t>
      </w:r>
      <w:r w:rsidRPr="007C7CC2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докторантури </w:t>
      </w:r>
    </w:p>
    <w:p w:rsidR="00681397" w:rsidRPr="007C7CC2" w:rsidRDefault="00681397" w:rsidP="00681397">
      <w:pPr>
        <w:ind w:firstLine="708"/>
        <w:rPr>
          <w:sz w:val="25"/>
          <w:szCs w:val="25"/>
        </w:rPr>
      </w:pPr>
    </w:p>
    <w:p w:rsidR="00681397" w:rsidRPr="007C7CC2" w:rsidRDefault="00681397" w:rsidP="00681397">
      <w:pPr>
        <w:rPr>
          <w:sz w:val="25"/>
          <w:szCs w:val="25"/>
        </w:rPr>
      </w:pPr>
      <w:r w:rsidRPr="007C7CC2">
        <w:rPr>
          <w:sz w:val="25"/>
          <w:szCs w:val="25"/>
        </w:rPr>
        <w:t>___________________       ______________ Світлана АРАБУЛІ</w:t>
      </w:r>
    </w:p>
    <w:p w:rsidR="00681397" w:rsidRPr="007C7CC2" w:rsidRDefault="00681397" w:rsidP="00681397">
      <w:pPr>
        <w:ind w:firstLine="708"/>
      </w:pPr>
      <w:r w:rsidRPr="007C7CC2">
        <w:rPr>
          <w:sz w:val="22"/>
          <w:szCs w:val="22"/>
        </w:rPr>
        <w:t>(дата)</w:t>
      </w:r>
      <w:r w:rsidRPr="007C7CC2">
        <w:rPr>
          <w:sz w:val="22"/>
          <w:szCs w:val="22"/>
        </w:rPr>
        <w:tab/>
      </w:r>
      <w:r w:rsidRPr="007C7CC2">
        <w:rPr>
          <w:sz w:val="22"/>
          <w:szCs w:val="22"/>
        </w:rPr>
        <w:tab/>
      </w:r>
      <w:r w:rsidRPr="007C7CC2">
        <w:rPr>
          <w:sz w:val="22"/>
          <w:szCs w:val="22"/>
        </w:rPr>
        <w:tab/>
      </w:r>
      <w:r w:rsidRPr="007C7CC2">
        <w:rPr>
          <w:sz w:val="22"/>
          <w:szCs w:val="22"/>
        </w:rPr>
        <w:tab/>
        <w:t>(підпис)</w:t>
      </w:r>
    </w:p>
    <w:p w:rsidR="00681397" w:rsidRPr="007C7CC2" w:rsidRDefault="00681397" w:rsidP="00681397">
      <w:pPr>
        <w:ind w:firstLine="708"/>
      </w:pPr>
    </w:p>
    <w:p w:rsidR="00681397" w:rsidRPr="007C7CC2" w:rsidRDefault="00681397" w:rsidP="00681397">
      <w:pPr>
        <w:ind w:firstLine="708"/>
        <w:rPr>
          <w:b/>
          <w:sz w:val="24"/>
          <w:szCs w:val="24"/>
        </w:rPr>
      </w:pPr>
      <w:r w:rsidRPr="007C7CC2">
        <w:rPr>
          <w:b/>
          <w:sz w:val="24"/>
          <w:szCs w:val="24"/>
        </w:rPr>
        <w:t>Обговорено та рекомендовано на засіданні кафедри підприємництва та бізнесу</w:t>
      </w:r>
    </w:p>
    <w:p w:rsidR="00681397" w:rsidRPr="007C7CC2" w:rsidRDefault="00681397" w:rsidP="00681397">
      <w:pPr>
        <w:ind w:firstLine="708"/>
        <w:rPr>
          <w:sz w:val="24"/>
          <w:szCs w:val="24"/>
        </w:rPr>
      </w:pPr>
      <w:r w:rsidRPr="007C7CC2">
        <w:rPr>
          <w:sz w:val="24"/>
          <w:szCs w:val="24"/>
        </w:rPr>
        <w:t>Протокол від «</w:t>
      </w:r>
      <w:r>
        <w:rPr>
          <w:sz w:val="24"/>
          <w:szCs w:val="24"/>
        </w:rPr>
        <w:t>___</w:t>
      </w:r>
      <w:r w:rsidRPr="007C7CC2">
        <w:rPr>
          <w:sz w:val="24"/>
          <w:szCs w:val="24"/>
        </w:rPr>
        <w:t xml:space="preserve"> » </w:t>
      </w:r>
      <w:r>
        <w:rPr>
          <w:sz w:val="24"/>
          <w:szCs w:val="24"/>
        </w:rPr>
        <w:t>______________</w:t>
      </w:r>
      <w:r w:rsidRPr="007C7CC2">
        <w:rPr>
          <w:sz w:val="24"/>
          <w:szCs w:val="24"/>
        </w:rPr>
        <w:t xml:space="preserve"> 2022 року № </w:t>
      </w:r>
    </w:p>
    <w:p w:rsidR="00681397" w:rsidRPr="007C7CC2" w:rsidRDefault="00681397" w:rsidP="00681397">
      <w:pPr>
        <w:ind w:firstLine="708"/>
      </w:pPr>
    </w:p>
    <w:p w:rsidR="00681397" w:rsidRPr="007C7CC2" w:rsidRDefault="00681397" w:rsidP="00681397">
      <w:pPr>
        <w:ind w:firstLine="708"/>
        <w:rPr>
          <w:b/>
          <w:sz w:val="25"/>
          <w:szCs w:val="25"/>
        </w:rPr>
      </w:pPr>
      <w:r w:rsidRPr="007C7CC2">
        <w:rPr>
          <w:b/>
          <w:sz w:val="25"/>
          <w:szCs w:val="25"/>
        </w:rPr>
        <w:t>Завідувач кафедри підприємництва та бізнесу</w:t>
      </w:r>
    </w:p>
    <w:p w:rsidR="00681397" w:rsidRPr="007C7CC2" w:rsidRDefault="00681397" w:rsidP="00681397">
      <w:pPr>
        <w:ind w:firstLine="708"/>
      </w:pPr>
    </w:p>
    <w:p w:rsidR="00681397" w:rsidRPr="007C7CC2" w:rsidRDefault="00681397" w:rsidP="00681397">
      <w:pPr>
        <w:rPr>
          <w:sz w:val="25"/>
          <w:szCs w:val="25"/>
        </w:rPr>
      </w:pPr>
      <w:r w:rsidRPr="007C7CC2">
        <w:rPr>
          <w:sz w:val="25"/>
          <w:szCs w:val="25"/>
        </w:rPr>
        <w:t xml:space="preserve">___________________       ______________ </w:t>
      </w:r>
      <w:proofErr w:type="spellStart"/>
      <w:r w:rsidRPr="007C7CC2">
        <w:rPr>
          <w:sz w:val="25"/>
          <w:szCs w:val="25"/>
        </w:rPr>
        <w:t>Талят</w:t>
      </w:r>
      <w:proofErr w:type="spellEnd"/>
      <w:r w:rsidRPr="007C7CC2">
        <w:rPr>
          <w:sz w:val="25"/>
          <w:szCs w:val="25"/>
        </w:rPr>
        <w:t xml:space="preserve"> БЄЛЯЛОВ</w:t>
      </w:r>
    </w:p>
    <w:p w:rsidR="00681397" w:rsidRPr="007C7CC2" w:rsidRDefault="00681397" w:rsidP="00681397">
      <w:pPr>
        <w:ind w:firstLine="708"/>
      </w:pPr>
      <w:r w:rsidRPr="007C7CC2">
        <w:rPr>
          <w:sz w:val="22"/>
          <w:szCs w:val="22"/>
        </w:rPr>
        <w:t>(дата)</w:t>
      </w:r>
      <w:r w:rsidRPr="007C7CC2">
        <w:rPr>
          <w:sz w:val="22"/>
          <w:szCs w:val="22"/>
        </w:rPr>
        <w:tab/>
      </w:r>
      <w:r w:rsidRPr="007C7CC2">
        <w:rPr>
          <w:sz w:val="22"/>
          <w:szCs w:val="22"/>
        </w:rPr>
        <w:tab/>
      </w:r>
      <w:r w:rsidRPr="007C7CC2">
        <w:rPr>
          <w:sz w:val="22"/>
          <w:szCs w:val="22"/>
        </w:rPr>
        <w:tab/>
      </w:r>
      <w:r w:rsidRPr="007C7CC2">
        <w:rPr>
          <w:sz w:val="22"/>
          <w:szCs w:val="22"/>
        </w:rPr>
        <w:tab/>
        <w:t>(підпис)</w:t>
      </w:r>
    </w:p>
    <w:p w:rsidR="00681397" w:rsidRPr="007C7CC2" w:rsidRDefault="00681397" w:rsidP="00681397">
      <w:pPr>
        <w:ind w:firstLine="708"/>
      </w:pPr>
    </w:p>
    <w:p w:rsidR="00681397" w:rsidRPr="007C7CC2" w:rsidRDefault="00681397" w:rsidP="00681397">
      <w:pPr>
        <w:ind w:firstLine="708"/>
        <w:rPr>
          <w:sz w:val="25"/>
          <w:szCs w:val="25"/>
        </w:rPr>
      </w:pPr>
    </w:p>
    <w:p w:rsidR="00681397" w:rsidRPr="007C7CC2" w:rsidRDefault="00681397" w:rsidP="00681397">
      <w:pPr>
        <w:ind w:firstLine="708"/>
        <w:rPr>
          <w:b/>
          <w:sz w:val="25"/>
          <w:szCs w:val="25"/>
        </w:rPr>
      </w:pPr>
      <w:r w:rsidRPr="007C7CC2">
        <w:rPr>
          <w:b/>
          <w:sz w:val="25"/>
          <w:szCs w:val="25"/>
        </w:rPr>
        <w:t>Гарант освітньої програми</w:t>
      </w:r>
    </w:p>
    <w:p w:rsidR="00681397" w:rsidRPr="007C7CC2" w:rsidRDefault="00681397" w:rsidP="00681397">
      <w:pPr>
        <w:ind w:firstLine="708"/>
      </w:pPr>
    </w:p>
    <w:p w:rsidR="00681397" w:rsidRPr="007C7CC2" w:rsidRDefault="00681397" w:rsidP="00681397">
      <w:pPr>
        <w:rPr>
          <w:sz w:val="25"/>
          <w:szCs w:val="25"/>
        </w:rPr>
      </w:pPr>
      <w:r w:rsidRPr="007C7CC2">
        <w:rPr>
          <w:sz w:val="25"/>
          <w:szCs w:val="25"/>
        </w:rPr>
        <w:t xml:space="preserve">___________________       ______________ </w:t>
      </w:r>
      <w:r>
        <w:rPr>
          <w:sz w:val="25"/>
          <w:szCs w:val="25"/>
        </w:rPr>
        <w:t>Валерія ЩЕРБАК</w:t>
      </w:r>
    </w:p>
    <w:p w:rsidR="00681397" w:rsidRPr="007C7CC2" w:rsidRDefault="00681397" w:rsidP="00681397">
      <w:pPr>
        <w:ind w:firstLine="708"/>
      </w:pPr>
      <w:r w:rsidRPr="007C7CC2">
        <w:rPr>
          <w:sz w:val="22"/>
          <w:szCs w:val="22"/>
        </w:rPr>
        <w:t>(дата)</w:t>
      </w:r>
      <w:r w:rsidRPr="007C7CC2">
        <w:rPr>
          <w:sz w:val="22"/>
          <w:szCs w:val="22"/>
        </w:rPr>
        <w:tab/>
      </w:r>
      <w:r w:rsidRPr="007C7CC2">
        <w:rPr>
          <w:sz w:val="22"/>
          <w:szCs w:val="22"/>
        </w:rPr>
        <w:tab/>
      </w:r>
      <w:r w:rsidRPr="007C7CC2">
        <w:rPr>
          <w:sz w:val="22"/>
          <w:szCs w:val="22"/>
        </w:rPr>
        <w:tab/>
      </w:r>
      <w:r w:rsidRPr="007C7CC2">
        <w:rPr>
          <w:sz w:val="22"/>
          <w:szCs w:val="22"/>
        </w:rPr>
        <w:tab/>
        <w:t>(підпис)</w:t>
      </w:r>
    </w:p>
    <w:p w:rsidR="00681397" w:rsidRPr="007C7CC2" w:rsidRDefault="00681397" w:rsidP="00681397">
      <w:pPr>
        <w:ind w:firstLine="708"/>
      </w:pPr>
    </w:p>
    <w:p w:rsidR="00681397" w:rsidRPr="007C7CC2" w:rsidRDefault="00681397" w:rsidP="00681397">
      <w:pPr>
        <w:ind w:firstLine="708"/>
        <w:rPr>
          <w:b/>
        </w:rPr>
      </w:pPr>
    </w:p>
    <w:p w:rsidR="00E40401" w:rsidRDefault="00681397" w:rsidP="00681397">
      <w:pPr>
        <w:jc w:val="center"/>
        <w:rPr>
          <w:sz w:val="24"/>
          <w:szCs w:val="24"/>
        </w:rPr>
      </w:pPr>
      <w:r w:rsidRPr="007C7CC2">
        <w:rPr>
          <w:b/>
          <w:sz w:val="24"/>
          <w:szCs w:val="24"/>
        </w:rPr>
        <w:t>Введено в дію наказом КНУТД</w:t>
      </w:r>
      <w:r w:rsidRPr="007C7CC2">
        <w:rPr>
          <w:sz w:val="24"/>
          <w:szCs w:val="24"/>
        </w:rPr>
        <w:t xml:space="preserve">  від </w:t>
      </w:r>
      <w:r>
        <w:rPr>
          <w:sz w:val="24"/>
          <w:szCs w:val="24"/>
        </w:rPr>
        <w:t xml:space="preserve">«___  » ________ </w:t>
      </w:r>
      <w:r w:rsidRPr="007C7CC2">
        <w:rPr>
          <w:sz w:val="24"/>
          <w:szCs w:val="24"/>
        </w:rPr>
        <w:t>2022р. №</w:t>
      </w:r>
    </w:p>
    <w:p w:rsidR="00681397" w:rsidRDefault="00681397" w:rsidP="00681397">
      <w:pPr>
        <w:jc w:val="center"/>
        <w:rPr>
          <w:sz w:val="24"/>
          <w:szCs w:val="24"/>
        </w:rPr>
      </w:pPr>
    </w:p>
    <w:p w:rsidR="00E842F7" w:rsidRDefault="00E842F7" w:rsidP="00681397">
      <w:pPr>
        <w:jc w:val="center"/>
        <w:rPr>
          <w:sz w:val="24"/>
          <w:szCs w:val="24"/>
        </w:rPr>
      </w:pPr>
    </w:p>
    <w:p w:rsidR="00E842F7" w:rsidRDefault="00E842F7" w:rsidP="00681397">
      <w:pPr>
        <w:jc w:val="center"/>
        <w:rPr>
          <w:sz w:val="24"/>
          <w:szCs w:val="24"/>
        </w:rPr>
      </w:pPr>
    </w:p>
    <w:p w:rsidR="00681397" w:rsidRPr="007C7CC2" w:rsidRDefault="00681397" w:rsidP="00681397">
      <w:pPr>
        <w:jc w:val="center"/>
        <w:rPr>
          <w:caps/>
          <w:lang w:eastAsia="ru-RU"/>
        </w:rPr>
      </w:pPr>
      <w:r w:rsidRPr="007C7CC2">
        <w:rPr>
          <w:caps/>
          <w:lang w:eastAsia="ru-RU"/>
        </w:rPr>
        <w:t>Передмова</w:t>
      </w:r>
    </w:p>
    <w:p w:rsidR="00681397" w:rsidRPr="007C7CC2" w:rsidRDefault="00681397" w:rsidP="00681397">
      <w:pPr>
        <w:jc w:val="center"/>
        <w:rPr>
          <w:sz w:val="16"/>
          <w:szCs w:val="16"/>
          <w:lang w:eastAsia="ru-RU"/>
        </w:rPr>
      </w:pPr>
    </w:p>
    <w:p w:rsidR="00681397" w:rsidRPr="007C7CC2" w:rsidRDefault="00681397" w:rsidP="00681397">
      <w:pPr>
        <w:spacing w:after="120"/>
        <w:rPr>
          <w:sz w:val="26"/>
          <w:szCs w:val="26"/>
          <w:u w:val="single"/>
          <w:lang w:eastAsia="ru-RU"/>
        </w:rPr>
      </w:pPr>
      <w:r w:rsidRPr="007C7CC2">
        <w:rPr>
          <w:sz w:val="26"/>
          <w:szCs w:val="26"/>
          <w:lang w:eastAsia="ru-RU"/>
        </w:rPr>
        <w:t xml:space="preserve">РОЗРОБЛЕНО: </w:t>
      </w:r>
      <w:r w:rsidRPr="007C7CC2">
        <w:rPr>
          <w:sz w:val="26"/>
          <w:szCs w:val="26"/>
          <w:u w:val="single"/>
          <w:lang w:eastAsia="ru-RU"/>
        </w:rPr>
        <w:t>Київський національний університет технологій та дизайну</w:t>
      </w:r>
    </w:p>
    <w:p w:rsidR="00681397" w:rsidRPr="007C7CC2" w:rsidRDefault="00681397" w:rsidP="00681397">
      <w:pPr>
        <w:spacing w:after="120"/>
        <w:rPr>
          <w:sz w:val="26"/>
          <w:szCs w:val="26"/>
        </w:rPr>
      </w:pPr>
      <w:r w:rsidRPr="007C7CC2">
        <w:rPr>
          <w:caps/>
          <w:sz w:val="26"/>
          <w:szCs w:val="26"/>
        </w:rPr>
        <w:t>розробники</w:t>
      </w:r>
      <w:r w:rsidRPr="007C7CC2">
        <w:rPr>
          <w:sz w:val="26"/>
          <w:szCs w:val="26"/>
        </w:rPr>
        <w:t xml:space="preserve">: </w:t>
      </w:r>
    </w:p>
    <w:p w:rsidR="00681397" w:rsidRPr="007C7CC2" w:rsidRDefault="00681397" w:rsidP="00681397">
      <w:pPr>
        <w:ind w:right="281"/>
        <w:rPr>
          <w:b/>
          <w:bCs/>
          <w:sz w:val="24"/>
          <w:szCs w:val="24"/>
          <w:lang w:eastAsia="ru-RU"/>
        </w:rPr>
      </w:pPr>
      <w:r w:rsidRPr="007C7CC2">
        <w:rPr>
          <w:sz w:val="24"/>
          <w:szCs w:val="24"/>
          <w:lang w:eastAsia="ru-RU"/>
        </w:rPr>
        <w:t xml:space="preserve">Гарант освітньої програми: </w:t>
      </w:r>
      <w:r>
        <w:rPr>
          <w:b/>
          <w:sz w:val="24"/>
          <w:szCs w:val="24"/>
          <w:lang w:eastAsia="ru-RU"/>
        </w:rPr>
        <w:t xml:space="preserve">Щербак Валерія </w:t>
      </w:r>
      <w:proofErr w:type="spellStart"/>
      <w:r>
        <w:rPr>
          <w:b/>
          <w:sz w:val="24"/>
          <w:szCs w:val="24"/>
          <w:lang w:eastAsia="ru-RU"/>
        </w:rPr>
        <w:t>Генадіївна</w:t>
      </w:r>
      <w:proofErr w:type="spellEnd"/>
      <w:r w:rsidRPr="007C7CC2">
        <w:rPr>
          <w:b/>
          <w:sz w:val="24"/>
          <w:szCs w:val="24"/>
          <w:lang w:eastAsia="ru-RU"/>
        </w:rPr>
        <w:t xml:space="preserve">, </w:t>
      </w:r>
      <w:proofErr w:type="spellStart"/>
      <w:r w:rsidRPr="007C7CC2">
        <w:rPr>
          <w:bCs/>
          <w:sz w:val="24"/>
          <w:szCs w:val="24"/>
          <w:lang w:eastAsia="ru-RU"/>
        </w:rPr>
        <w:t>д.е.н</w:t>
      </w:r>
      <w:proofErr w:type="spellEnd"/>
      <w:r w:rsidRPr="007C7CC2">
        <w:rPr>
          <w:bCs/>
          <w:sz w:val="24"/>
          <w:szCs w:val="24"/>
          <w:lang w:eastAsia="ru-RU"/>
        </w:rPr>
        <w:t xml:space="preserve">., проф., </w:t>
      </w:r>
      <w:r w:rsidRPr="007C7CC2">
        <w:rPr>
          <w:sz w:val="24"/>
          <w:szCs w:val="24"/>
        </w:rPr>
        <w:t>професор кафедри підприємництва та бізнесу Київського національного університету технологій та дизайну</w:t>
      </w:r>
      <w:r w:rsidRPr="007C7CC2">
        <w:rPr>
          <w:b/>
          <w:bCs/>
          <w:sz w:val="24"/>
          <w:szCs w:val="24"/>
          <w:lang w:eastAsia="ru-RU"/>
        </w:rPr>
        <w:t xml:space="preserve"> </w:t>
      </w:r>
    </w:p>
    <w:p w:rsidR="00681397" w:rsidRPr="007C7CC2" w:rsidRDefault="00681397" w:rsidP="00681397">
      <w:pPr>
        <w:ind w:right="281"/>
        <w:rPr>
          <w:b/>
          <w:bCs/>
          <w:sz w:val="24"/>
          <w:szCs w:val="24"/>
          <w:lang w:eastAsia="ru-RU"/>
        </w:rPr>
      </w:pPr>
      <w:r w:rsidRPr="007C7CC2">
        <w:rPr>
          <w:sz w:val="24"/>
          <w:szCs w:val="24"/>
        </w:rPr>
        <w:t>.</w:t>
      </w:r>
    </w:p>
    <w:p w:rsidR="00681397" w:rsidRPr="007C7CC2" w:rsidRDefault="00681397" w:rsidP="00681397">
      <w:pPr>
        <w:ind w:right="281"/>
        <w:rPr>
          <w:sz w:val="24"/>
          <w:szCs w:val="24"/>
          <w:lang w:eastAsia="ru-RU"/>
        </w:rPr>
      </w:pPr>
    </w:p>
    <w:p w:rsidR="00681397" w:rsidRPr="007C7CC2" w:rsidRDefault="00681397" w:rsidP="00681397">
      <w:pPr>
        <w:ind w:right="281"/>
        <w:rPr>
          <w:sz w:val="24"/>
          <w:szCs w:val="24"/>
          <w:lang w:eastAsia="ru-RU"/>
        </w:rPr>
      </w:pPr>
      <w:r w:rsidRPr="007C7CC2">
        <w:rPr>
          <w:sz w:val="24"/>
          <w:szCs w:val="24"/>
          <w:lang w:eastAsia="ru-RU"/>
        </w:rPr>
        <w:t xml:space="preserve">Члени робочої групи: </w:t>
      </w:r>
    </w:p>
    <w:p w:rsidR="00681397" w:rsidRPr="007C7CC2" w:rsidRDefault="00681397" w:rsidP="00681397">
      <w:pPr>
        <w:ind w:right="281"/>
        <w:rPr>
          <w:b/>
          <w:bCs/>
          <w:sz w:val="24"/>
          <w:szCs w:val="24"/>
          <w:lang w:eastAsia="ru-RU"/>
        </w:rPr>
      </w:pPr>
      <w:proofErr w:type="spellStart"/>
      <w:r w:rsidRPr="007C7CC2">
        <w:rPr>
          <w:b/>
          <w:sz w:val="24"/>
          <w:szCs w:val="24"/>
          <w:lang w:eastAsia="ru-RU"/>
        </w:rPr>
        <w:t>Бєлялов</w:t>
      </w:r>
      <w:proofErr w:type="spellEnd"/>
      <w:r w:rsidRPr="007C7CC2">
        <w:rPr>
          <w:b/>
          <w:sz w:val="24"/>
          <w:szCs w:val="24"/>
          <w:lang w:eastAsia="ru-RU"/>
        </w:rPr>
        <w:t xml:space="preserve"> </w:t>
      </w:r>
      <w:proofErr w:type="spellStart"/>
      <w:r w:rsidRPr="007C7CC2">
        <w:rPr>
          <w:b/>
          <w:sz w:val="24"/>
          <w:szCs w:val="24"/>
          <w:lang w:eastAsia="ru-RU"/>
        </w:rPr>
        <w:t>Талят</w:t>
      </w:r>
      <w:proofErr w:type="spellEnd"/>
      <w:r w:rsidRPr="007C7CC2">
        <w:rPr>
          <w:b/>
          <w:sz w:val="24"/>
          <w:szCs w:val="24"/>
          <w:lang w:eastAsia="ru-RU"/>
        </w:rPr>
        <w:t xml:space="preserve"> </w:t>
      </w:r>
      <w:proofErr w:type="spellStart"/>
      <w:r w:rsidRPr="007C7CC2">
        <w:rPr>
          <w:b/>
          <w:sz w:val="24"/>
          <w:szCs w:val="24"/>
          <w:lang w:eastAsia="ru-RU"/>
        </w:rPr>
        <w:t>Енверович</w:t>
      </w:r>
      <w:proofErr w:type="spellEnd"/>
      <w:r w:rsidRPr="007C7CC2">
        <w:rPr>
          <w:b/>
          <w:sz w:val="24"/>
          <w:szCs w:val="24"/>
          <w:lang w:eastAsia="ru-RU"/>
        </w:rPr>
        <w:t xml:space="preserve">, </w:t>
      </w:r>
      <w:proofErr w:type="spellStart"/>
      <w:r w:rsidRPr="007C7CC2">
        <w:rPr>
          <w:sz w:val="24"/>
          <w:szCs w:val="24"/>
          <w:lang w:eastAsia="ru-RU"/>
        </w:rPr>
        <w:t>д.е.н</w:t>
      </w:r>
      <w:proofErr w:type="spellEnd"/>
      <w:r w:rsidRPr="007C7CC2">
        <w:rPr>
          <w:sz w:val="24"/>
          <w:szCs w:val="24"/>
          <w:lang w:eastAsia="ru-RU"/>
        </w:rPr>
        <w:t>., доцент, завідувач кафедри підприємництва та бізнесу</w:t>
      </w:r>
      <w:r w:rsidRPr="007C7CC2">
        <w:rPr>
          <w:sz w:val="24"/>
          <w:szCs w:val="24"/>
        </w:rPr>
        <w:t xml:space="preserve"> Київського національного університету технологій та дизайну.</w:t>
      </w:r>
    </w:p>
    <w:p w:rsidR="00681397" w:rsidRPr="007C7CC2" w:rsidRDefault="00681397" w:rsidP="00681397">
      <w:pPr>
        <w:ind w:right="281"/>
        <w:rPr>
          <w:sz w:val="24"/>
          <w:szCs w:val="24"/>
          <w:lang w:eastAsia="ru-RU"/>
        </w:rPr>
      </w:pPr>
    </w:p>
    <w:p w:rsidR="00681397" w:rsidRPr="007C7CC2" w:rsidRDefault="00681397" w:rsidP="00681397">
      <w:pPr>
        <w:ind w:right="281"/>
        <w:rPr>
          <w:b/>
          <w:bCs/>
          <w:sz w:val="24"/>
          <w:szCs w:val="24"/>
          <w:lang w:eastAsia="ru-RU"/>
        </w:rPr>
      </w:pPr>
      <w:r w:rsidRPr="007C7CC2">
        <w:rPr>
          <w:b/>
          <w:sz w:val="24"/>
          <w:szCs w:val="24"/>
          <w:lang w:eastAsia="ru-RU"/>
        </w:rPr>
        <w:t>Гнатенко Ірина Анатоліївна</w:t>
      </w:r>
      <w:r w:rsidRPr="007C7CC2">
        <w:rPr>
          <w:sz w:val="24"/>
          <w:szCs w:val="24"/>
          <w:lang w:eastAsia="ru-RU"/>
        </w:rPr>
        <w:t xml:space="preserve">, </w:t>
      </w:r>
      <w:proofErr w:type="spellStart"/>
      <w:r w:rsidRPr="007C7CC2">
        <w:rPr>
          <w:bCs/>
          <w:sz w:val="24"/>
          <w:szCs w:val="24"/>
          <w:lang w:eastAsia="ru-RU"/>
        </w:rPr>
        <w:t>д.е.н</w:t>
      </w:r>
      <w:proofErr w:type="spellEnd"/>
      <w:r w:rsidRPr="007C7CC2">
        <w:rPr>
          <w:bCs/>
          <w:sz w:val="24"/>
          <w:szCs w:val="24"/>
          <w:lang w:eastAsia="ru-RU"/>
        </w:rPr>
        <w:t xml:space="preserve">., проф., </w:t>
      </w:r>
      <w:r w:rsidRPr="007C7CC2">
        <w:rPr>
          <w:sz w:val="24"/>
          <w:szCs w:val="24"/>
        </w:rPr>
        <w:t>професор кафедри підприємництва та бізнесу Київського національного університету технологій та дизайну</w:t>
      </w:r>
      <w:r w:rsidRPr="007C7CC2">
        <w:rPr>
          <w:b/>
          <w:bCs/>
          <w:sz w:val="24"/>
          <w:szCs w:val="24"/>
          <w:lang w:eastAsia="ru-RU"/>
        </w:rPr>
        <w:t xml:space="preserve"> </w:t>
      </w:r>
    </w:p>
    <w:p w:rsidR="00681397" w:rsidRPr="007C7CC2" w:rsidRDefault="00681397" w:rsidP="00681397">
      <w:pPr>
        <w:ind w:right="281"/>
        <w:rPr>
          <w:b/>
          <w:bCs/>
          <w:sz w:val="24"/>
          <w:szCs w:val="24"/>
          <w:lang w:eastAsia="ru-RU"/>
        </w:rPr>
      </w:pPr>
    </w:p>
    <w:p w:rsidR="00681397" w:rsidRPr="007C7CC2" w:rsidRDefault="00681397" w:rsidP="00681397">
      <w:pPr>
        <w:ind w:right="281"/>
        <w:rPr>
          <w:b/>
          <w:bCs/>
          <w:sz w:val="24"/>
          <w:szCs w:val="24"/>
          <w:lang w:eastAsia="ru-RU"/>
        </w:rPr>
      </w:pPr>
    </w:p>
    <w:p w:rsidR="00681397" w:rsidRPr="007C7CC2" w:rsidRDefault="00681397" w:rsidP="00681397">
      <w:pPr>
        <w:suppressAutoHyphens w:val="0"/>
        <w:jc w:val="center"/>
        <w:rPr>
          <w:rFonts w:eastAsia="Calibri"/>
          <w:lang w:eastAsia="ar-SA"/>
        </w:rPr>
      </w:pPr>
    </w:p>
    <w:p w:rsidR="00681397" w:rsidRPr="007C7CC2" w:rsidRDefault="00681397" w:rsidP="00681397">
      <w:pPr>
        <w:suppressAutoHyphens w:val="0"/>
        <w:jc w:val="center"/>
        <w:rPr>
          <w:rFonts w:eastAsia="Calibri"/>
          <w:lang w:eastAsia="ar-SA"/>
        </w:rPr>
      </w:pPr>
    </w:p>
    <w:p w:rsidR="00681397" w:rsidRPr="007C7CC2" w:rsidRDefault="00681397" w:rsidP="00681397">
      <w:pPr>
        <w:suppressAutoHyphens w:val="0"/>
        <w:jc w:val="center"/>
        <w:rPr>
          <w:rFonts w:eastAsia="Calibri"/>
          <w:b/>
          <w:lang w:eastAsia="ar-SA"/>
        </w:rPr>
      </w:pPr>
      <w:r w:rsidRPr="007C7CC2">
        <w:rPr>
          <w:rFonts w:eastAsia="Calibri"/>
          <w:b/>
          <w:lang w:eastAsia="ar-SA"/>
        </w:rPr>
        <w:t>РЕЦЕНЗІЇ ЗОВНІШНІХ СТЕЙКХОЛДЕРІВ:</w:t>
      </w:r>
    </w:p>
    <w:p w:rsidR="00681397" w:rsidRPr="007C7CC2" w:rsidRDefault="00681397" w:rsidP="00681397">
      <w:pPr>
        <w:suppressAutoHyphens w:val="0"/>
        <w:jc w:val="center"/>
        <w:rPr>
          <w:rFonts w:eastAsia="Calibri"/>
          <w:lang w:eastAsia="ar-SA"/>
        </w:rPr>
      </w:pPr>
    </w:p>
    <w:p w:rsidR="00681397" w:rsidRPr="007C7CC2" w:rsidRDefault="00681397" w:rsidP="00681397">
      <w:pPr>
        <w:tabs>
          <w:tab w:val="left" w:pos="284"/>
          <w:tab w:val="left" w:pos="567"/>
        </w:tabs>
        <w:spacing w:after="120" w:line="276" w:lineRule="auto"/>
        <w:rPr>
          <w:rFonts w:eastAsia="Calibri"/>
          <w:sz w:val="26"/>
          <w:szCs w:val="26"/>
          <w:lang w:eastAsia="ar-SA"/>
        </w:rPr>
      </w:pPr>
      <w:r w:rsidRPr="007C7CC2">
        <w:rPr>
          <w:rFonts w:eastAsia="Calibri"/>
          <w:sz w:val="26"/>
          <w:szCs w:val="26"/>
          <w:lang w:eastAsia="ar-SA"/>
        </w:rPr>
        <w:t xml:space="preserve">1. </w:t>
      </w:r>
      <w:r w:rsidRPr="007D6BD1">
        <w:rPr>
          <w:b/>
          <w:sz w:val="24"/>
          <w:szCs w:val="24"/>
        </w:rPr>
        <w:t>Вікторія Ч</w:t>
      </w:r>
      <w:r w:rsidRPr="003909C7">
        <w:rPr>
          <w:b/>
          <w:sz w:val="24"/>
          <w:szCs w:val="24"/>
        </w:rPr>
        <w:t>ОБІТОК</w:t>
      </w:r>
      <w:r>
        <w:rPr>
          <w:sz w:val="24"/>
          <w:szCs w:val="24"/>
        </w:rPr>
        <w:t xml:space="preserve">, доктор економічних наук, професор, </w:t>
      </w:r>
      <w:proofErr w:type="spellStart"/>
      <w:r>
        <w:rPr>
          <w:sz w:val="24"/>
          <w:szCs w:val="24"/>
        </w:rPr>
        <w:t>в.о</w:t>
      </w:r>
      <w:proofErr w:type="spellEnd"/>
      <w:r>
        <w:rPr>
          <w:sz w:val="24"/>
          <w:szCs w:val="24"/>
        </w:rPr>
        <w:t xml:space="preserve"> зав. кафедри маркетингу і торговельного підприємництва Навчально-наукового інституту педагогіки, психології, менеджменту та освіти дорослих Української інженерно-педагогічної академії</w:t>
      </w:r>
      <w:r>
        <w:rPr>
          <w:rFonts w:eastAsia="Calibri"/>
          <w:sz w:val="26"/>
          <w:szCs w:val="26"/>
          <w:lang w:eastAsia="ar-SA"/>
        </w:rPr>
        <w:t>.</w:t>
      </w:r>
      <w:r w:rsidRPr="007C7CC2">
        <w:rPr>
          <w:rFonts w:eastAsia="Calibri"/>
          <w:sz w:val="26"/>
          <w:szCs w:val="26"/>
          <w:lang w:eastAsia="ar-SA"/>
        </w:rPr>
        <w:t xml:space="preserve"> </w:t>
      </w:r>
    </w:p>
    <w:p w:rsidR="00681397" w:rsidRPr="007C7CC2" w:rsidRDefault="00681397" w:rsidP="00681397">
      <w:pPr>
        <w:tabs>
          <w:tab w:val="left" w:pos="284"/>
          <w:tab w:val="left" w:pos="567"/>
        </w:tabs>
        <w:suppressAutoHyphens w:val="0"/>
        <w:spacing w:after="120" w:line="276" w:lineRule="auto"/>
        <w:rPr>
          <w:rFonts w:eastAsia="Calibri"/>
          <w:sz w:val="26"/>
          <w:szCs w:val="26"/>
          <w:lang w:eastAsia="ar-SA"/>
        </w:rPr>
      </w:pPr>
      <w:r>
        <w:rPr>
          <w:sz w:val="24"/>
          <w:szCs w:val="24"/>
        </w:rPr>
        <w:t xml:space="preserve">2. </w:t>
      </w:r>
      <w:r w:rsidRPr="007D6BD1">
        <w:rPr>
          <w:b/>
          <w:sz w:val="24"/>
          <w:szCs w:val="24"/>
        </w:rPr>
        <w:t>Мар</w:t>
      </w:r>
      <w:r>
        <w:rPr>
          <w:b/>
          <w:sz w:val="24"/>
          <w:szCs w:val="24"/>
        </w:rPr>
        <w:t>и</w:t>
      </w:r>
      <w:r w:rsidRPr="007D6BD1">
        <w:rPr>
          <w:b/>
          <w:sz w:val="24"/>
          <w:szCs w:val="24"/>
        </w:rPr>
        <w:t>на К</w:t>
      </w:r>
      <w:r w:rsidRPr="003909C7">
        <w:rPr>
          <w:b/>
          <w:sz w:val="24"/>
          <w:szCs w:val="24"/>
        </w:rPr>
        <w:t>РАВЧЕНКО</w:t>
      </w:r>
      <w:r w:rsidRPr="007D6BD1">
        <w:rPr>
          <w:sz w:val="24"/>
          <w:szCs w:val="24"/>
        </w:rPr>
        <w:t>,</w:t>
      </w:r>
      <w:r>
        <w:rPr>
          <w:sz w:val="24"/>
          <w:szCs w:val="24"/>
        </w:rPr>
        <w:t xml:space="preserve"> доктор економічних наук, професор, декан факультету менеджменту та маркетингу Національного технічного університету  України «Київський політехнічний інститут ім. Ігоря Сікорського».</w:t>
      </w:r>
    </w:p>
    <w:p w:rsidR="00681397" w:rsidRPr="007C7CC2" w:rsidRDefault="00681397" w:rsidP="00681397">
      <w:pPr>
        <w:tabs>
          <w:tab w:val="left" w:pos="284"/>
          <w:tab w:val="left" w:pos="567"/>
        </w:tabs>
        <w:suppressAutoHyphens w:val="0"/>
        <w:spacing w:after="120" w:line="276" w:lineRule="auto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val="ru-RU" w:eastAsia="ar-SA"/>
        </w:rPr>
        <w:t>3</w:t>
      </w:r>
      <w:r w:rsidRPr="007C7CC2">
        <w:rPr>
          <w:rFonts w:eastAsia="Calibri"/>
          <w:sz w:val="26"/>
          <w:szCs w:val="26"/>
          <w:lang w:eastAsia="ar-SA"/>
        </w:rPr>
        <w:t xml:space="preserve">. </w:t>
      </w:r>
      <w:r w:rsidRPr="007C7CC2">
        <w:rPr>
          <w:rFonts w:eastAsia="Calibri"/>
          <w:b/>
          <w:sz w:val="26"/>
          <w:szCs w:val="26"/>
          <w:lang w:eastAsia="ar-SA"/>
        </w:rPr>
        <w:t>Олег СМІРНОВ</w:t>
      </w:r>
      <w:r w:rsidRPr="007C7CC2">
        <w:rPr>
          <w:rFonts w:eastAsia="Calibri"/>
          <w:sz w:val="26"/>
          <w:szCs w:val="26"/>
          <w:lang w:eastAsia="ar-SA"/>
        </w:rPr>
        <w:t>, генеральний директор ТОВ «ОЛДІМ».</w:t>
      </w:r>
    </w:p>
    <w:p w:rsidR="00681397" w:rsidRPr="007C7CC2" w:rsidRDefault="00681397" w:rsidP="00681397">
      <w:pPr>
        <w:tabs>
          <w:tab w:val="left" w:pos="284"/>
          <w:tab w:val="left" w:pos="567"/>
        </w:tabs>
        <w:suppressAutoHyphens w:val="0"/>
        <w:spacing w:after="120" w:line="276" w:lineRule="auto"/>
        <w:rPr>
          <w:rFonts w:eastAsia="Calibri"/>
          <w:sz w:val="26"/>
          <w:szCs w:val="26"/>
          <w:lang w:val="ru-RU" w:eastAsia="ar-SA"/>
        </w:rPr>
      </w:pPr>
      <w:r>
        <w:rPr>
          <w:rFonts w:eastAsia="Calibri"/>
          <w:sz w:val="26"/>
          <w:szCs w:val="26"/>
          <w:lang w:eastAsia="ar-SA"/>
        </w:rPr>
        <w:t>4</w:t>
      </w:r>
      <w:r w:rsidRPr="007C7CC2">
        <w:rPr>
          <w:rFonts w:eastAsia="Calibri"/>
          <w:sz w:val="26"/>
          <w:szCs w:val="26"/>
          <w:lang w:eastAsia="ar-SA"/>
        </w:rPr>
        <w:t>.</w:t>
      </w:r>
      <w:r>
        <w:rPr>
          <w:rFonts w:eastAsia="Calibri"/>
          <w:b/>
          <w:sz w:val="26"/>
          <w:szCs w:val="26"/>
          <w:lang w:eastAsia="ar-SA"/>
        </w:rPr>
        <w:t xml:space="preserve"> </w:t>
      </w:r>
      <w:r w:rsidRPr="007C7CC2">
        <w:rPr>
          <w:rFonts w:eastAsia="Calibri"/>
          <w:b/>
          <w:sz w:val="26"/>
          <w:szCs w:val="26"/>
          <w:lang w:eastAsia="ar-SA"/>
        </w:rPr>
        <w:t>Анатолій</w:t>
      </w:r>
      <w:r>
        <w:rPr>
          <w:rFonts w:eastAsia="Calibri"/>
          <w:b/>
          <w:sz w:val="26"/>
          <w:szCs w:val="26"/>
          <w:lang w:eastAsia="ar-SA"/>
        </w:rPr>
        <w:t xml:space="preserve"> </w:t>
      </w:r>
      <w:r w:rsidRPr="007C7CC2">
        <w:rPr>
          <w:rFonts w:eastAsia="Calibri"/>
          <w:b/>
          <w:sz w:val="26"/>
          <w:szCs w:val="26"/>
          <w:lang w:eastAsia="ar-SA"/>
        </w:rPr>
        <w:t>БУЛАВКА</w:t>
      </w:r>
      <w:r w:rsidRPr="007C7CC2">
        <w:rPr>
          <w:rFonts w:eastAsia="Calibri"/>
          <w:sz w:val="26"/>
          <w:szCs w:val="26"/>
          <w:lang w:eastAsia="ar-SA"/>
        </w:rPr>
        <w:t xml:space="preserve">, генеральний директор ТОВ </w:t>
      </w:r>
      <w:r w:rsidRPr="007C7CC2">
        <w:rPr>
          <w:rFonts w:eastAsia="Calibri"/>
          <w:sz w:val="26"/>
          <w:szCs w:val="26"/>
          <w:lang w:val="ru-RU" w:eastAsia="ar-SA"/>
        </w:rPr>
        <w:t>«</w:t>
      </w:r>
      <w:r w:rsidRPr="007C7CC2">
        <w:rPr>
          <w:rFonts w:eastAsia="Calibri"/>
          <w:sz w:val="26"/>
          <w:szCs w:val="26"/>
          <w:lang w:eastAsia="ar-SA"/>
        </w:rPr>
        <w:t>ВОРЛД ГРІНІЗЕЙШЕН СИСТЕМ</w:t>
      </w:r>
      <w:r w:rsidRPr="007C7CC2">
        <w:rPr>
          <w:rFonts w:eastAsia="Calibri"/>
          <w:sz w:val="26"/>
          <w:szCs w:val="26"/>
          <w:lang w:val="ru-RU" w:eastAsia="ar-SA"/>
        </w:rPr>
        <w:t>»</w:t>
      </w:r>
      <w:r>
        <w:rPr>
          <w:rFonts w:eastAsia="Calibri"/>
          <w:sz w:val="26"/>
          <w:szCs w:val="26"/>
          <w:lang w:val="ru-RU" w:eastAsia="ar-SA"/>
        </w:rPr>
        <w:t xml:space="preserve">, Лауреат </w:t>
      </w:r>
      <w:proofErr w:type="spellStart"/>
      <w:r>
        <w:rPr>
          <w:rFonts w:eastAsia="Calibri"/>
          <w:sz w:val="26"/>
          <w:szCs w:val="26"/>
          <w:lang w:val="ru-RU" w:eastAsia="ar-SA"/>
        </w:rPr>
        <w:t>Державної</w:t>
      </w:r>
      <w:proofErr w:type="spellEnd"/>
      <w:r>
        <w:rPr>
          <w:rFonts w:eastAsia="Calibri"/>
          <w:sz w:val="26"/>
          <w:szCs w:val="26"/>
          <w:lang w:val="ru-RU" w:eastAsia="ar-SA"/>
        </w:rPr>
        <w:t xml:space="preserve"> </w:t>
      </w:r>
      <w:proofErr w:type="spellStart"/>
      <w:r>
        <w:rPr>
          <w:rFonts w:eastAsia="Calibri"/>
          <w:sz w:val="26"/>
          <w:szCs w:val="26"/>
          <w:lang w:val="ru-RU" w:eastAsia="ar-SA"/>
        </w:rPr>
        <w:t>премії</w:t>
      </w:r>
      <w:proofErr w:type="spellEnd"/>
      <w:r>
        <w:rPr>
          <w:rFonts w:eastAsia="Calibri"/>
          <w:sz w:val="26"/>
          <w:szCs w:val="26"/>
          <w:lang w:val="ru-RU" w:eastAsia="ar-SA"/>
        </w:rPr>
        <w:t xml:space="preserve"> </w:t>
      </w:r>
      <w:proofErr w:type="spellStart"/>
      <w:r>
        <w:rPr>
          <w:rFonts w:eastAsia="Calibri"/>
          <w:sz w:val="26"/>
          <w:szCs w:val="26"/>
          <w:lang w:val="ru-RU" w:eastAsia="ar-SA"/>
        </w:rPr>
        <w:t>України</w:t>
      </w:r>
      <w:proofErr w:type="spellEnd"/>
      <w:r>
        <w:rPr>
          <w:rFonts w:eastAsia="Calibri"/>
          <w:sz w:val="26"/>
          <w:szCs w:val="26"/>
          <w:lang w:val="ru-RU" w:eastAsia="ar-SA"/>
        </w:rPr>
        <w:t xml:space="preserve"> в </w:t>
      </w:r>
      <w:proofErr w:type="spellStart"/>
      <w:r>
        <w:rPr>
          <w:rFonts w:eastAsia="Calibri"/>
          <w:sz w:val="26"/>
          <w:szCs w:val="26"/>
          <w:lang w:val="ru-RU" w:eastAsia="ar-SA"/>
        </w:rPr>
        <w:t>галузі</w:t>
      </w:r>
      <w:proofErr w:type="spellEnd"/>
      <w:r>
        <w:rPr>
          <w:rFonts w:eastAsia="Calibri"/>
          <w:sz w:val="26"/>
          <w:szCs w:val="26"/>
          <w:lang w:val="ru-RU" w:eastAsia="ar-SA"/>
        </w:rPr>
        <w:t xml:space="preserve"> науки і </w:t>
      </w:r>
      <w:proofErr w:type="spellStart"/>
      <w:r>
        <w:rPr>
          <w:rFonts w:eastAsia="Calibri"/>
          <w:sz w:val="26"/>
          <w:szCs w:val="26"/>
          <w:lang w:val="ru-RU" w:eastAsia="ar-SA"/>
        </w:rPr>
        <w:t>техніки</w:t>
      </w:r>
      <w:proofErr w:type="spellEnd"/>
      <w:r>
        <w:rPr>
          <w:rFonts w:eastAsia="Calibri"/>
          <w:sz w:val="26"/>
          <w:szCs w:val="26"/>
          <w:lang w:val="ru-RU" w:eastAsia="ar-SA"/>
        </w:rPr>
        <w:t>.</w:t>
      </w:r>
    </w:p>
    <w:p w:rsidR="00681397" w:rsidRDefault="00681397" w:rsidP="00681397">
      <w:pPr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5</w:t>
      </w:r>
      <w:r w:rsidRPr="007C7CC2">
        <w:rPr>
          <w:rFonts w:eastAsia="Calibri"/>
          <w:sz w:val="26"/>
          <w:szCs w:val="26"/>
          <w:lang w:eastAsia="ar-SA"/>
        </w:rPr>
        <w:t xml:space="preserve">. </w:t>
      </w:r>
      <w:r w:rsidRPr="007C7CC2">
        <w:rPr>
          <w:rFonts w:eastAsia="Calibri"/>
          <w:b/>
          <w:bCs/>
          <w:sz w:val="26"/>
          <w:szCs w:val="26"/>
          <w:lang w:eastAsia="ar-SA"/>
        </w:rPr>
        <w:t>Сергій ЗАХАРІН,</w:t>
      </w:r>
      <w:r w:rsidRPr="007C7CC2">
        <w:rPr>
          <w:rStyle w:val="a3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Pr="007C7CC2">
        <w:rPr>
          <w:rFonts w:eastAsia="Calibri"/>
          <w:sz w:val="26"/>
          <w:szCs w:val="26"/>
          <w:lang w:eastAsia="ar-SA"/>
        </w:rPr>
        <w:t xml:space="preserve"> доктор економічних наук, професор, голова ГО «Науково-дослідний інститут економічного розвитку»</w:t>
      </w:r>
      <w:r w:rsidR="005C0819">
        <w:rPr>
          <w:rFonts w:eastAsia="Calibri"/>
          <w:sz w:val="26"/>
          <w:szCs w:val="26"/>
          <w:lang w:eastAsia="ar-SA"/>
        </w:rPr>
        <w:t>.</w:t>
      </w:r>
    </w:p>
    <w:p w:rsidR="005C0819" w:rsidRDefault="005C0819" w:rsidP="00681397">
      <w:pPr>
        <w:rPr>
          <w:rFonts w:eastAsia="Calibri"/>
          <w:sz w:val="26"/>
          <w:szCs w:val="26"/>
          <w:lang w:eastAsia="ar-SA"/>
        </w:rPr>
      </w:pPr>
    </w:p>
    <w:p w:rsidR="005C0819" w:rsidRDefault="005C0819" w:rsidP="00681397"/>
    <w:p w:rsidR="005C0819" w:rsidRDefault="005C0819" w:rsidP="00681397"/>
    <w:p w:rsidR="005C0819" w:rsidRDefault="005C0819" w:rsidP="00681397"/>
    <w:p w:rsidR="005C0819" w:rsidRDefault="005C0819" w:rsidP="00681397"/>
    <w:p w:rsidR="005C0819" w:rsidRDefault="005C0819" w:rsidP="00681397"/>
    <w:p w:rsidR="005C0819" w:rsidRDefault="005C0819" w:rsidP="00681397"/>
    <w:p w:rsidR="005C0819" w:rsidRDefault="005C0819" w:rsidP="00681397"/>
    <w:p w:rsidR="005C0819" w:rsidRDefault="005C0819" w:rsidP="00681397"/>
    <w:p w:rsidR="005C0819" w:rsidRPr="007D6BD1" w:rsidRDefault="005C0819" w:rsidP="005C0819">
      <w:pPr>
        <w:suppressAutoHyphens w:val="0"/>
        <w:rPr>
          <w:b/>
          <w:bCs/>
          <w:sz w:val="26"/>
          <w:szCs w:val="26"/>
          <w:u w:val="single"/>
        </w:rPr>
      </w:pPr>
      <w:r w:rsidRPr="007D6BD1">
        <w:rPr>
          <w:rFonts w:eastAsia="Calibri"/>
          <w:b/>
          <w:sz w:val="26"/>
          <w:szCs w:val="26"/>
          <w:lang w:eastAsia="ar-SA"/>
        </w:rPr>
        <w:t xml:space="preserve">1. </w:t>
      </w:r>
      <w:r w:rsidRPr="007D6BD1">
        <w:rPr>
          <w:b/>
          <w:sz w:val="26"/>
          <w:szCs w:val="26"/>
        </w:rPr>
        <w:t xml:space="preserve">Профіль </w:t>
      </w:r>
      <w:proofErr w:type="spellStart"/>
      <w:r w:rsidRPr="007D6BD1">
        <w:rPr>
          <w:b/>
          <w:sz w:val="26"/>
          <w:szCs w:val="26"/>
        </w:rPr>
        <w:t>освітньо</w:t>
      </w:r>
      <w:proofErr w:type="spellEnd"/>
      <w:r w:rsidRPr="007D6BD1">
        <w:rPr>
          <w:b/>
          <w:sz w:val="26"/>
          <w:szCs w:val="26"/>
        </w:rPr>
        <w:t xml:space="preserve">-наукової програми </w:t>
      </w:r>
      <w:r w:rsidRPr="007D6BD1">
        <w:rPr>
          <w:b/>
          <w:bCs/>
          <w:sz w:val="26"/>
          <w:szCs w:val="26"/>
          <w:u w:val="single"/>
        </w:rPr>
        <w:t>Підприємництво, торгівля та біржова діяльність</w:t>
      </w:r>
    </w:p>
    <w:tbl>
      <w:tblPr>
        <w:tblW w:w="10027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34"/>
        <w:gridCol w:w="709"/>
        <w:gridCol w:w="809"/>
        <w:gridCol w:w="567"/>
        <w:gridCol w:w="425"/>
        <w:gridCol w:w="6483"/>
      </w:tblGrid>
      <w:tr w:rsidR="005C0819" w:rsidRPr="007C7CC2" w:rsidTr="00BB27F6">
        <w:trPr>
          <w:trHeight w:val="20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pacing w:line="240" w:lineRule="exact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7C7CC2">
              <w:rPr>
                <w:rFonts w:eastAsia="Calibri"/>
                <w:sz w:val="22"/>
                <w:szCs w:val="22"/>
                <w:lang w:eastAsia="ar-SA"/>
              </w:rPr>
              <w:br w:type="page"/>
            </w:r>
            <w:r w:rsidRPr="007C7CC2">
              <w:rPr>
                <w:b/>
                <w:sz w:val="24"/>
              </w:rPr>
              <w:t xml:space="preserve"> 1 – Загальна інформація</w:t>
            </w:r>
          </w:p>
        </w:tc>
      </w:tr>
      <w:tr w:rsidR="005C0819" w:rsidRPr="007C7CC2" w:rsidTr="00BB27F6">
        <w:trPr>
          <w:trHeight w:val="20"/>
        </w:trPr>
        <w:tc>
          <w:tcPr>
            <w:tcW w:w="35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pStyle w:val="TableParagraph"/>
              <w:spacing w:line="240" w:lineRule="exact"/>
              <w:ind w:left="-57"/>
              <w:rPr>
                <w:sz w:val="24"/>
                <w:szCs w:val="24"/>
              </w:rPr>
            </w:pPr>
            <w:r w:rsidRPr="007C7CC2">
              <w:rPr>
                <w:b/>
                <w:sz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6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pacing w:line="260" w:lineRule="exact"/>
              <w:rPr>
                <w:sz w:val="24"/>
              </w:rPr>
            </w:pPr>
            <w:r w:rsidRPr="007C7CC2">
              <w:rPr>
                <w:sz w:val="24"/>
              </w:rPr>
              <w:t>Київський національний університет технологій та дизайну.</w:t>
            </w:r>
          </w:p>
          <w:p w:rsidR="005C0819" w:rsidRPr="007C7CC2" w:rsidRDefault="005C0819" w:rsidP="00BB27F6">
            <w:pPr>
              <w:spacing w:line="260" w:lineRule="exact"/>
              <w:rPr>
                <w:sz w:val="24"/>
                <w:szCs w:val="24"/>
              </w:rPr>
            </w:pPr>
            <w:r w:rsidRPr="007C7CC2">
              <w:rPr>
                <w:sz w:val="24"/>
              </w:rPr>
              <w:t>Кафедра підприємництва та бізнесу.</w:t>
            </w:r>
          </w:p>
        </w:tc>
      </w:tr>
      <w:tr w:rsidR="005C0819" w:rsidRPr="007C7CC2" w:rsidTr="00BB27F6">
        <w:trPr>
          <w:trHeight w:val="20"/>
        </w:trPr>
        <w:tc>
          <w:tcPr>
            <w:tcW w:w="35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pStyle w:val="TableParagraph"/>
              <w:spacing w:line="260" w:lineRule="exact"/>
              <w:ind w:left="-56" w:right="648"/>
              <w:rPr>
                <w:sz w:val="24"/>
                <w:szCs w:val="24"/>
              </w:rPr>
            </w:pPr>
            <w:r w:rsidRPr="007C7CC2">
              <w:rPr>
                <w:b/>
                <w:sz w:val="24"/>
              </w:rPr>
              <w:t>Ступінь вищої освіти та кваліфікація мовою оригіналу</w:t>
            </w:r>
          </w:p>
        </w:tc>
        <w:tc>
          <w:tcPr>
            <w:tcW w:w="6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pacing w:line="260" w:lineRule="exact"/>
              <w:rPr>
                <w:bCs/>
                <w:sz w:val="24"/>
                <w:szCs w:val="24"/>
              </w:rPr>
            </w:pPr>
            <w:r w:rsidRPr="007C7CC2">
              <w:rPr>
                <w:bCs/>
                <w:sz w:val="24"/>
                <w:szCs w:val="24"/>
              </w:rPr>
              <w:t>Рівень вищої освіти 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C7CC2">
              <w:rPr>
                <w:bCs/>
                <w:sz w:val="24"/>
                <w:szCs w:val="24"/>
              </w:rPr>
              <w:t>третій (</w:t>
            </w:r>
            <w:proofErr w:type="spellStart"/>
            <w:r w:rsidRPr="007C7CC2">
              <w:rPr>
                <w:bCs/>
                <w:sz w:val="24"/>
                <w:szCs w:val="24"/>
              </w:rPr>
              <w:t>освітньо</w:t>
            </w:r>
            <w:proofErr w:type="spellEnd"/>
            <w:r w:rsidRPr="007C7CC2">
              <w:rPr>
                <w:bCs/>
                <w:sz w:val="24"/>
                <w:szCs w:val="24"/>
              </w:rPr>
              <w:t>-науковий).</w:t>
            </w:r>
          </w:p>
          <w:p w:rsidR="005C0819" w:rsidRPr="007C7CC2" w:rsidRDefault="005C0819" w:rsidP="00BB27F6">
            <w:pPr>
              <w:spacing w:line="260" w:lineRule="exact"/>
              <w:rPr>
                <w:bCs/>
                <w:sz w:val="24"/>
                <w:szCs w:val="24"/>
              </w:rPr>
            </w:pPr>
            <w:r w:rsidRPr="007C7CC2">
              <w:rPr>
                <w:bCs/>
                <w:sz w:val="24"/>
                <w:szCs w:val="24"/>
              </w:rPr>
              <w:t>Ступінь вищої освіти – доктор філософії.</w:t>
            </w:r>
          </w:p>
          <w:p w:rsidR="005C0819" w:rsidRPr="007C7CC2" w:rsidRDefault="005C0819" w:rsidP="00BB27F6">
            <w:pPr>
              <w:spacing w:line="260" w:lineRule="exact"/>
              <w:rPr>
                <w:bCs/>
                <w:sz w:val="24"/>
                <w:szCs w:val="24"/>
              </w:rPr>
            </w:pPr>
            <w:r w:rsidRPr="007C7CC2">
              <w:rPr>
                <w:bCs/>
                <w:sz w:val="24"/>
                <w:szCs w:val="24"/>
              </w:rPr>
              <w:t>Галузь знань – 07 Управління та адміністрування.</w:t>
            </w:r>
          </w:p>
          <w:p w:rsidR="005C0819" w:rsidRPr="007C7CC2" w:rsidRDefault="005C0819" w:rsidP="00BB27F6">
            <w:pPr>
              <w:spacing w:line="260" w:lineRule="exact"/>
              <w:rPr>
                <w:spacing w:val="-4"/>
                <w:kern w:val="24"/>
                <w:sz w:val="24"/>
                <w:szCs w:val="24"/>
              </w:rPr>
            </w:pPr>
            <w:r w:rsidRPr="007C7CC2">
              <w:rPr>
                <w:bCs/>
                <w:spacing w:val="-4"/>
                <w:kern w:val="24"/>
                <w:sz w:val="24"/>
                <w:szCs w:val="24"/>
              </w:rPr>
              <w:t>Спеціальність – 076 Підприємництво, торгівля та біржова діяльність.</w:t>
            </w:r>
          </w:p>
        </w:tc>
      </w:tr>
      <w:tr w:rsidR="005C0819" w:rsidRPr="007C7CC2" w:rsidTr="00BB27F6">
        <w:trPr>
          <w:trHeight w:val="20"/>
        </w:trPr>
        <w:tc>
          <w:tcPr>
            <w:tcW w:w="35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sz w:val="24"/>
                <w:szCs w:val="24"/>
              </w:rPr>
            </w:pPr>
            <w:r w:rsidRPr="007C7CC2">
              <w:rPr>
                <w:sz w:val="24"/>
                <w:szCs w:val="24"/>
              </w:rPr>
              <w:t>Форма здобуття освіти</w:t>
            </w:r>
          </w:p>
        </w:tc>
        <w:tc>
          <w:tcPr>
            <w:tcW w:w="6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sz w:val="24"/>
                <w:szCs w:val="24"/>
              </w:rPr>
            </w:pPr>
            <w:r w:rsidRPr="007C7CC2">
              <w:rPr>
                <w:sz w:val="24"/>
                <w:szCs w:val="24"/>
              </w:rPr>
              <w:t>Очна (денна, вечірня), заочна</w:t>
            </w:r>
          </w:p>
        </w:tc>
      </w:tr>
      <w:tr w:rsidR="005C0819" w:rsidRPr="007C7CC2" w:rsidTr="00BB27F6">
        <w:trPr>
          <w:trHeight w:val="20"/>
        </w:trPr>
        <w:tc>
          <w:tcPr>
            <w:tcW w:w="35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sz w:val="24"/>
                <w:szCs w:val="24"/>
              </w:rPr>
            </w:pPr>
            <w:r w:rsidRPr="007C7CC2">
              <w:rPr>
                <w:sz w:val="24"/>
                <w:szCs w:val="24"/>
              </w:rPr>
              <w:t xml:space="preserve">Освітня кваліфікація </w:t>
            </w:r>
          </w:p>
        </w:tc>
        <w:tc>
          <w:tcPr>
            <w:tcW w:w="6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sz w:val="24"/>
                <w:szCs w:val="24"/>
              </w:rPr>
            </w:pPr>
            <w:r w:rsidRPr="007C7CC2">
              <w:rPr>
                <w:sz w:val="24"/>
                <w:szCs w:val="24"/>
              </w:rPr>
              <w:t xml:space="preserve">Доктор філософії з підприємництва, торгівлі та біржової діяльності </w:t>
            </w:r>
          </w:p>
        </w:tc>
      </w:tr>
      <w:tr w:rsidR="005C0819" w:rsidRPr="007C7CC2" w:rsidTr="00BB27F6">
        <w:trPr>
          <w:trHeight w:val="20"/>
        </w:trPr>
        <w:tc>
          <w:tcPr>
            <w:tcW w:w="35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pacing w:line="240" w:lineRule="exact"/>
              <w:ind w:left="-57"/>
              <w:jc w:val="left"/>
              <w:rPr>
                <w:sz w:val="24"/>
                <w:szCs w:val="24"/>
              </w:rPr>
            </w:pPr>
            <w:r w:rsidRPr="007C7CC2">
              <w:rPr>
                <w:b/>
                <w:iCs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pacing w:line="260" w:lineRule="exact"/>
              <w:rPr>
                <w:sz w:val="24"/>
                <w:szCs w:val="24"/>
              </w:rPr>
            </w:pPr>
            <w:r w:rsidRPr="007C7CC2">
              <w:rPr>
                <w:bCs/>
                <w:sz w:val="24"/>
                <w:szCs w:val="24"/>
              </w:rPr>
              <w:t>Диплом доктора філософії, одиничний, (від 30-60 кредитів) 48 кредитів ЄКТС.</w:t>
            </w:r>
          </w:p>
        </w:tc>
      </w:tr>
      <w:tr w:rsidR="005C0819" w:rsidRPr="007C7CC2" w:rsidTr="00BB27F6">
        <w:trPr>
          <w:trHeight w:val="20"/>
        </w:trPr>
        <w:tc>
          <w:tcPr>
            <w:tcW w:w="3544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pacing w:line="260" w:lineRule="exact"/>
              <w:ind w:left="-56"/>
              <w:rPr>
                <w:b/>
                <w:sz w:val="24"/>
                <w:szCs w:val="24"/>
              </w:rPr>
            </w:pPr>
            <w:r w:rsidRPr="007C7CC2">
              <w:rPr>
                <w:b/>
                <w:bCs/>
                <w:sz w:val="24"/>
                <w:szCs w:val="24"/>
              </w:rPr>
              <w:t>Наявність акредитації</w:t>
            </w:r>
            <w:r w:rsidRPr="007C7CC2">
              <w:rPr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pacing w:line="260" w:lineRule="exact"/>
              <w:rPr>
                <w:sz w:val="24"/>
                <w:szCs w:val="24"/>
              </w:rPr>
            </w:pPr>
            <w:r w:rsidRPr="007C7CC2">
              <w:rPr>
                <w:sz w:val="24"/>
                <w:szCs w:val="24"/>
              </w:rPr>
              <w:t>–</w:t>
            </w:r>
          </w:p>
        </w:tc>
      </w:tr>
      <w:tr w:rsidR="005C0819" w:rsidRPr="007C7CC2" w:rsidTr="00BB27F6">
        <w:trPr>
          <w:trHeight w:val="20"/>
        </w:trPr>
        <w:tc>
          <w:tcPr>
            <w:tcW w:w="35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pacing w:line="260" w:lineRule="exact"/>
              <w:ind w:left="-56"/>
              <w:rPr>
                <w:b/>
                <w:sz w:val="24"/>
                <w:szCs w:val="24"/>
              </w:rPr>
            </w:pPr>
            <w:r w:rsidRPr="007C7CC2">
              <w:rPr>
                <w:b/>
                <w:bCs/>
                <w:sz w:val="24"/>
                <w:szCs w:val="24"/>
              </w:rPr>
              <w:t>Цикл/рівень</w:t>
            </w:r>
            <w:r w:rsidRPr="007C7CC2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pacing w:line="260" w:lineRule="exact"/>
              <w:rPr>
                <w:sz w:val="24"/>
                <w:szCs w:val="24"/>
              </w:rPr>
            </w:pPr>
            <w:r w:rsidRPr="007C7CC2">
              <w:rPr>
                <w:sz w:val="24"/>
              </w:rPr>
              <w:t>Національна рамка кваліфікацій України – 8 рівень.</w:t>
            </w:r>
          </w:p>
        </w:tc>
      </w:tr>
      <w:tr w:rsidR="005C0819" w:rsidRPr="007C7CC2" w:rsidTr="00BB27F6">
        <w:trPr>
          <w:trHeight w:val="20"/>
        </w:trPr>
        <w:tc>
          <w:tcPr>
            <w:tcW w:w="35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pacing w:line="260" w:lineRule="exact"/>
              <w:ind w:left="-56"/>
              <w:rPr>
                <w:b/>
                <w:sz w:val="24"/>
                <w:szCs w:val="24"/>
              </w:rPr>
            </w:pPr>
            <w:r w:rsidRPr="007C7CC2">
              <w:rPr>
                <w:b/>
                <w:bCs/>
                <w:sz w:val="24"/>
                <w:szCs w:val="24"/>
              </w:rPr>
              <w:t>Передумови</w:t>
            </w:r>
            <w:r w:rsidRPr="007C7CC2">
              <w:rPr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napToGrid w:val="0"/>
              <w:spacing w:line="260" w:lineRule="exact"/>
              <w:rPr>
                <w:sz w:val="24"/>
                <w:szCs w:val="24"/>
              </w:rPr>
            </w:pPr>
            <w:r w:rsidRPr="007C7CC2">
              <w:rPr>
                <w:bCs/>
                <w:sz w:val="24"/>
                <w:szCs w:val="24"/>
              </w:rPr>
              <w:t>Ступінь магістра.</w:t>
            </w:r>
          </w:p>
        </w:tc>
      </w:tr>
      <w:tr w:rsidR="005C0819" w:rsidRPr="007C7CC2" w:rsidTr="00BB27F6">
        <w:trPr>
          <w:trHeight w:val="20"/>
        </w:trPr>
        <w:tc>
          <w:tcPr>
            <w:tcW w:w="35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pacing w:line="260" w:lineRule="exact"/>
              <w:ind w:left="-56"/>
              <w:rPr>
                <w:b/>
                <w:bCs/>
                <w:sz w:val="24"/>
                <w:szCs w:val="24"/>
              </w:rPr>
            </w:pPr>
            <w:r w:rsidRPr="007C7CC2">
              <w:rPr>
                <w:b/>
                <w:bCs/>
                <w:sz w:val="24"/>
                <w:szCs w:val="24"/>
              </w:rPr>
              <w:t>Мова(и) викладання</w:t>
            </w:r>
          </w:p>
        </w:tc>
        <w:tc>
          <w:tcPr>
            <w:tcW w:w="6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napToGrid w:val="0"/>
              <w:spacing w:line="260" w:lineRule="exact"/>
              <w:rPr>
                <w:sz w:val="24"/>
                <w:szCs w:val="24"/>
              </w:rPr>
            </w:pPr>
            <w:r w:rsidRPr="007C7CC2">
              <w:rPr>
                <w:bCs/>
                <w:sz w:val="24"/>
                <w:szCs w:val="24"/>
              </w:rPr>
              <w:t>Українська</w:t>
            </w:r>
            <w:r>
              <w:rPr>
                <w:bCs/>
                <w:sz w:val="24"/>
                <w:szCs w:val="24"/>
              </w:rPr>
              <w:t>, англійська</w:t>
            </w:r>
          </w:p>
        </w:tc>
      </w:tr>
      <w:tr w:rsidR="005C0819" w:rsidRPr="007C7CC2" w:rsidTr="00BB27F6">
        <w:trPr>
          <w:trHeight w:val="20"/>
        </w:trPr>
        <w:tc>
          <w:tcPr>
            <w:tcW w:w="35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pStyle w:val="TableParagraph"/>
              <w:spacing w:line="260" w:lineRule="exact"/>
              <w:ind w:left="-56" w:right="-114"/>
              <w:rPr>
                <w:b/>
                <w:sz w:val="23"/>
                <w:szCs w:val="23"/>
              </w:rPr>
            </w:pPr>
            <w:r w:rsidRPr="007C7CC2">
              <w:rPr>
                <w:b/>
                <w:sz w:val="23"/>
                <w:szCs w:val="23"/>
              </w:rPr>
              <w:t>Термін дії освітньої програми</w:t>
            </w:r>
          </w:p>
        </w:tc>
        <w:tc>
          <w:tcPr>
            <w:tcW w:w="6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pStyle w:val="TableParagraph"/>
              <w:spacing w:line="260" w:lineRule="exact"/>
              <w:ind w:left="-19" w:firstLine="19"/>
              <w:rPr>
                <w:sz w:val="24"/>
              </w:rPr>
            </w:pPr>
            <w:r w:rsidRPr="007C7CC2">
              <w:rPr>
                <w:sz w:val="24"/>
                <w:szCs w:val="24"/>
              </w:rPr>
              <w:t>–</w:t>
            </w:r>
          </w:p>
        </w:tc>
      </w:tr>
      <w:tr w:rsidR="005C0819" w:rsidRPr="007C7CC2" w:rsidTr="00BB27F6">
        <w:trPr>
          <w:trHeight w:val="20"/>
        </w:trPr>
        <w:tc>
          <w:tcPr>
            <w:tcW w:w="35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pStyle w:val="TableParagraph"/>
              <w:spacing w:line="240" w:lineRule="exact"/>
              <w:ind w:left="-57" w:right="-108"/>
              <w:rPr>
                <w:b/>
                <w:sz w:val="24"/>
              </w:rPr>
            </w:pPr>
            <w:r w:rsidRPr="007C7CC2">
              <w:rPr>
                <w:b/>
                <w:sz w:val="24"/>
              </w:rPr>
              <w:t>Інтернет-адреса постійного розміщення опису</w:t>
            </w:r>
          </w:p>
          <w:p w:rsidR="005C0819" w:rsidRPr="007C7CC2" w:rsidRDefault="005C0819" w:rsidP="00BB27F6">
            <w:pPr>
              <w:pStyle w:val="TableParagraph"/>
              <w:spacing w:line="240" w:lineRule="exact"/>
              <w:ind w:left="-57"/>
              <w:rPr>
                <w:b/>
                <w:sz w:val="24"/>
              </w:rPr>
            </w:pPr>
            <w:r w:rsidRPr="007C7CC2">
              <w:rPr>
                <w:b/>
                <w:sz w:val="24"/>
              </w:rPr>
              <w:t>освітньої програми</w:t>
            </w:r>
          </w:p>
        </w:tc>
        <w:tc>
          <w:tcPr>
            <w:tcW w:w="6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BB27F6" w:rsidP="00BB27F6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hyperlink r:id="rId5">
              <w:r w:rsidR="005C0819" w:rsidRPr="007C7CC2">
                <w:rPr>
                  <w:sz w:val="24"/>
                  <w:u w:val="single" w:color="0462C1"/>
                </w:rPr>
                <w:t>http://knutd.edu.ua/ekts</w:t>
              </w:r>
            </w:hyperlink>
          </w:p>
        </w:tc>
      </w:tr>
      <w:tr w:rsidR="005C0819" w:rsidRPr="007C7CC2" w:rsidTr="00BB27F6">
        <w:trPr>
          <w:trHeight w:val="20"/>
        </w:trPr>
        <w:tc>
          <w:tcPr>
            <w:tcW w:w="10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C7CC2">
              <w:rPr>
                <w:b/>
                <w:bCs/>
                <w:sz w:val="24"/>
                <w:szCs w:val="24"/>
              </w:rPr>
              <w:t>2 – Мета освітньої програми</w:t>
            </w:r>
          </w:p>
        </w:tc>
      </w:tr>
      <w:tr w:rsidR="005C0819" w:rsidRPr="007C7CC2" w:rsidTr="00BB27F6">
        <w:trPr>
          <w:trHeight w:val="20"/>
        </w:trPr>
        <w:tc>
          <w:tcPr>
            <w:tcW w:w="10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pacing w:line="260" w:lineRule="exact"/>
              <w:rPr>
                <w:sz w:val="24"/>
                <w:szCs w:val="24"/>
              </w:rPr>
            </w:pPr>
            <w:r w:rsidRPr="007C7CC2">
              <w:rPr>
                <w:sz w:val="24"/>
                <w:szCs w:val="24"/>
              </w:rPr>
              <w:t>Метою освітньої програми є підготовка висококваліфікованих фахівців для підприємницьких, торговельних та біржових структур, що потребують наявності ступеня доктора філософії, які здатні продукувати нові ідеї, розв'язувати комплексні проблеми, проводити власні фундаментальні та/або прикладні дослідження, що передбачають глибинне переосмислення наявних та створення нових цілісних знань і професійних практик, здійснювати наукову та педагогічну діяльність.</w:t>
            </w:r>
          </w:p>
        </w:tc>
      </w:tr>
      <w:tr w:rsidR="005C0819" w:rsidRPr="007C7CC2" w:rsidTr="00BB27F6">
        <w:trPr>
          <w:trHeight w:val="20"/>
        </w:trPr>
        <w:tc>
          <w:tcPr>
            <w:tcW w:w="10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7CC2">
              <w:rPr>
                <w:b/>
                <w:sz w:val="24"/>
              </w:rPr>
              <w:t>3 – Характеристика освітньої програми</w:t>
            </w:r>
          </w:p>
        </w:tc>
      </w:tr>
      <w:tr w:rsidR="005C0819" w:rsidRPr="007C7CC2" w:rsidTr="00BB27F6">
        <w:trPr>
          <w:trHeight w:val="20"/>
        </w:trPr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b/>
                <w:iCs/>
                <w:sz w:val="24"/>
                <w:szCs w:val="24"/>
              </w:rPr>
            </w:pPr>
            <w:r w:rsidRPr="007C7CC2">
              <w:rPr>
                <w:b/>
                <w:iCs/>
                <w:sz w:val="24"/>
                <w:szCs w:val="24"/>
              </w:rPr>
              <w:t xml:space="preserve">Предметна область </w:t>
            </w:r>
          </w:p>
        </w:tc>
        <w:tc>
          <w:tcPr>
            <w:tcW w:w="74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hd w:val="clear" w:color="auto" w:fill="FFFFFF"/>
              <w:tabs>
                <w:tab w:val="left" w:pos="541"/>
              </w:tabs>
              <w:suppressAutoHyphens w:val="0"/>
              <w:spacing w:line="260" w:lineRule="exact"/>
              <w:contextualSpacing/>
              <w:textAlignment w:val="baseline"/>
              <w:rPr>
                <w:rFonts w:eastAsia="Times New Roman"/>
                <w:kern w:val="24"/>
                <w:sz w:val="24"/>
                <w:szCs w:val="24"/>
                <w:highlight w:val="yellow"/>
                <w:lang w:eastAsia="uk-UA"/>
              </w:rPr>
            </w:pPr>
            <w:r w:rsidRPr="007C7CC2">
              <w:rPr>
                <w:sz w:val="24"/>
              </w:rPr>
              <w:t xml:space="preserve">Програма орієнтована на формування у здобувачів </w:t>
            </w:r>
            <w:proofErr w:type="spellStart"/>
            <w:r w:rsidRPr="007C7CC2">
              <w:rPr>
                <w:sz w:val="24"/>
              </w:rPr>
              <w:t>компетентностей</w:t>
            </w:r>
            <w:proofErr w:type="spellEnd"/>
            <w:r w:rsidRPr="007C7CC2">
              <w:rPr>
                <w:sz w:val="24"/>
              </w:rPr>
              <w:t xml:space="preserve"> щодо набуття глибоких знань, умінь та навичок в г</w:t>
            </w:r>
            <w:r w:rsidRPr="007C7CC2">
              <w:rPr>
                <w:rFonts w:eastAsia="Times New Roman"/>
                <w:kern w:val="0"/>
                <w:sz w:val="24"/>
                <w:szCs w:val="24"/>
                <w:lang w:eastAsia="uk-UA"/>
              </w:rPr>
              <w:t xml:space="preserve">алузі знань 07 Управління та адміністрування та спеціальності 076 Підприємництво, торгівля та біржова діяльність. </w:t>
            </w:r>
            <w:r w:rsidRPr="007C7CC2">
              <w:rPr>
                <w:kern w:val="24"/>
                <w:sz w:val="24"/>
                <w:szCs w:val="24"/>
              </w:rPr>
              <w:t xml:space="preserve">Програма сформована як оптимальне поєднання академічних та професійних вимог. Орієнтована на формування у здобувачів </w:t>
            </w:r>
            <w:proofErr w:type="spellStart"/>
            <w:r w:rsidRPr="007C7CC2">
              <w:rPr>
                <w:kern w:val="24"/>
                <w:sz w:val="24"/>
                <w:szCs w:val="24"/>
              </w:rPr>
              <w:t>компетентностей</w:t>
            </w:r>
            <w:proofErr w:type="spellEnd"/>
            <w:r w:rsidRPr="007C7CC2">
              <w:rPr>
                <w:kern w:val="24"/>
                <w:sz w:val="24"/>
                <w:szCs w:val="24"/>
              </w:rPr>
              <w:t xml:space="preserve"> щодо набуття глибинних знань зі спеціальності, володіння загальнонауковими (філософськими) </w:t>
            </w:r>
            <w:proofErr w:type="spellStart"/>
            <w:r w:rsidRPr="007C7CC2">
              <w:rPr>
                <w:kern w:val="24"/>
                <w:sz w:val="24"/>
                <w:szCs w:val="24"/>
              </w:rPr>
              <w:t>компетентностями</w:t>
            </w:r>
            <w:proofErr w:type="spellEnd"/>
            <w:r w:rsidRPr="007C7CC2">
              <w:rPr>
                <w:kern w:val="24"/>
                <w:sz w:val="24"/>
                <w:szCs w:val="24"/>
              </w:rPr>
              <w:t>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:rsidR="005C0819" w:rsidRPr="007C7CC2" w:rsidRDefault="005C0819" w:rsidP="00BB27F6">
            <w:pPr>
              <w:shd w:val="clear" w:color="auto" w:fill="FFFFFF"/>
              <w:tabs>
                <w:tab w:val="left" w:pos="541"/>
                <w:tab w:val="left" w:pos="3787"/>
              </w:tabs>
              <w:suppressAutoHyphens w:val="0"/>
              <w:spacing w:line="260" w:lineRule="exact"/>
              <w:contextualSpacing/>
              <w:textAlignment w:val="baseline"/>
              <w:rPr>
                <w:sz w:val="24"/>
                <w:szCs w:val="24"/>
              </w:rPr>
            </w:pPr>
            <w:r w:rsidRPr="007C7CC2">
              <w:rPr>
                <w:bCs/>
                <w:iCs/>
                <w:sz w:val="24"/>
                <w:szCs w:val="24"/>
              </w:rPr>
              <w:t xml:space="preserve">Обов’язкові освітні компоненти – 75%, з них: загальної підготовки – 34%, професійної підготовки – 44%, вивчення іноземної мови – 22%. Дисципліни вільного вибору здобувача вищої освіти  – 25% обираються із </w:t>
            </w:r>
            <w:proofErr w:type="spellStart"/>
            <w:r w:rsidRPr="007C7CC2">
              <w:rPr>
                <w:bCs/>
                <w:iCs/>
                <w:sz w:val="24"/>
                <w:szCs w:val="24"/>
              </w:rPr>
              <w:t>загальноуніверситетського</w:t>
            </w:r>
            <w:proofErr w:type="spellEnd"/>
            <w:r w:rsidRPr="007C7CC2">
              <w:rPr>
                <w:bCs/>
                <w:iCs/>
                <w:sz w:val="24"/>
                <w:szCs w:val="24"/>
              </w:rPr>
              <w:t xml:space="preserve"> каталогу відповідно до затвердженої процедури в Університеті.</w:t>
            </w:r>
          </w:p>
        </w:tc>
      </w:tr>
      <w:tr w:rsidR="005C0819" w:rsidRPr="007C7CC2" w:rsidTr="00BB27F6">
        <w:trPr>
          <w:trHeight w:val="143"/>
        </w:trPr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pacing w:line="240" w:lineRule="exact"/>
              <w:ind w:right="-108"/>
              <w:rPr>
                <w:b/>
                <w:iCs/>
                <w:sz w:val="24"/>
                <w:szCs w:val="24"/>
              </w:rPr>
            </w:pPr>
            <w:r w:rsidRPr="007C7CC2">
              <w:rPr>
                <w:b/>
                <w:iCs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74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pacing w:line="260" w:lineRule="exact"/>
              <w:rPr>
                <w:sz w:val="24"/>
                <w:szCs w:val="24"/>
              </w:rPr>
            </w:pPr>
            <w:proofErr w:type="spellStart"/>
            <w:r w:rsidRPr="007C7CC2">
              <w:rPr>
                <w:sz w:val="24"/>
                <w:szCs w:val="24"/>
              </w:rPr>
              <w:t>Освітньо</w:t>
            </w:r>
            <w:proofErr w:type="spellEnd"/>
            <w:r w:rsidRPr="007C7CC2">
              <w:rPr>
                <w:sz w:val="24"/>
                <w:szCs w:val="24"/>
              </w:rPr>
              <w:t>-наукова програма для підготовки доктора філософії.</w:t>
            </w:r>
          </w:p>
        </w:tc>
      </w:tr>
      <w:tr w:rsidR="005C0819" w:rsidRPr="007C7CC2" w:rsidTr="00BB27F6">
        <w:trPr>
          <w:trHeight w:val="20"/>
        </w:trPr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b/>
                <w:iCs/>
                <w:sz w:val="24"/>
                <w:szCs w:val="24"/>
              </w:rPr>
            </w:pPr>
            <w:r w:rsidRPr="007C7CC2">
              <w:rPr>
                <w:b/>
                <w:iCs/>
                <w:sz w:val="24"/>
                <w:szCs w:val="24"/>
              </w:rPr>
              <w:t xml:space="preserve">Основний фокус освітньої програми </w:t>
            </w:r>
          </w:p>
        </w:tc>
        <w:tc>
          <w:tcPr>
            <w:tcW w:w="74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0819" w:rsidRPr="007C7CC2" w:rsidRDefault="005C0819" w:rsidP="00BB27F6">
            <w:pPr>
              <w:spacing w:line="260" w:lineRule="exact"/>
              <w:rPr>
                <w:sz w:val="24"/>
                <w:szCs w:val="24"/>
              </w:rPr>
            </w:pPr>
            <w:r w:rsidRPr="007C7CC2">
              <w:rPr>
                <w:iCs/>
                <w:sz w:val="24"/>
                <w:szCs w:val="24"/>
              </w:rPr>
              <w:t xml:space="preserve">Акцент робиться на формуванні у здобувачів професійних </w:t>
            </w:r>
            <w:proofErr w:type="spellStart"/>
            <w:r w:rsidRPr="007C7CC2">
              <w:rPr>
                <w:iCs/>
                <w:sz w:val="24"/>
                <w:szCs w:val="24"/>
              </w:rPr>
              <w:t>компетентностей</w:t>
            </w:r>
            <w:proofErr w:type="spellEnd"/>
            <w:r w:rsidRPr="007C7CC2">
              <w:rPr>
                <w:iCs/>
                <w:sz w:val="24"/>
                <w:szCs w:val="24"/>
              </w:rPr>
              <w:t xml:space="preserve"> </w:t>
            </w:r>
            <w:r w:rsidRPr="007C7CC2">
              <w:rPr>
                <w:sz w:val="24"/>
                <w:szCs w:val="24"/>
              </w:rPr>
              <w:t>для здійснення дослідницької та інноваційної діяльності</w:t>
            </w:r>
            <w:r w:rsidRPr="007C7CC2">
              <w:t xml:space="preserve"> </w:t>
            </w:r>
            <w:r w:rsidRPr="007C7CC2">
              <w:rPr>
                <w:iCs/>
                <w:sz w:val="24"/>
                <w:szCs w:val="24"/>
              </w:rPr>
              <w:t xml:space="preserve">у сфері </w:t>
            </w:r>
            <w:r w:rsidRPr="007C7CC2">
              <w:rPr>
                <w:bCs/>
                <w:sz w:val="24"/>
                <w:szCs w:val="24"/>
              </w:rPr>
              <w:t xml:space="preserve">підприємництва, торгівлі та біржової діяльності; </w:t>
            </w:r>
            <w:r w:rsidRPr="007C7CC2">
              <w:rPr>
                <w:iCs/>
                <w:sz w:val="24"/>
                <w:szCs w:val="24"/>
              </w:rPr>
              <w:t>в</w:t>
            </w:r>
            <w:r w:rsidRPr="007C7CC2">
              <w:rPr>
                <w:sz w:val="24"/>
                <w:szCs w:val="24"/>
              </w:rPr>
              <w:t>ивченні теоретичних та методичних положень, застосуванні організаційних і практичних інструментів спрямованих на проведення наукового дослідження, розв’язання актуальних завдань, прийняття науково обґрунтованих рішень які мають теоретичне та практичне значення, продукування нових ідей із застосуванням інноваційних підходів в підприємницькій, торговельній та біржовій діяльності;</w:t>
            </w:r>
            <w:r w:rsidRPr="007C7CC2">
              <w:t xml:space="preserve"> </w:t>
            </w:r>
            <w:r w:rsidRPr="007C7CC2">
              <w:rPr>
                <w:sz w:val="24"/>
                <w:szCs w:val="24"/>
              </w:rPr>
              <w:t xml:space="preserve">здійсненні науково-педагогічної діяльності. </w:t>
            </w:r>
          </w:p>
        </w:tc>
      </w:tr>
      <w:tr w:rsidR="005C0819" w:rsidRPr="007C7CC2" w:rsidTr="005C0819">
        <w:trPr>
          <w:trHeight w:val="20"/>
        </w:trPr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b/>
                <w:iCs/>
                <w:sz w:val="24"/>
                <w:szCs w:val="24"/>
              </w:rPr>
            </w:pPr>
            <w:r w:rsidRPr="007C7CC2">
              <w:rPr>
                <w:b/>
                <w:iCs/>
                <w:sz w:val="24"/>
                <w:szCs w:val="24"/>
              </w:rPr>
              <w:t>Особливості освітньої програми</w:t>
            </w:r>
          </w:p>
        </w:tc>
        <w:tc>
          <w:tcPr>
            <w:tcW w:w="74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C0819" w:rsidRPr="005C0819" w:rsidRDefault="005C0819" w:rsidP="005C0819">
            <w:pPr>
              <w:spacing w:line="260" w:lineRule="exact"/>
              <w:rPr>
                <w:iCs/>
                <w:sz w:val="24"/>
                <w:szCs w:val="24"/>
              </w:rPr>
            </w:pPr>
            <w:proofErr w:type="spellStart"/>
            <w:r w:rsidRPr="005C0819">
              <w:rPr>
                <w:iCs/>
                <w:sz w:val="24"/>
                <w:szCs w:val="24"/>
              </w:rPr>
              <w:t>Освітньо</w:t>
            </w:r>
            <w:proofErr w:type="spellEnd"/>
            <w:r w:rsidRPr="005C0819">
              <w:rPr>
                <w:iCs/>
                <w:sz w:val="24"/>
                <w:szCs w:val="24"/>
              </w:rPr>
              <w:t xml:space="preserve">-наукова програма базується на інноваційних </w:t>
            </w:r>
            <w:proofErr w:type="spellStart"/>
            <w:r w:rsidRPr="005C0819">
              <w:rPr>
                <w:iCs/>
                <w:sz w:val="24"/>
                <w:szCs w:val="24"/>
              </w:rPr>
              <w:t>проєктних</w:t>
            </w:r>
            <w:proofErr w:type="spellEnd"/>
            <w:r w:rsidRPr="005C0819">
              <w:rPr>
                <w:iCs/>
                <w:sz w:val="24"/>
                <w:szCs w:val="24"/>
              </w:rPr>
              <w:t xml:space="preserve"> результатах, із врахуванням поточного стану підприємництва, торгівлі та біржової діяльності, орієнтує на актуальні напрями подальшої професійної та наукової діяльність. Акцент робиться на організації міждисциплінарних фундаментальних, прикладних досліджень та науково-експериментальних розробок високого рівня; наукового супроводу, інформаційно-аналітичного і науково-технічного забезпечення інноваційних проектів з використанням при цьому сучасних інформаційних технологій; трансферу технологій та комерціалізації результатів досліджень. </w:t>
            </w:r>
          </w:p>
        </w:tc>
      </w:tr>
      <w:tr w:rsidR="005C0819" w:rsidRPr="007C7CC2" w:rsidTr="00BB27F6">
        <w:trPr>
          <w:trHeight w:val="20"/>
        </w:trPr>
        <w:tc>
          <w:tcPr>
            <w:tcW w:w="10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jc w:val="center"/>
              <w:rPr>
                <w:sz w:val="24"/>
                <w:szCs w:val="24"/>
              </w:rPr>
            </w:pPr>
            <w:r w:rsidRPr="007C7CC2">
              <w:rPr>
                <w:b/>
                <w:sz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5C0819" w:rsidRPr="007C7CC2" w:rsidTr="00BB27F6">
        <w:trPr>
          <w:trHeight w:val="20"/>
        </w:trPr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Default="005C0819" w:rsidP="00BB27F6">
            <w:pPr>
              <w:rPr>
                <w:b/>
                <w:iCs/>
                <w:sz w:val="24"/>
                <w:szCs w:val="24"/>
                <w:lang w:val="ru-RU"/>
              </w:rPr>
            </w:pPr>
            <w:r w:rsidRPr="007C7CC2">
              <w:rPr>
                <w:b/>
                <w:iCs/>
                <w:sz w:val="24"/>
                <w:szCs w:val="24"/>
              </w:rPr>
              <w:t>Придатність до працевлаштування</w:t>
            </w:r>
          </w:p>
          <w:p w:rsidR="005C0819" w:rsidRDefault="005C0819" w:rsidP="00BB27F6">
            <w:pPr>
              <w:rPr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74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sz w:val="24"/>
                <w:szCs w:val="24"/>
              </w:rPr>
            </w:pPr>
            <w:r w:rsidRPr="007C7CC2">
              <w:rPr>
                <w:sz w:val="24"/>
                <w:szCs w:val="24"/>
              </w:rPr>
              <w:t>Випускники здатні працювати в науково-виробничих організаціях, в установах науково-дослідницького та інноваційно-виробничого профілю в різних сферах підприємництва, торгівлі та біржової діяльності, у закладах вищої освіти, а також інших посадах, що потребують кваліфікації 8 рівня НРК.</w:t>
            </w:r>
          </w:p>
          <w:p w:rsidR="005C0819" w:rsidRPr="007C7CC2" w:rsidRDefault="005C0819" w:rsidP="00BB27F6">
            <w:pPr>
              <w:rPr>
                <w:kern w:val="24"/>
                <w:sz w:val="24"/>
                <w:szCs w:val="24"/>
              </w:rPr>
            </w:pPr>
            <w:r w:rsidRPr="007C7CC2">
              <w:rPr>
                <w:sz w:val="24"/>
                <w:szCs w:val="24"/>
              </w:rPr>
              <w:t xml:space="preserve">Фахівці </w:t>
            </w:r>
            <w:r w:rsidRPr="007C7CC2">
              <w:rPr>
                <w:kern w:val="24"/>
                <w:sz w:val="24"/>
                <w:szCs w:val="24"/>
              </w:rPr>
              <w:t xml:space="preserve">мають право займати посади: вищих посадових осіб та працівників органів державної виконавчої влади, вищих посадових осіб громадських і </w:t>
            </w:r>
            <w:proofErr w:type="spellStart"/>
            <w:r w:rsidRPr="007C7CC2">
              <w:rPr>
                <w:kern w:val="24"/>
                <w:sz w:val="24"/>
                <w:szCs w:val="24"/>
              </w:rPr>
              <w:t>самоврядувальних</w:t>
            </w:r>
            <w:proofErr w:type="spellEnd"/>
            <w:r w:rsidRPr="007C7CC2">
              <w:rPr>
                <w:kern w:val="24"/>
                <w:sz w:val="24"/>
                <w:szCs w:val="24"/>
              </w:rPr>
              <w:t xml:space="preserve"> організацій; керівників підприємств, установ та організацій; керівників функціональних підрозділів; професіоналів в сфері державної служби, аудиту, маркетингу, ефективності підприємництва, раціоналізації виробництва та інтелектуальної власності (у т. ч. професіоналів, зайняті роботою з цінними паперами, та керівників проектів та програм), а також в галузі економіки (у т. ч. наукових співробітників);</w:t>
            </w:r>
            <w:r w:rsidRPr="007C7CC2">
              <w:rPr>
                <w:kern w:val="24"/>
              </w:rPr>
              <w:t xml:space="preserve"> </w:t>
            </w:r>
            <w:r w:rsidRPr="007C7CC2">
              <w:rPr>
                <w:kern w:val="24"/>
                <w:sz w:val="24"/>
                <w:szCs w:val="24"/>
              </w:rPr>
              <w:t>науково-педагогічних працівників закладів вищої освіти.</w:t>
            </w:r>
          </w:p>
        </w:tc>
      </w:tr>
      <w:tr w:rsidR="005C0819" w:rsidRPr="007C7CC2" w:rsidTr="00BB27F6">
        <w:trPr>
          <w:trHeight w:val="20"/>
        </w:trPr>
        <w:tc>
          <w:tcPr>
            <w:tcW w:w="255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b/>
                <w:iCs/>
                <w:sz w:val="24"/>
                <w:szCs w:val="24"/>
              </w:rPr>
            </w:pPr>
            <w:r w:rsidRPr="007C7CC2">
              <w:rPr>
                <w:b/>
                <w:iCs/>
                <w:sz w:val="24"/>
                <w:szCs w:val="24"/>
              </w:rPr>
              <w:t>Академічні права випускників</w:t>
            </w:r>
          </w:p>
        </w:tc>
        <w:tc>
          <w:tcPr>
            <w:tcW w:w="747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sz w:val="24"/>
                <w:szCs w:val="24"/>
              </w:rPr>
            </w:pPr>
            <w:r w:rsidRPr="007C7CC2">
              <w:rPr>
                <w:sz w:val="24"/>
                <w:szCs w:val="24"/>
              </w:rPr>
              <w:t>Навчання впродовж життя для вдосконалення професійної, наукової та інших видів діяльності. Можливість п</w:t>
            </w:r>
            <w:r w:rsidRPr="007C7CC2">
              <w:rPr>
                <w:bCs/>
                <w:iCs/>
                <w:sz w:val="24"/>
                <w:szCs w:val="24"/>
              </w:rPr>
              <w:t>родовження навчання на науковому рівні вищої освіти (доктор наук) та додаткових кваліфікацій у системі освіти дорослих.</w:t>
            </w:r>
          </w:p>
        </w:tc>
      </w:tr>
      <w:tr w:rsidR="005C0819" w:rsidRPr="007C7CC2" w:rsidTr="00BB27F6">
        <w:trPr>
          <w:trHeight w:val="20"/>
        </w:trPr>
        <w:tc>
          <w:tcPr>
            <w:tcW w:w="10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jc w:val="center"/>
              <w:rPr>
                <w:sz w:val="24"/>
                <w:szCs w:val="24"/>
              </w:rPr>
            </w:pPr>
            <w:r w:rsidRPr="007C7CC2">
              <w:rPr>
                <w:b/>
                <w:bCs/>
                <w:sz w:val="24"/>
                <w:szCs w:val="24"/>
              </w:rPr>
              <w:t>5 – Викладання та оцінювання</w:t>
            </w:r>
          </w:p>
        </w:tc>
      </w:tr>
      <w:tr w:rsidR="005C0819" w:rsidRPr="007C7CC2" w:rsidTr="00BB27F6">
        <w:trPr>
          <w:trHeight w:val="20"/>
        </w:trPr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b/>
                <w:iCs/>
                <w:sz w:val="23"/>
                <w:szCs w:val="23"/>
              </w:rPr>
            </w:pPr>
            <w:r w:rsidRPr="007C7CC2">
              <w:rPr>
                <w:b/>
                <w:iCs/>
                <w:sz w:val="23"/>
                <w:szCs w:val="23"/>
              </w:rPr>
              <w:t>Викладання та навчання</w:t>
            </w:r>
          </w:p>
        </w:tc>
        <w:tc>
          <w:tcPr>
            <w:tcW w:w="74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sz w:val="23"/>
                <w:szCs w:val="23"/>
              </w:rPr>
            </w:pPr>
            <w:r w:rsidRPr="007C7CC2">
              <w:rPr>
                <w:sz w:val="23"/>
                <w:szCs w:val="23"/>
              </w:rPr>
              <w:t xml:space="preserve">Використовується </w:t>
            </w:r>
            <w:proofErr w:type="spellStart"/>
            <w:r w:rsidRPr="007C7CC2">
              <w:rPr>
                <w:sz w:val="23"/>
                <w:szCs w:val="23"/>
              </w:rPr>
              <w:t>студентоцентроване</w:t>
            </w:r>
            <w:proofErr w:type="spellEnd"/>
            <w:r w:rsidRPr="007C7CC2">
              <w:rPr>
                <w:sz w:val="23"/>
                <w:szCs w:val="23"/>
              </w:rPr>
              <w:t xml:space="preserve"> навчання, самонавчання, проблемно-орієнтоване навчання, навчання через педагогічну практику та самонавчання із застосуванням електронного навчання і дистанційних освітніх технологій.</w:t>
            </w:r>
          </w:p>
          <w:p w:rsidR="005C0819" w:rsidRPr="007C7CC2" w:rsidRDefault="005C0819" w:rsidP="00BB27F6">
            <w:pPr>
              <w:rPr>
                <w:sz w:val="23"/>
                <w:szCs w:val="23"/>
              </w:rPr>
            </w:pPr>
            <w:r w:rsidRPr="007C7CC2">
              <w:rPr>
                <w:sz w:val="23"/>
                <w:szCs w:val="23"/>
              </w:rPr>
              <w:t xml:space="preserve">Система методів проблемно-розвиваючого навчання ґрунтується на принципах цілеспрямованості, </w:t>
            </w:r>
            <w:proofErr w:type="spellStart"/>
            <w:r w:rsidRPr="007C7CC2">
              <w:rPr>
                <w:sz w:val="23"/>
                <w:szCs w:val="23"/>
              </w:rPr>
              <w:t>бінарності</w:t>
            </w:r>
            <w:proofErr w:type="spellEnd"/>
            <w:r w:rsidRPr="007C7CC2">
              <w:rPr>
                <w:sz w:val="23"/>
                <w:szCs w:val="23"/>
              </w:rPr>
              <w:t xml:space="preserve"> (безпосередня взаємодія науково-педагогічного працівника та здобувача вищої освіти); її складають показовий, діалогічний, евристичний, дослідницький, програмований методи. При викладанні тематичного матеріалу застосовується загальнонаукова методологія, історичний, термінологічний, функціональний, системний, процесний, когнітивний підходи, а також узагальнення, моделювання тощо. Модель передбачає активне навчання здобувача вищої освіти, в тому числі навчання через проведення наукових досліджень.</w:t>
            </w:r>
          </w:p>
          <w:p w:rsidR="005C0819" w:rsidRPr="007C7CC2" w:rsidRDefault="005C0819" w:rsidP="00BB27F6">
            <w:pPr>
              <w:rPr>
                <w:sz w:val="23"/>
                <w:szCs w:val="23"/>
              </w:rPr>
            </w:pPr>
            <w:r w:rsidRPr="007C7CC2">
              <w:rPr>
                <w:sz w:val="23"/>
                <w:szCs w:val="23"/>
              </w:rPr>
              <w:t xml:space="preserve">Дослідницька робота: участь у фахових та міждисциплінарних семінарах із оцінюванням досягнутого, підготовка публікацій у наукових фахових, </w:t>
            </w:r>
            <w:proofErr w:type="spellStart"/>
            <w:r w:rsidRPr="007C7CC2">
              <w:rPr>
                <w:sz w:val="23"/>
                <w:szCs w:val="23"/>
              </w:rPr>
              <w:t>наукометричних</w:t>
            </w:r>
            <w:proofErr w:type="spellEnd"/>
            <w:r w:rsidRPr="007C7CC2">
              <w:rPr>
                <w:sz w:val="23"/>
                <w:szCs w:val="23"/>
              </w:rPr>
              <w:t xml:space="preserve"> та міжнародних виданнях, участь у наукових, науково-практичних міжнародних та всеукраїнських конференціях, підготовка та захист дисертаційної роботи.</w:t>
            </w:r>
          </w:p>
          <w:p w:rsidR="005C0819" w:rsidRPr="007C7CC2" w:rsidRDefault="005C0819" w:rsidP="00BB27F6">
            <w:pPr>
              <w:rPr>
                <w:sz w:val="23"/>
                <w:szCs w:val="23"/>
              </w:rPr>
            </w:pPr>
            <w:r w:rsidRPr="007C7CC2">
              <w:rPr>
                <w:sz w:val="23"/>
                <w:szCs w:val="23"/>
              </w:rPr>
              <w:t xml:space="preserve">Форми організації освітнього процесу: лекція, семінарське, практичне, лабораторне заняття, практична підготовка, самостійна робота, консультація, розробка фахових </w:t>
            </w:r>
            <w:proofErr w:type="spellStart"/>
            <w:r w:rsidRPr="007C7CC2">
              <w:rPr>
                <w:sz w:val="23"/>
                <w:szCs w:val="23"/>
              </w:rPr>
              <w:t>проєктів</w:t>
            </w:r>
            <w:proofErr w:type="spellEnd"/>
            <w:r w:rsidRPr="007C7CC2">
              <w:rPr>
                <w:sz w:val="23"/>
                <w:szCs w:val="23"/>
              </w:rPr>
              <w:t xml:space="preserve"> (робіт).</w:t>
            </w:r>
          </w:p>
        </w:tc>
      </w:tr>
      <w:tr w:rsidR="005C0819" w:rsidRPr="007C7CC2" w:rsidTr="005C0819">
        <w:trPr>
          <w:trHeight w:val="20"/>
        </w:trPr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b/>
                <w:iCs/>
                <w:sz w:val="23"/>
                <w:szCs w:val="23"/>
              </w:rPr>
            </w:pPr>
            <w:r w:rsidRPr="007C7CC2">
              <w:rPr>
                <w:b/>
                <w:iCs/>
                <w:sz w:val="23"/>
                <w:szCs w:val="23"/>
              </w:rPr>
              <w:t>Оцінювання</w:t>
            </w:r>
          </w:p>
        </w:tc>
        <w:tc>
          <w:tcPr>
            <w:tcW w:w="74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sz w:val="23"/>
                <w:szCs w:val="23"/>
              </w:rPr>
            </w:pPr>
            <w:r w:rsidRPr="007C7CC2">
              <w:rPr>
                <w:sz w:val="23"/>
                <w:szCs w:val="23"/>
              </w:rPr>
              <w:t>Екзамени, заліки, тести, есе,  презентації, звіти.</w:t>
            </w:r>
            <w:r w:rsidRPr="005C0819">
              <w:rPr>
                <w:sz w:val="23"/>
                <w:szCs w:val="23"/>
              </w:rPr>
              <w:t xml:space="preserve"> </w:t>
            </w:r>
          </w:p>
        </w:tc>
      </w:tr>
      <w:tr w:rsidR="005C0819" w:rsidRPr="007C7CC2" w:rsidTr="00BB27F6">
        <w:trPr>
          <w:trHeight w:val="20"/>
        </w:trPr>
        <w:tc>
          <w:tcPr>
            <w:tcW w:w="10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jc w:val="center"/>
              <w:rPr>
                <w:sz w:val="23"/>
                <w:szCs w:val="23"/>
              </w:rPr>
            </w:pPr>
            <w:r w:rsidRPr="007C7CC2">
              <w:rPr>
                <w:b/>
                <w:bCs/>
                <w:sz w:val="23"/>
                <w:szCs w:val="23"/>
              </w:rPr>
              <w:t>6 – Програмні компетентності</w:t>
            </w:r>
          </w:p>
        </w:tc>
      </w:tr>
      <w:tr w:rsidR="005C0819" w:rsidRPr="007C7CC2" w:rsidTr="00BB27F6">
        <w:trPr>
          <w:trHeight w:val="20"/>
        </w:trPr>
        <w:tc>
          <w:tcPr>
            <w:tcW w:w="25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ind w:right="-108"/>
              <w:rPr>
                <w:b/>
                <w:sz w:val="23"/>
                <w:szCs w:val="23"/>
                <w:lang w:eastAsia="uk-UA"/>
              </w:rPr>
            </w:pPr>
            <w:r w:rsidRPr="007C7CC2">
              <w:rPr>
                <w:b/>
                <w:sz w:val="23"/>
                <w:szCs w:val="23"/>
                <w:lang w:eastAsia="uk-UA"/>
              </w:rPr>
              <w:t>Інтегральна компетентність (ІК)</w:t>
            </w:r>
          </w:p>
        </w:tc>
        <w:tc>
          <w:tcPr>
            <w:tcW w:w="74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ind w:firstLine="29"/>
              <w:rPr>
                <w:sz w:val="23"/>
                <w:szCs w:val="23"/>
              </w:rPr>
            </w:pPr>
            <w:r w:rsidRPr="007C7CC2">
              <w:rPr>
                <w:sz w:val="23"/>
                <w:szCs w:val="23"/>
              </w:rPr>
              <w:t>Здатність продукувати нові ідеї, розв’язувати комплексні проблеми у певній галузі професійної та/або дослідницько-інноваційної діяльності,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  <w:p w:rsidR="005C0819" w:rsidRPr="007C7CC2" w:rsidRDefault="005C0819" w:rsidP="00BB27F6">
            <w:pPr>
              <w:ind w:firstLine="29"/>
              <w:rPr>
                <w:rFonts w:eastAsia="Calibri"/>
                <w:sz w:val="23"/>
                <w:szCs w:val="23"/>
              </w:rPr>
            </w:pPr>
            <w:r w:rsidRPr="007C7CC2">
              <w:rPr>
                <w:sz w:val="23"/>
                <w:szCs w:val="23"/>
              </w:rPr>
              <w:t>Здатність продукувати нові ідеї, розв’язувати комплексні проблеми у сфері підприємництва, торгівлі та біржової діяльності, що передбачає глибоке переосмислення наявних і створення нових цілісних знань та/або професійних практик, застосовувати новітні методології наукової, педагогічної, професійної діяльності, здійснювати власні наукові дослідження, результати яких мають наукову новизну, теоретичне та практичне значення.</w:t>
            </w:r>
          </w:p>
        </w:tc>
      </w:tr>
      <w:tr w:rsidR="005C0819" w:rsidRPr="007C7CC2" w:rsidTr="00BB27F6">
        <w:trPr>
          <w:trHeight w:val="319"/>
        </w:trPr>
        <w:tc>
          <w:tcPr>
            <w:tcW w:w="255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ind w:left="-33" w:right="-108"/>
              <w:rPr>
                <w:b/>
                <w:iCs/>
                <w:sz w:val="23"/>
                <w:szCs w:val="23"/>
              </w:rPr>
            </w:pPr>
            <w:r w:rsidRPr="007C7CC2">
              <w:rPr>
                <w:b/>
                <w:iCs/>
                <w:sz w:val="23"/>
                <w:szCs w:val="23"/>
              </w:rPr>
              <w:t xml:space="preserve">Загальні компетентності </w:t>
            </w:r>
            <w:r w:rsidRPr="007C7CC2">
              <w:rPr>
                <w:iCs/>
                <w:sz w:val="23"/>
                <w:szCs w:val="23"/>
              </w:rPr>
              <w:t>(</w:t>
            </w:r>
            <w:r w:rsidRPr="007C7CC2">
              <w:rPr>
                <w:b/>
                <w:iCs/>
                <w:sz w:val="23"/>
                <w:szCs w:val="23"/>
              </w:rPr>
              <w:t xml:space="preserve">ЗК) </w:t>
            </w:r>
          </w:p>
          <w:p w:rsidR="005C0819" w:rsidRPr="007C7CC2" w:rsidRDefault="005C0819" w:rsidP="00BB27F6">
            <w:pPr>
              <w:ind w:left="-33" w:right="-108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5C0819" w:rsidRDefault="005C0819" w:rsidP="00BB27F6">
            <w:pPr>
              <w:pStyle w:val="a4"/>
              <w:snapToGrid w:val="0"/>
              <w:ind w:left="-113" w:right="-108"/>
              <w:jc w:val="center"/>
              <w:rPr>
                <w:b/>
                <w:bCs/>
                <w:sz w:val="23"/>
                <w:szCs w:val="23"/>
                <w:highlight w:val="yellow"/>
                <w:lang w:val="ru-RU"/>
              </w:rPr>
            </w:pPr>
            <w:r w:rsidRPr="007C7CC2">
              <w:rPr>
                <w:b/>
                <w:sz w:val="23"/>
                <w:szCs w:val="23"/>
              </w:rPr>
              <w:t>ЗК1</w:t>
            </w:r>
          </w:p>
        </w:tc>
        <w:tc>
          <w:tcPr>
            <w:tcW w:w="6908" w:type="dxa"/>
            <w:gridSpan w:val="2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hd w:val="clear" w:color="auto" w:fill="FFFFFF"/>
              <w:tabs>
                <w:tab w:val="left" w:pos="495"/>
              </w:tabs>
              <w:contextualSpacing/>
              <w:textAlignment w:val="baseline"/>
              <w:rPr>
                <w:sz w:val="23"/>
                <w:szCs w:val="23"/>
                <w:highlight w:val="yellow"/>
              </w:rPr>
            </w:pPr>
            <w:r w:rsidRPr="007C7CC2">
              <w:rPr>
                <w:sz w:val="23"/>
                <w:szCs w:val="23"/>
              </w:rPr>
              <w:t>Здатність розв’язувати комплексні проблеми у сфері підприємницької, торговельної та біржової діяльності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</w:t>
            </w:r>
          </w:p>
        </w:tc>
      </w:tr>
      <w:tr w:rsidR="005C0819" w:rsidRPr="007C7CC2" w:rsidTr="00BB27F6">
        <w:trPr>
          <w:trHeight w:val="353"/>
        </w:trPr>
        <w:tc>
          <w:tcPr>
            <w:tcW w:w="2552" w:type="dxa"/>
            <w:gridSpan w:val="3"/>
            <w:vMerge/>
            <w:tcBorders>
              <w:lef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ind w:left="-33" w:right="-108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5C0819" w:rsidRPr="007C7CC2" w:rsidRDefault="005C0819" w:rsidP="00BB27F6">
            <w:pPr>
              <w:pStyle w:val="a4"/>
              <w:snapToGrid w:val="0"/>
              <w:ind w:left="-154" w:right="-108"/>
              <w:jc w:val="center"/>
              <w:rPr>
                <w:b/>
                <w:sz w:val="23"/>
                <w:szCs w:val="23"/>
              </w:rPr>
            </w:pPr>
            <w:r w:rsidRPr="007C7CC2">
              <w:rPr>
                <w:b/>
                <w:sz w:val="23"/>
                <w:szCs w:val="23"/>
              </w:rPr>
              <w:t>ЗК2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pStyle w:val="1"/>
              <w:shd w:val="clear" w:color="auto" w:fill="FFFFFF"/>
              <w:tabs>
                <w:tab w:val="left" w:pos="425"/>
                <w:tab w:val="left" w:pos="920"/>
              </w:tabs>
              <w:ind w:left="0"/>
              <w:jc w:val="both"/>
              <w:textAlignment w:val="baseline"/>
              <w:rPr>
                <w:i w:val="0"/>
                <w:sz w:val="23"/>
                <w:szCs w:val="23"/>
                <w:lang w:val="uk-UA"/>
              </w:rPr>
            </w:pPr>
            <w:r w:rsidRPr="007C7CC2">
              <w:rPr>
                <w:i w:val="0"/>
                <w:sz w:val="23"/>
                <w:szCs w:val="23"/>
                <w:lang w:val="uk-UA"/>
              </w:rPr>
              <w:t>Здатність працювати в міжнародному контексті</w:t>
            </w:r>
          </w:p>
        </w:tc>
      </w:tr>
      <w:tr w:rsidR="005C0819" w:rsidRPr="007C7CC2" w:rsidTr="00BB27F6">
        <w:trPr>
          <w:trHeight w:val="20"/>
        </w:trPr>
        <w:tc>
          <w:tcPr>
            <w:tcW w:w="2552" w:type="dxa"/>
            <w:gridSpan w:val="3"/>
            <w:vMerge/>
            <w:tcBorders>
              <w:lef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ind w:left="-33" w:right="-108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C0819" w:rsidRPr="007C7CC2" w:rsidRDefault="005C0819" w:rsidP="00BB27F6">
            <w:pPr>
              <w:pStyle w:val="a4"/>
              <w:snapToGrid w:val="0"/>
              <w:ind w:right="-108"/>
              <w:rPr>
                <w:b/>
                <w:sz w:val="23"/>
                <w:szCs w:val="23"/>
              </w:rPr>
            </w:pPr>
            <w:r w:rsidRPr="007C7CC2">
              <w:rPr>
                <w:b/>
                <w:sz w:val="23"/>
                <w:szCs w:val="23"/>
              </w:rPr>
              <w:t>ЗК3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pStyle w:val="1"/>
              <w:shd w:val="clear" w:color="auto" w:fill="FFFFFF"/>
              <w:tabs>
                <w:tab w:val="left" w:pos="425"/>
                <w:tab w:val="left" w:pos="920"/>
              </w:tabs>
              <w:ind w:left="0"/>
              <w:jc w:val="both"/>
              <w:textAlignment w:val="baseline"/>
              <w:rPr>
                <w:i w:val="0"/>
                <w:sz w:val="23"/>
                <w:szCs w:val="23"/>
              </w:rPr>
            </w:pPr>
            <w:r w:rsidRPr="007C7CC2">
              <w:rPr>
                <w:i w:val="0"/>
                <w:sz w:val="23"/>
                <w:szCs w:val="23"/>
                <w:lang w:val="uk-UA"/>
              </w:rPr>
              <w:t xml:space="preserve">Здатність працювати </w:t>
            </w:r>
            <w:proofErr w:type="spellStart"/>
            <w:r w:rsidRPr="007C7CC2">
              <w:rPr>
                <w:i w:val="0"/>
                <w:sz w:val="23"/>
                <w:szCs w:val="23"/>
                <w:lang w:val="uk-UA"/>
              </w:rPr>
              <w:t>автономно</w:t>
            </w:r>
            <w:proofErr w:type="spellEnd"/>
            <w:r w:rsidRPr="007C7CC2">
              <w:rPr>
                <w:i w:val="0"/>
                <w:sz w:val="23"/>
                <w:szCs w:val="23"/>
                <w:lang w:val="uk-UA"/>
              </w:rPr>
              <w:t>.</w:t>
            </w:r>
          </w:p>
        </w:tc>
      </w:tr>
      <w:tr w:rsidR="005C0819" w:rsidRPr="007C7CC2" w:rsidTr="00BB27F6">
        <w:trPr>
          <w:trHeight w:val="20"/>
        </w:trPr>
        <w:tc>
          <w:tcPr>
            <w:tcW w:w="2552" w:type="dxa"/>
            <w:gridSpan w:val="3"/>
            <w:vMerge/>
            <w:tcBorders>
              <w:lef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ind w:left="-33" w:right="-108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5C0819" w:rsidRDefault="005C0819" w:rsidP="00BB27F6">
            <w:pPr>
              <w:pStyle w:val="a4"/>
              <w:snapToGrid w:val="0"/>
              <w:ind w:left="-113" w:right="-108"/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7C7CC2">
              <w:rPr>
                <w:b/>
                <w:sz w:val="23"/>
                <w:szCs w:val="23"/>
              </w:rPr>
              <w:t>ЗК4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 w:rsidRPr="007C7CC2">
              <w:rPr>
                <w:sz w:val="23"/>
                <w:szCs w:val="23"/>
              </w:rPr>
              <w:t>Здатність до міжособистісної взаємодії</w:t>
            </w:r>
          </w:p>
        </w:tc>
      </w:tr>
      <w:tr w:rsidR="005C0819" w:rsidRPr="007C7CC2" w:rsidTr="00BB27F6">
        <w:trPr>
          <w:trHeight w:val="267"/>
        </w:trPr>
        <w:tc>
          <w:tcPr>
            <w:tcW w:w="2552" w:type="dxa"/>
            <w:gridSpan w:val="3"/>
            <w:vMerge/>
            <w:tcBorders>
              <w:lef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ind w:left="-33" w:right="-108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</w:tcPr>
          <w:p w:rsidR="005C0819" w:rsidRDefault="005C0819" w:rsidP="00BB27F6">
            <w:pPr>
              <w:pStyle w:val="a4"/>
              <w:snapToGrid w:val="0"/>
              <w:ind w:left="-113" w:right="-108"/>
              <w:jc w:val="center"/>
              <w:rPr>
                <w:b/>
                <w:sz w:val="23"/>
                <w:szCs w:val="23"/>
                <w:highlight w:val="yellow"/>
                <w:lang w:val="ru-RU"/>
              </w:rPr>
            </w:pPr>
            <w:r w:rsidRPr="007C7CC2">
              <w:rPr>
                <w:b/>
                <w:bCs/>
                <w:sz w:val="23"/>
                <w:szCs w:val="23"/>
              </w:rPr>
              <w:t>ЗК5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shd w:val="clear" w:color="auto" w:fill="FFFFFF"/>
              <w:tabs>
                <w:tab w:val="left" w:pos="495"/>
              </w:tabs>
              <w:contextualSpacing/>
              <w:textAlignment w:val="baseline"/>
              <w:rPr>
                <w:i/>
                <w:sz w:val="23"/>
                <w:szCs w:val="23"/>
                <w:highlight w:val="yellow"/>
              </w:rPr>
            </w:pPr>
            <w:r w:rsidRPr="007C7CC2">
              <w:rPr>
                <w:rFonts w:eastAsia="Times New Roman"/>
                <w:kern w:val="0"/>
                <w:sz w:val="23"/>
                <w:szCs w:val="23"/>
                <w:lang w:eastAsia="ru-RU"/>
              </w:rPr>
              <w:t>Здатність розробляти проекти та управляти ними.</w:t>
            </w:r>
          </w:p>
        </w:tc>
      </w:tr>
      <w:tr w:rsidR="005C0819" w:rsidRPr="007C7CC2" w:rsidTr="00BB27F6">
        <w:trPr>
          <w:trHeight w:val="20"/>
        </w:trPr>
        <w:tc>
          <w:tcPr>
            <w:tcW w:w="255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ind w:left="-74" w:right="-108" w:firstLine="11"/>
              <w:rPr>
                <w:b/>
                <w:iCs/>
                <w:sz w:val="23"/>
                <w:szCs w:val="23"/>
              </w:rPr>
            </w:pPr>
            <w:r w:rsidRPr="007C7CC2">
              <w:rPr>
                <w:b/>
                <w:iCs/>
                <w:sz w:val="23"/>
                <w:szCs w:val="23"/>
              </w:rPr>
              <w:t>Фахові компетентності (ФК)</w:t>
            </w:r>
          </w:p>
          <w:p w:rsidR="005C0819" w:rsidRPr="007C7CC2" w:rsidRDefault="005C0819" w:rsidP="00BB27F6">
            <w:pPr>
              <w:ind w:left="-74" w:right="-108" w:firstLine="11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19" w:rsidRDefault="005C0819" w:rsidP="00BB27F6">
            <w:pPr>
              <w:pStyle w:val="a4"/>
              <w:snapToGrid w:val="0"/>
              <w:ind w:left="-113" w:right="-130"/>
              <w:jc w:val="center"/>
              <w:rPr>
                <w:rFonts w:eastAsia="Times New Roman"/>
                <w:b/>
                <w:kern w:val="0"/>
                <w:sz w:val="23"/>
                <w:szCs w:val="23"/>
                <w:lang w:val="ru-RU" w:eastAsia="ru-RU"/>
              </w:rPr>
            </w:pPr>
            <w:r w:rsidRPr="007C7CC2">
              <w:rPr>
                <w:rFonts w:eastAsia="Times New Roman"/>
                <w:b/>
                <w:kern w:val="0"/>
                <w:sz w:val="23"/>
                <w:szCs w:val="23"/>
                <w:lang w:eastAsia="ru-RU"/>
              </w:rPr>
              <w:t>ФК1</w:t>
            </w:r>
          </w:p>
          <w:p w:rsidR="005C0819" w:rsidRDefault="005C0819" w:rsidP="00BB27F6">
            <w:pPr>
              <w:pStyle w:val="a4"/>
              <w:snapToGrid w:val="0"/>
              <w:ind w:left="-113" w:right="-130"/>
              <w:jc w:val="center"/>
              <w:rPr>
                <w:rFonts w:ascii="Cambria" w:eastAsia="Times New Roman" w:hAnsi="Cambria"/>
                <w:b/>
                <w:bCs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690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 w:rsidRPr="007C7CC2">
              <w:rPr>
                <w:sz w:val="23"/>
                <w:szCs w:val="23"/>
              </w:rPr>
              <w:t>Здатність планувати і виконувати оригінальні дослідження на відповідному рівні, досягати наукових результатів, які можуть бути опубліковані у провідних наукових виданнях, впроваджені у практичну діяльність, що створюють нові знання у підприємницьких, торговельних та біржових структурах та/або дотичних до них міждисциплінарних напрямах</w:t>
            </w:r>
          </w:p>
        </w:tc>
      </w:tr>
      <w:tr w:rsidR="005C0819" w:rsidRPr="007C7CC2" w:rsidTr="00BB27F6">
        <w:trPr>
          <w:trHeight w:val="20"/>
        </w:trPr>
        <w:tc>
          <w:tcPr>
            <w:tcW w:w="2552" w:type="dxa"/>
            <w:gridSpan w:val="3"/>
            <w:vMerge/>
            <w:tcBorders>
              <w:lef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ind w:left="-74" w:right="-96" w:firstLine="11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19" w:rsidRDefault="005C0819" w:rsidP="00BB27F6">
            <w:pPr>
              <w:pStyle w:val="a4"/>
              <w:snapToGrid w:val="0"/>
              <w:ind w:left="-113" w:right="-130"/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7C7CC2">
              <w:rPr>
                <w:b/>
                <w:bCs/>
                <w:sz w:val="23"/>
                <w:szCs w:val="23"/>
              </w:rPr>
              <w:t>ФК2</w:t>
            </w:r>
          </w:p>
          <w:p w:rsidR="005C0819" w:rsidRDefault="005C0819" w:rsidP="00BB27F6">
            <w:pPr>
              <w:pStyle w:val="a4"/>
              <w:snapToGrid w:val="0"/>
              <w:ind w:left="-113" w:right="-130"/>
              <w:jc w:val="center"/>
              <w:rPr>
                <w:rFonts w:ascii="Cambria" w:hAnsi="Cambria"/>
                <w:b/>
                <w:bCs/>
                <w:sz w:val="23"/>
                <w:szCs w:val="23"/>
              </w:rPr>
            </w:pPr>
          </w:p>
        </w:tc>
        <w:tc>
          <w:tcPr>
            <w:tcW w:w="690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pStyle w:val="a4"/>
              <w:snapToGrid w:val="0"/>
              <w:rPr>
                <w:b/>
                <w:bCs/>
                <w:sz w:val="23"/>
                <w:szCs w:val="23"/>
              </w:rPr>
            </w:pPr>
            <w:r w:rsidRPr="007C7CC2">
              <w:rPr>
                <w:sz w:val="23"/>
                <w:szCs w:val="23"/>
              </w:rPr>
              <w:t>Здатність продукувати, обґрунтовувати нові ідеї, гіпотези і моделі та приймати науково обґрунтовані рішення у підприємницькій, торговельній та біржовій діяльності.</w:t>
            </w:r>
          </w:p>
        </w:tc>
      </w:tr>
      <w:tr w:rsidR="005C0819" w:rsidRPr="007C7CC2" w:rsidTr="00BB27F6">
        <w:trPr>
          <w:trHeight w:val="20"/>
        </w:trPr>
        <w:tc>
          <w:tcPr>
            <w:tcW w:w="2552" w:type="dxa"/>
            <w:gridSpan w:val="3"/>
            <w:vMerge/>
            <w:tcBorders>
              <w:lef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ind w:left="-74" w:right="-96" w:firstLine="11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19" w:rsidRDefault="005C0819" w:rsidP="00BB27F6">
            <w:pPr>
              <w:pStyle w:val="a4"/>
              <w:snapToGrid w:val="0"/>
              <w:ind w:left="-113" w:right="-130"/>
              <w:jc w:val="center"/>
              <w:rPr>
                <w:rFonts w:eastAsia="Times New Roman"/>
                <w:b/>
                <w:kern w:val="0"/>
                <w:sz w:val="23"/>
                <w:szCs w:val="23"/>
                <w:lang w:val="ru-RU" w:eastAsia="ru-RU"/>
              </w:rPr>
            </w:pPr>
            <w:r w:rsidRPr="007C7CC2">
              <w:rPr>
                <w:rFonts w:eastAsia="Times New Roman"/>
                <w:b/>
                <w:kern w:val="0"/>
                <w:sz w:val="23"/>
                <w:szCs w:val="23"/>
                <w:lang w:eastAsia="ru-RU"/>
              </w:rPr>
              <w:t>ФК 3</w:t>
            </w:r>
          </w:p>
          <w:p w:rsidR="005C0819" w:rsidRDefault="005C0819" w:rsidP="00BB27F6">
            <w:pPr>
              <w:pStyle w:val="a4"/>
              <w:snapToGrid w:val="0"/>
              <w:ind w:left="-113" w:right="-130"/>
              <w:jc w:val="center"/>
              <w:rPr>
                <w:rFonts w:ascii="Cambria" w:eastAsia="Times New Roman" w:hAnsi="Cambria"/>
                <w:b/>
                <w:bCs/>
                <w:kern w:val="0"/>
                <w:sz w:val="23"/>
                <w:szCs w:val="23"/>
                <w:lang w:eastAsia="ru-RU"/>
              </w:rPr>
            </w:pP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rFonts w:eastAsia="Times New Roman"/>
                <w:kern w:val="0"/>
                <w:sz w:val="23"/>
                <w:szCs w:val="23"/>
                <w:lang w:eastAsia="ru-RU"/>
              </w:rPr>
            </w:pPr>
            <w:r w:rsidRPr="007C7CC2">
              <w:rPr>
                <w:rFonts w:eastAsia="Times New Roman"/>
                <w:kern w:val="0"/>
                <w:sz w:val="23"/>
                <w:szCs w:val="23"/>
                <w:lang w:eastAsia="ru-RU"/>
              </w:rPr>
              <w:t xml:space="preserve">Здатність здійснювати науково-педагогічну діяльність у вищій освіті. </w:t>
            </w:r>
          </w:p>
        </w:tc>
      </w:tr>
      <w:tr w:rsidR="005C0819" w:rsidRPr="007C7CC2" w:rsidTr="00BB27F6">
        <w:trPr>
          <w:trHeight w:val="20"/>
        </w:trPr>
        <w:tc>
          <w:tcPr>
            <w:tcW w:w="2552" w:type="dxa"/>
            <w:gridSpan w:val="3"/>
            <w:vMerge/>
            <w:tcBorders>
              <w:lef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ind w:left="-74" w:right="-96" w:firstLine="11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19" w:rsidRDefault="005C0819" w:rsidP="00BB27F6">
            <w:pPr>
              <w:pStyle w:val="a4"/>
              <w:snapToGrid w:val="0"/>
              <w:ind w:left="-113" w:right="-130"/>
              <w:jc w:val="center"/>
              <w:rPr>
                <w:b/>
                <w:sz w:val="23"/>
                <w:szCs w:val="23"/>
                <w:highlight w:val="yellow"/>
                <w:lang w:val="ru-RU"/>
              </w:rPr>
            </w:pPr>
            <w:r w:rsidRPr="007C7CC2">
              <w:rPr>
                <w:rFonts w:eastAsia="Times New Roman"/>
                <w:b/>
                <w:kern w:val="0"/>
                <w:sz w:val="23"/>
                <w:szCs w:val="23"/>
                <w:lang w:eastAsia="ru-RU"/>
              </w:rPr>
              <w:t>ФК4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rPr>
                <w:i/>
                <w:sz w:val="23"/>
                <w:szCs w:val="23"/>
                <w:highlight w:val="yellow"/>
              </w:rPr>
            </w:pPr>
            <w:r w:rsidRPr="007C7CC2">
              <w:rPr>
                <w:sz w:val="23"/>
                <w:szCs w:val="23"/>
              </w:rPr>
              <w:t xml:space="preserve">Здатність усно та/або письмово презентувати, обговорювати, </w:t>
            </w:r>
            <w:proofErr w:type="spellStart"/>
            <w:r w:rsidRPr="007C7CC2">
              <w:rPr>
                <w:sz w:val="23"/>
                <w:szCs w:val="23"/>
              </w:rPr>
              <w:t>апробовувати</w:t>
            </w:r>
            <w:proofErr w:type="spellEnd"/>
            <w:r w:rsidRPr="007C7CC2">
              <w:rPr>
                <w:sz w:val="23"/>
                <w:szCs w:val="23"/>
              </w:rPr>
              <w:t xml:space="preserve"> результати досліджень, розробок, проектів українською та іноземною мовами.</w:t>
            </w:r>
          </w:p>
        </w:tc>
      </w:tr>
      <w:tr w:rsidR="005C0819" w:rsidRPr="007C7CC2" w:rsidTr="00BB27F6">
        <w:trPr>
          <w:trHeight w:val="20"/>
        </w:trPr>
        <w:tc>
          <w:tcPr>
            <w:tcW w:w="2552" w:type="dxa"/>
            <w:gridSpan w:val="3"/>
            <w:vMerge/>
            <w:tcBorders>
              <w:left w:val="single" w:sz="4" w:space="0" w:color="000001"/>
            </w:tcBorders>
            <w:shd w:val="clear" w:color="auto" w:fill="auto"/>
          </w:tcPr>
          <w:p w:rsidR="005C0819" w:rsidRPr="007C7CC2" w:rsidRDefault="005C0819" w:rsidP="00BB27F6">
            <w:pPr>
              <w:ind w:left="-74" w:right="-96" w:firstLine="11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19" w:rsidRDefault="005C0819" w:rsidP="00BB27F6">
            <w:pPr>
              <w:pStyle w:val="a4"/>
              <w:snapToGrid w:val="0"/>
              <w:ind w:left="-113" w:right="-130"/>
              <w:jc w:val="center"/>
              <w:rPr>
                <w:rFonts w:eastAsia="Times New Roman"/>
                <w:b/>
                <w:kern w:val="0"/>
                <w:sz w:val="23"/>
                <w:szCs w:val="23"/>
                <w:lang w:val="ru-RU" w:eastAsia="ru-RU"/>
              </w:rPr>
            </w:pPr>
            <w:r w:rsidRPr="007C7CC2">
              <w:rPr>
                <w:rFonts w:eastAsia="Times New Roman"/>
                <w:b/>
                <w:kern w:val="0"/>
                <w:sz w:val="23"/>
                <w:szCs w:val="23"/>
                <w:lang w:eastAsia="ru-RU"/>
              </w:rPr>
              <w:t>ФК5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C0819" w:rsidRDefault="005C0819" w:rsidP="00BB27F6">
            <w:pPr>
              <w:rPr>
                <w:sz w:val="23"/>
                <w:szCs w:val="23"/>
              </w:rPr>
            </w:pPr>
            <w:r w:rsidRPr="007C7CC2">
              <w:rPr>
                <w:sz w:val="23"/>
                <w:szCs w:val="23"/>
              </w:rPr>
              <w:t xml:space="preserve">Здатність до критичного переосмислення і розвитку сучасних теорій, </w:t>
            </w:r>
            <w:proofErr w:type="spellStart"/>
            <w:r w:rsidRPr="007C7CC2">
              <w:rPr>
                <w:sz w:val="23"/>
                <w:szCs w:val="23"/>
              </w:rPr>
              <w:t>методологій</w:t>
            </w:r>
            <w:proofErr w:type="spellEnd"/>
            <w:r w:rsidRPr="007C7CC2">
              <w:rPr>
                <w:sz w:val="23"/>
                <w:szCs w:val="23"/>
              </w:rPr>
              <w:t>, об'єктів досліджень й практик, із застосуванням системного підходу до врахування неекономічних аспектів з різних галузей знань, у підприємницькій, торговельній та біржовій діяльності.</w:t>
            </w:r>
          </w:p>
          <w:p w:rsidR="00E842F7" w:rsidRPr="007C7CC2" w:rsidRDefault="00E842F7" w:rsidP="00BB27F6">
            <w:pPr>
              <w:rPr>
                <w:rFonts w:eastAsia="Times New Roman"/>
                <w:kern w:val="0"/>
                <w:sz w:val="23"/>
                <w:szCs w:val="23"/>
                <w:highlight w:val="yellow"/>
                <w:lang w:eastAsia="ru-RU"/>
              </w:rPr>
            </w:pPr>
          </w:p>
        </w:tc>
      </w:tr>
      <w:tr w:rsidR="005C0819" w:rsidRPr="007C7CC2" w:rsidTr="00BB27F6">
        <w:trPr>
          <w:trHeight w:val="20"/>
        </w:trPr>
        <w:tc>
          <w:tcPr>
            <w:tcW w:w="2552" w:type="dxa"/>
            <w:gridSpan w:val="3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C0819" w:rsidRPr="007C7CC2" w:rsidRDefault="005C0819" w:rsidP="00BB27F6">
            <w:pPr>
              <w:ind w:left="-74" w:right="-96" w:firstLine="11"/>
              <w:rPr>
                <w:b/>
                <w:i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19" w:rsidRDefault="005C0819" w:rsidP="00BB27F6">
            <w:pPr>
              <w:pStyle w:val="a4"/>
              <w:snapToGrid w:val="0"/>
              <w:ind w:left="-113" w:right="-108"/>
              <w:jc w:val="left"/>
              <w:rPr>
                <w:rFonts w:eastAsia="Times New Roman"/>
                <w:b/>
                <w:kern w:val="0"/>
                <w:sz w:val="23"/>
                <w:szCs w:val="23"/>
                <w:lang w:val="ru-RU" w:eastAsia="ru-RU"/>
              </w:rPr>
            </w:pPr>
            <w:r w:rsidRPr="007C7CC2">
              <w:rPr>
                <w:rFonts w:eastAsia="Times New Roman"/>
                <w:b/>
                <w:kern w:val="0"/>
                <w:sz w:val="23"/>
                <w:szCs w:val="23"/>
                <w:lang w:eastAsia="ru-RU"/>
              </w:rPr>
              <w:t>ФК6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C0819" w:rsidRDefault="005C0819" w:rsidP="00E842F7">
            <w:pPr>
              <w:rPr>
                <w:sz w:val="23"/>
                <w:szCs w:val="23"/>
              </w:rPr>
            </w:pPr>
            <w:r w:rsidRPr="007C7CC2">
              <w:rPr>
                <w:sz w:val="23"/>
                <w:szCs w:val="23"/>
              </w:rPr>
              <w:t>Здатність застосовувати сучасні інформаційно - комунікативні технології (інформаційні системи, хмарні технології, комунікаційні технології передачі та обміну інформацією), прилади та обладнання (в тому числі комп'ютерна техніка, апаратно-програмне забезпечення), необхідні для виконання інноваційної науково-дослідної, педагогічної, професійної діяльності в підприємницьких, торговельних та біржових структурах.</w:t>
            </w:r>
          </w:p>
          <w:p w:rsidR="00E842F7" w:rsidRPr="007C7CC2" w:rsidRDefault="00E842F7" w:rsidP="00E842F7">
            <w:pPr>
              <w:rPr>
                <w:sz w:val="23"/>
                <w:szCs w:val="23"/>
              </w:rPr>
            </w:pPr>
          </w:p>
        </w:tc>
      </w:tr>
      <w:tr w:rsidR="00DC1F40" w:rsidRPr="007C7CC2" w:rsidTr="00BB27F6">
        <w:trPr>
          <w:trHeight w:val="20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jc w:val="center"/>
              <w:rPr>
                <w:b/>
                <w:bCs/>
                <w:sz w:val="24"/>
                <w:szCs w:val="24"/>
              </w:rPr>
            </w:pPr>
            <w:r w:rsidRPr="007C7CC2">
              <w:rPr>
                <w:b/>
                <w:bCs/>
                <w:sz w:val="24"/>
                <w:szCs w:val="24"/>
              </w:rPr>
              <w:t xml:space="preserve">7 – Програмні результати навчання </w:t>
            </w:r>
          </w:p>
        </w:tc>
      </w:tr>
      <w:tr w:rsidR="00DC1F40" w:rsidRPr="007C7CC2" w:rsidTr="00BB27F6">
        <w:trPr>
          <w:trHeight w:val="20"/>
        </w:trPr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DC1F40" w:rsidRPr="007C7CC2" w:rsidRDefault="00DC1F40" w:rsidP="00BB27F6">
            <w:pPr>
              <w:snapToGrid w:val="0"/>
              <w:ind w:right="-80"/>
              <w:rPr>
                <w:b/>
                <w:sz w:val="24"/>
                <w:szCs w:val="24"/>
              </w:rPr>
            </w:pPr>
            <w:r w:rsidRPr="007C7CC2">
              <w:rPr>
                <w:b/>
                <w:sz w:val="24"/>
                <w:szCs w:val="24"/>
              </w:rPr>
              <w:t>ПРН 1</w:t>
            </w:r>
          </w:p>
          <w:p w:rsidR="00DC1F40" w:rsidRPr="007C7CC2" w:rsidRDefault="00DC1F40" w:rsidP="00BB27F6">
            <w:pPr>
              <w:snapToGrid w:val="0"/>
              <w:ind w:right="-80"/>
              <w:rPr>
                <w:b/>
                <w:sz w:val="24"/>
                <w:szCs w:val="24"/>
              </w:rPr>
            </w:pPr>
          </w:p>
        </w:tc>
        <w:tc>
          <w:tcPr>
            <w:tcW w:w="89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a4"/>
              <w:snapToGrid w:val="0"/>
              <w:rPr>
                <w:rFonts w:eastAsia="Times New Roman"/>
                <w:spacing w:val="-4"/>
                <w:kern w:val="0"/>
                <w:sz w:val="24"/>
                <w:szCs w:val="24"/>
                <w:lang w:eastAsia="ru-RU"/>
              </w:rPr>
            </w:pPr>
            <w:r w:rsidRPr="007C7CC2">
              <w:rPr>
                <w:sz w:val="24"/>
                <w:szCs w:val="24"/>
              </w:rPr>
              <w:t>Мати передові концептуальні, методологічні знання у сфері підприємництва, торгівлі та біржової діяльності та/або на межі предметних галузей, а також дослідницькі навички, які є достатніми для проведення наукових, прикладних досліджень на рівні актуальних світових досягнень, отримання нових знань та/або здійснення інноваційної професійної діяльності.</w:t>
            </w:r>
          </w:p>
        </w:tc>
      </w:tr>
      <w:tr w:rsidR="00DC1F40" w:rsidRPr="007C7CC2" w:rsidTr="00BB27F6">
        <w:trPr>
          <w:trHeight w:val="20"/>
        </w:trPr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DC1F40" w:rsidRPr="007C7CC2" w:rsidRDefault="00DC1F40" w:rsidP="00BB27F6">
            <w:pPr>
              <w:snapToGrid w:val="0"/>
              <w:ind w:right="-80"/>
              <w:rPr>
                <w:b/>
                <w:sz w:val="24"/>
                <w:szCs w:val="24"/>
                <w:highlight w:val="yellow"/>
              </w:rPr>
            </w:pPr>
            <w:r w:rsidRPr="007C7CC2">
              <w:rPr>
                <w:b/>
                <w:sz w:val="24"/>
                <w:szCs w:val="24"/>
              </w:rPr>
              <w:t>ПРН 2</w:t>
            </w:r>
          </w:p>
        </w:tc>
        <w:tc>
          <w:tcPr>
            <w:tcW w:w="89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C1F40" w:rsidRPr="007D6BD1" w:rsidRDefault="00DC1F40" w:rsidP="00BB27F6">
            <w:pPr>
              <w:tabs>
                <w:tab w:val="left" w:pos="365"/>
                <w:tab w:val="left" w:pos="920"/>
              </w:tabs>
              <w:suppressAutoHyphens w:val="0"/>
              <w:rPr>
                <w:sz w:val="24"/>
                <w:szCs w:val="24"/>
              </w:rPr>
            </w:pPr>
            <w:r w:rsidRPr="007D6BD1">
              <w:rPr>
                <w:sz w:val="24"/>
                <w:szCs w:val="24"/>
              </w:rPr>
              <w:t>Глибоко розуміти загальні принципи та методи економічних наук, методологію наукових досліджень, застосовувати їх в процесі проведення власних дослідженнях у сфері підприємництва, торгівлі та біржової діяльності, а також у викладацькій практиці.</w:t>
            </w:r>
          </w:p>
        </w:tc>
      </w:tr>
      <w:tr w:rsidR="00DC1F40" w:rsidRPr="007C7CC2" w:rsidTr="00BB27F6">
        <w:trPr>
          <w:trHeight w:val="20"/>
        </w:trPr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DC1F40" w:rsidRPr="007C7CC2" w:rsidRDefault="00DC1F40" w:rsidP="00BB27F6">
            <w:pPr>
              <w:snapToGrid w:val="0"/>
              <w:ind w:right="-108"/>
              <w:rPr>
                <w:b/>
                <w:sz w:val="24"/>
                <w:szCs w:val="24"/>
              </w:rPr>
            </w:pPr>
            <w:r w:rsidRPr="007C7CC2">
              <w:rPr>
                <w:b/>
                <w:sz w:val="24"/>
                <w:szCs w:val="24"/>
              </w:rPr>
              <w:t>ПРН 3</w:t>
            </w:r>
          </w:p>
          <w:p w:rsidR="00DC1F40" w:rsidRPr="007C7CC2" w:rsidRDefault="00DC1F40" w:rsidP="00BB27F6">
            <w:pPr>
              <w:snapToGrid w:val="0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89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C1F40" w:rsidRPr="007D6BD1" w:rsidRDefault="00DC1F40" w:rsidP="00BB27F6">
            <w:pPr>
              <w:pStyle w:val="1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jc w:val="both"/>
              <w:textAlignment w:val="baseline"/>
              <w:rPr>
                <w:rFonts w:eastAsia="SimSun"/>
                <w:i w:val="0"/>
                <w:kern w:val="1"/>
                <w:lang w:val="uk-UA" w:eastAsia="zh-CN"/>
              </w:rPr>
            </w:pPr>
            <w:r w:rsidRPr="007D6BD1">
              <w:rPr>
                <w:rFonts w:eastAsia="SimSun"/>
                <w:i w:val="0"/>
                <w:kern w:val="1"/>
                <w:lang w:val="uk-UA" w:eastAsia="zh-CN"/>
              </w:rPr>
              <w:t>Аналізувати та оцінювати стан, тенденції розвитку підприємництва, торгівлі, біржової діяльності, застосовувати сучасні методології, методи та інструменти для вирішення актуальних проблем у професійній практиці.</w:t>
            </w:r>
          </w:p>
        </w:tc>
      </w:tr>
      <w:tr w:rsidR="00DC1F40" w:rsidRPr="007C7CC2" w:rsidTr="00BB27F6">
        <w:trPr>
          <w:trHeight w:val="20"/>
        </w:trPr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DC1F40" w:rsidRPr="007C7CC2" w:rsidRDefault="00DC1F40" w:rsidP="00BB27F6">
            <w:pPr>
              <w:snapToGrid w:val="0"/>
              <w:ind w:right="-80"/>
              <w:rPr>
                <w:b/>
                <w:sz w:val="24"/>
                <w:szCs w:val="24"/>
              </w:rPr>
            </w:pPr>
            <w:r w:rsidRPr="007C7CC2">
              <w:rPr>
                <w:b/>
                <w:sz w:val="24"/>
                <w:szCs w:val="24"/>
              </w:rPr>
              <w:t>ПРН 4</w:t>
            </w:r>
          </w:p>
          <w:p w:rsidR="00DC1F40" w:rsidRPr="007C7CC2" w:rsidRDefault="00DC1F40" w:rsidP="00BB27F6">
            <w:pPr>
              <w:snapToGrid w:val="0"/>
              <w:ind w:right="-8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89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1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jc w:val="both"/>
              <w:textAlignment w:val="baseline"/>
              <w:rPr>
                <w:i w:val="0"/>
                <w:spacing w:val="-4"/>
                <w:lang w:val="uk-UA"/>
              </w:rPr>
            </w:pPr>
            <w:r w:rsidRPr="007C7CC2">
              <w:rPr>
                <w:i w:val="0"/>
                <w:lang w:val="uk-UA"/>
              </w:rPr>
              <w:t xml:space="preserve">Вміти застосовувати сучасні інструменти і технології пошуку, оброблення та аналізу інформації, зокрема, статистичні, економіко-математичні методи аналізу даних великого обсягу та/або складної структури, спеціалізовані бази даних та інформаційно-комунікативні технології, прилади та обладнання. </w:t>
            </w:r>
          </w:p>
        </w:tc>
      </w:tr>
      <w:tr w:rsidR="00DC1F40" w:rsidRPr="007C7CC2" w:rsidTr="00BB27F6">
        <w:trPr>
          <w:trHeight w:val="20"/>
        </w:trPr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DC1F40" w:rsidRPr="007C7CC2" w:rsidRDefault="00DC1F40" w:rsidP="00BB27F6">
            <w:pPr>
              <w:snapToGrid w:val="0"/>
              <w:ind w:right="-108"/>
              <w:rPr>
                <w:b/>
                <w:sz w:val="24"/>
                <w:szCs w:val="24"/>
              </w:rPr>
            </w:pPr>
            <w:r w:rsidRPr="007C7CC2">
              <w:rPr>
                <w:b/>
                <w:sz w:val="24"/>
                <w:szCs w:val="24"/>
              </w:rPr>
              <w:t>ПРН 5</w:t>
            </w:r>
          </w:p>
          <w:p w:rsidR="00DC1F40" w:rsidRPr="007C7CC2" w:rsidRDefault="00DC1F40" w:rsidP="00BB27F6">
            <w:pPr>
              <w:snapToGrid w:val="0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89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1"/>
              <w:shd w:val="clear" w:color="auto" w:fill="FFFFFF"/>
              <w:tabs>
                <w:tab w:val="left" w:pos="365"/>
                <w:tab w:val="left" w:pos="920"/>
              </w:tabs>
              <w:ind w:left="0"/>
              <w:jc w:val="both"/>
              <w:textAlignment w:val="baseline"/>
              <w:rPr>
                <w:i w:val="0"/>
                <w:lang w:val="uk-UA"/>
              </w:rPr>
            </w:pPr>
            <w:r w:rsidRPr="007C7CC2">
              <w:rPr>
                <w:i w:val="0"/>
                <w:lang w:val="uk-UA"/>
              </w:rPr>
              <w:t xml:space="preserve">Ініціювати, розробляти, реалізовувати наукові та/або інноваційні </w:t>
            </w:r>
            <w:proofErr w:type="spellStart"/>
            <w:r w:rsidRPr="007C7CC2">
              <w:rPr>
                <w:i w:val="0"/>
                <w:lang w:val="uk-UA"/>
              </w:rPr>
              <w:t>проєкти</w:t>
            </w:r>
            <w:proofErr w:type="spellEnd"/>
            <w:r w:rsidRPr="007C7CC2">
              <w:rPr>
                <w:i w:val="0"/>
                <w:lang w:val="uk-UA"/>
              </w:rPr>
              <w:t>, які дають можливість переосмислити наявні та/або отримати нові цілісні знання, розв’язувати проблеми підприємництва, торгівлі та біржової діяльності з урахуванням етичних, соціальних, економічних, екологічних і правових аспектів.</w:t>
            </w:r>
          </w:p>
        </w:tc>
      </w:tr>
      <w:tr w:rsidR="00DC1F40" w:rsidRPr="007C7CC2" w:rsidTr="00BB27F6">
        <w:trPr>
          <w:trHeight w:val="20"/>
        </w:trPr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DC1F40" w:rsidRPr="007C7CC2" w:rsidRDefault="00DC1F40" w:rsidP="00BB27F6">
            <w:pPr>
              <w:snapToGrid w:val="0"/>
              <w:ind w:right="-108"/>
              <w:rPr>
                <w:b/>
                <w:sz w:val="24"/>
                <w:szCs w:val="24"/>
              </w:rPr>
            </w:pPr>
            <w:r w:rsidRPr="007C7CC2">
              <w:rPr>
                <w:b/>
                <w:sz w:val="24"/>
                <w:szCs w:val="24"/>
              </w:rPr>
              <w:t>ПРН 6</w:t>
            </w:r>
          </w:p>
          <w:p w:rsidR="00DC1F40" w:rsidRPr="007C7CC2" w:rsidRDefault="00DC1F40" w:rsidP="00BB27F6">
            <w:pPr>
              <w:snapToGrid w:val="0"/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89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a4"/>
              <w:snapToGrid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C7CC2">
              <w:rPr>
                <w:sz w:val="24"/>
                <w:szCs w:val="24"/>
              </w:rPr>
              <w:t>Організовувати і здійснювати освітній процес у закладах освіти, розробляти і впроваджувати спеціальні освітні компоненти зі сфери підприємництва, торгівлі та біржової діяльності</w:t>
            </w:r>
            <w:r w:rsidRPr="007C7CC2">
              <w:t>.</w:t>
            </w:r>
          </w:p>
        </w:tc>
      </w:tr>
      <w:tr w:rsidR="00DC1F40" w:rsidRPr="007C7CC2" w:rsidTr="00BB27F6">
        <w:trPr>
          <w:trHeight w:val="20"/>
        </w:trPr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DC1F40" w:rsidRPr="007C7CC2" w:rsidRDefault="00DC1F40" w:rsidP="00BB27F6">
            <w:pPr>
              <w:snapToGrid w:val="0"/>
              <w:ind w:right="-108"/>
              <w:rPr>
                <w:b/>
                <w:sz w:val="24"/>
                <w:szCs w:val="24"/>
              </w:rPr>
            </w:pPr>
            <w:r w:rsidRPr="007C7CC2">
              <w:rPr>
                <w:b/>
                <w:sz w:val="24"/>
                <w:szCs w:val="24"/>
              </w:rPr>
              <w:t>ПРН 7</w:t>
            </w:r>
          </w:p>
        </w:tc>
        <w:tc>
          <w:tcPr>
            <w:tcW w:w="89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a4"/>
              <w:snapToGrid w:val="0"/>
              <w:rPr>
                <w:sz w:val="24"/>
                <w:szCs w:val="24"/>
              </w:rPr>
            </w:pPr>
            <w:r w:rsidRPr="007C7CC2">
              <w:rPr>
                <w:sz w:val="24"/>
                <w:szCs w:val="24"/>
              </w:rPr>
              <w:t>Застосовувати сучасні методи та інструменти наукових досліджень та інноваційної діяльності для отримання нових знань та/або розв’язання комплексних проблем у сфері підприємництва, торгівлі та біржової діяльності, а також у дотичних міждисциплінарних напрямах.</w:t>
            </w:r>
          </w:p>
        </w:tc>
      </w:tr>
      <w:tr w:rsidR="00DC1F40" w:rsidRPr="007C7CC2" w:rsidTr="00BB27F6">
        <w:trPr>
          <w:trHeight w:val="20"/>
        </w:trPr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DC1F40" w:rsidRPr="007C7CC2" w:rsidRDefault="00DC1F40" w:rsidP="00BB27F6">
            <w:pPr>
              <w:snapToGrid w:val="0"/>
              <w:ind w:right="-108"/>
              <w:rPr>
                <w:b/>
                <w:sz w:val="24"/>
                <w:szCs w:val="24"/>
              </w:rPr>
            </w:pPr>
            <w:r w:rsidRPr="007C7CC2">
              <w:rPr>
                <w:b/>
                <w:sz w:val="24"/>
                <w:szCs w:val="24"/>
              </w:rPr>
              <w:t>ПРН 8</w:t>
            </w:r>
          </w:p>
        </w:tc>
        <w:tc>
          <w:tcPr>
            <w:tcW w:w="89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a4"/>
              <w:snapToGrid w:val="0"/>
              <w:rPr>
                <w:sz w:val="24"/>
                <w:szCs w:val="24"/>
              </w:rPr>
            </w:pPr>
            <w:r w:rsidRPr="007C7CC2">
              <w:rPr>
                <w:sz w:val="24"/>
                <w:szCs w:val="24"/>
              </w:rPr>
              <w:t>Розробляти та досліджувати концептуальні, математичні, комп’ютерні моделі процесів і систем, ефективно використовувати їх для отримання нових знань та/або створення інноваційних продуктів у сфері підприємництва, торгівлі та біржової діяльності, а також у дотичних міждисциплінарних напрямах.</w:t>
            </w:r>
          </w:p>
        </w:tc>
      </w:tr>
      <w:tr w:rsidR="00DC1F40" w:rsidRPr="007C7CC2" w:rsidTr="00BB27F6">
        <w:trPr>
          <w:trHeight w:val="20"/>
        </w:trPr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DC1F40" w:rsidRPr="007C7CC2" w:rsidRDefault="00DC1F40" w:rsidP="00BB27F6">
            <w:pPr>
              <w:snapToGrid w:val="0"/>
              <w:ind w:right="-80"/>
              <w:rPr>
                <w:b/>
                <w:sz w:val="24"/>
                <w:szCs w:val="24"/>
              </w:rPr>
            </w:pPr>
            <w:r w:rsidRPr="007C7CC2">
              <w:rPr>
                <w:b/>
                <w:sz w:val="24"/>
                <w:szCs w:val="24"/>
              </w:rPr>
              <w:t>ПРН 9</w:t>
            </w:r>
          </w:p>
          <w:p w:rsidR="00DC1F40" w:rsidRPr="007C7CC2" w:rsidRDefault="00DC1F40" w:rsidP="00BB27F6">
            <w:pPr>
              <w:snapToGrid w:val="0"/>
              <w:ind w:right="-80"/>
              <w:rPr>
                <w:b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89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1"/>
              <w:shd w:val="clear" w:color="auto" w:fill="FFFFFF"/>
              <w:tabs>
                <w:tab w:val="left" w:pos="365"/>
                <w:tab w:val="left" w:pos="425"/>
                <w:tab w:val="left" w:pos="920"/>
              </w:tabs>
              <w:ind w:left="0"/>
              <w:jc w:val="both"/>
              <w:textAlignment w:val="baseline"/>
              <w:rPr>
                <w:i w:val="0"/>
                <w:lang w:val="uk-UA"/>
              </w:rPr>
            </w:pPr>
            <w:r w:rsidRPr="007C7CC2">
              <w:rPr>
                <w:i w:val="0"/>
                <w:lang w:val="uk-UA"/>
              </w:rPr>
              <w:t>Приймати ефективні, етичні та соціально відповідальні рішення, забезпечувати лідерство, автономність та міжособистісну взаємодію у їх реалізації в професійній діяльності</w:t>
            </w:r>
          </w:p>
        </w:tc>
      </w:tr>
      <w:tr w:rsidR="00DC1F40" w:rsidRPr="007C7CC2" w:rsidTr="00BB27F6">
        <w:trPr>
          <w:trHeight w:val="20"/>
        </w:trPr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DC1F40" w:rsidRPr="007C7CC2" w:rsidRDefault="00DC1F40" w:rsidP="00BB27F6">
            <w:pPr>
              <w:snapToGrid w:val="0"/>
              <w:ind w:right="-80"/>
              <w:rPr>
                <w:b/>
                <w:sz w:val="24"/>
                <w:szCs w:val="24"/>
              </w:rPr>
            </w:pPr>
            <w:r w:rsidRPr="007C7CC2">
              <w:rPr>
                <w:b/>
                <w:sz w:val="24"/>
                <w:szCs w:val="24"/>
              </w:rPr>
              <w:t>ПРН 10</w:t>
            </w:r>
          </w:p>
          <w:p w:rsidR="00DC1F40" w:rsidRPr="007C7CC2" w:rsidRDefault="00DC1F40" w:rsidP="00BB27F6">
            <w:pPr>
              <w:snapToGrid w:val="0"/>
              <w:ind w:right="-80"/>
              <w:rPr>
                <w:b/>
                <w:sz w:val="24"/>
                <w:szCs w:val="24"/>
              </w:rPr>
            </w:pPr>
          </w:p>
        </w:tc>
        <w:tc>
          <w:tcPr>
            <w:tcW w:w="89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tabs>
                <w:tab w:val="left" w:pos="365"/>
                <w:tab w:val="left" w:pos="920"/>
              </w:tabs>
              <w:suppressAutoHyphens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C7CC2">
              <w:rPr>
                <w:sz w:val="24"/>
                <w:szCs w:val="24"/>
              </w:rPr>
              <w:t>Формулювати та перевіряти гіпотези, використовувати для обґрунтування висновків належні докази, зокрема, актуальні літературні та інформаційні джерела, результати теоретичного аналізу, моделювання, експериментальних досліджень.</w:t>
            </w:r>
          </w:p>
        </w:tc>
      </w:tr>
      <w:tr w:rsidR="00DC1F40" w:rsidRPr="007C7CC2" w:rsidTr="00BB27F6">
        <w:trPr>
          <w:trHeight w:val="20"/>
        </w:trPr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DC1F40" w:rsidRPr="007C7CC2" w:rsidRDefault="00DC1F40" w:rsidP="00BB27F6">
            <w:pPr>
              <w:snapToGrid w:val="0"/>
              <w:ind w:right="-80"/>
              <w:rPr>
                <w:b/>
                <w:sz w:val="24"/>
                <w:szCs w:val="24"/>
              </w:rPr>
            </w:pPr>
            <w:r w:rsidRPr="007C7CC2">
              <w:rPr>
                <w:b/>
                <w:sz w:val="24"/>
                <w:szCs w:val="24"/>
              </w:rPr>
              <w:t>ПРН 11</w:t>
            </w:r>
          </w:p>
          <w:p w:rsidR="00DC1F40" w:rsidRPr="007C7CC2" w:rsidRDefault="00DC1F40" w:rsidP="00BB27F6">
            <w:pPr>
              <w:snapToGrid w:val="0"/>
              <w:ind w:right="-80"/>
              <w:rPr>
                <w:b/>
                <w:sz w:val="24"/>
                <w:szCs w:val="24"/>
              </w:rPr>
            </w:pPr>
          </w:p>
        </w:tc>
        <w:tc>
          <w:tcPr>
            <w:tcW w:w="89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tabs>
                <w:tab w:val="left" w:pos="365"/>
                <w:tab w:val="left" w:pos="920"/>
              </w:tabs>
              <w:suppressAutoHyphens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7C7CC2">
              <w:rPr>
                <w:sz w:val="24"/>
                <w:szCs w:val="24"/>
              </w:rPr>
              <w:t>Планувати і виконувати теоретичні та/або емпіричні дослідження з використанням сучасних методів й інструментів, здійснювати критичний аналіз результатів власних або сторонніх досліджень у контексті усього комплексу сучасних знань щодо проблем у сфері підприємництва, торгівлі, біржової діяльності та дотичних міждисциплінарних напрямів, з дотриманням норм академічної і професійної етики.</w:t>
            </w:r>
          </w:p>
        </w:tc>
      </w:tr>
      <w:tr w:rsidR="00DC1F40" w:rsidRPr="007C7CC2" w:rsidTr="00BB27F6">
        <w:trPr>
          <w:trHeight w:val="20"/>
        </w:trPr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DC1F40" w:rsidRPr="007C7CC2" w:rsidRDefault="00DC1F40" w:rsidP="00BB27F6">
            <w:pPr>
              <w:snapToGrid w:val="0"/>
              <w:ind w:left="-72" w:right="-250"/>
              <w:rPr>
                <w:b/>
                <w:sz w:val="24"/>
                <w:szCs w:val="24"/>
              </w:rPr>
            </w:pPr>
            <w:r w:rsidRPr="007C7CC2">
              <w:rPr>
                <w:b/>
                <w:sz w:val="24"/>
                <w:szCs w:val="24"/>
              </w:rPr>
              <w:t>ПРН 12</w:t>
            </w:r>
          </w:p>
          <w:p w:rsidR="00DC1F40" w:rsidRPr="007C7CC2" w:rsidRDefault="00DC1F40" w:rsidP="00BB27F6">
            <w:pPr>
              <w:snapToGrid w:val="0"/>
              <w:ind w:left="-72" w:right="-250"/>
              <w:rPr>
                <w:b/>
                <w:sz w:val="24"/>
                <w:szCs w:val="24"/>
              </w:rPr>
            </w:pPr>
          </w:p>
        </w:tc>
        <w:tc>
          <w:tcPr>
            <w:tcW w:w="89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a4"/>
              <w:snapToGrid w:val="0"/>
              <w:rPr>
                <w:rFonts w:eastAsia="Times New Roman"/>
                <w:spacing w:val="-4"/>
                <w:kern w:val="0"/>
                <w:sz w:val="24"/>
                <w:szCs w:val="24"/>
                <w:lang w:eastAsia="ru-RU"/>
              </w:rPr>
            </w:pPr>
            <w:r w:rsidRPr="007C7CC2">
              <w:rPr>
                <w:sz w:val="24"/>
                <w:szCs w:val="24"/>
              </w:rPr>
              <w:t>Вільно презентувати, обговорювати державною та іноземними мовами результати досліджень, наукові та/або прикладні проблеми підприємництва, торгівлі, біржової діяльності, оприлюднювати їх у наукових публікаціях провідних міжнародних видань або впроваджувати у практичну діяльність</w:t>
            </w:r>
          </w:p>
        </w:tc>
      </w:tr>
      <w:tr w:rsidR="00DC1F40" w:rsidRPr="007C7CC2" w:rsidTr="00BB27F6">
        <w:trPr>
          <w:trHeight w:val="20"/>
        </w:trPr>
        <w:tc>
          <w:tcPr>
            <w:tcW w:w="10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DC1F40" w:rsidRPr="00151006" w:rsidRDefault="00DC1F40" w:rsidP="00BB27F6">
            <w:pPr>
              <w:snapToGrid w:val="0"/>
              <w:ind w:left="-72" w:right="-250"/>
              <w:rPr>
                <w:b/>
                <w:sz w:val="24"/>
                <w:szCs w:val="24"/>
              </w:rPr>
            </w:pPr>
            <w:r w:rsidRPr="00151006">
              <w:rPr>
                <w:b/>
                <w:sz w:val="24"/>
                <w:szCs w:val="24"/>
              </w:rPr>
              <w:t>ПРН 13</w:t>
            </w:r>
          </w:p>
        </w:tc>
        <w:tc>
          <w:tcPr>
            <w:tcW w:w="89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tabs>
                <w:tab w:val="left" w:pos="365"/>
                <w:tab w:val="left" w:pos="920"/>
              </w:tabs>
              <w:suppressAutoHyphens w:val="0"/>
              <w:rPr>
                <w:rFonts w:eastAsia="Times New Roman"/>
                <w:kern w:val="0"/>
                <w:sz w:val="24"/>
                <w:szCs w:val="24"/>
                <w:lang w:eastAsia="ru-RU"/>
              </w:rPr>
            </w:pPr>
            <w:r w:rsidRPr="00151006">
              <w:rPr>
                <w:rFonts w:eastAsia="Times New Roman"/>
                <w:kern w:val="0"/>
                <w:sz w:val="24"/>
                <w:szCs w:val="24"/>
                <w:lang w:eastAsia="ru-RU"/>
              </w:rPr>
              <w:t>Вміння оцінювати отримані результати досліджень, презентувати та обговорювати їх з фахівцями та нефахівцями, аргументовано захищати прийняті рішення, кваліфіковано обґрунтувати та опублікувати основні наукові результати у наукових публікаціях, в тому числі у провідних міжнародних наукових виданнях, з дотриманням належної академічної доброчесності.</w:t>
            </w:r>
            <w:r w:rsidRPr="007C7CC2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C1F40" w:rsidRPr="007C7CC2" w:rsidTr="00BB27F6">
        <w:trPr>
          <w:trHeight w:val="20"/>
        </w:trPr>
        <w:tc>
          <w:tcPr>
            <w:tcW w:w="10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a4"/>
              <w:snapToGrid w:val="0"/>
              <w:jc w:val="center"/>
              <w:rPr>
                <w:b/>
                <w:sz w:val="24"/>
                <w:szCs w:val="24"/>
              </w:rPr>
            </w:pPr>
            <w:r w:rsidRPr="007C7CC2">
              <w:rPr>
                <w:b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DC1F40" w:rsidRPr="007C7CC2" w:rsidTr="00BB27F6">
        <w:trPr>
          <w:trHeight w:val="20"/>
        </w:trPr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TableParagraph"/>
              <w:ind w:right="-108"/>
              <w:rPr>
                <w:b/>
                <w:sz w:val="24"/>
              </w:rPr>
            </w:pPr>
            <w:r w:rsidRPr="007C7CC2">
              <w:rPr>
                <w:b/>
                <w:sz w:val="24"/>
              </w:rPr>
              <w:t>Кадрове забезпечення</w:t>
            </w:r>
          </w:p>
        </w:tc>
        <w:tc>
          <w:tcPr>
            <w:tcW w:w="82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TableParagraph"/>
              <w:jc w:val="both"/>
              <w:rPr>
                <w:sz w:val="24"/>
              </w:rPr>
            </w:pPr>
            <w:r w:rsidRPr="007C7CC2">
              <w:rPr>
                <w:sz w:val="24"/>
              </w:rPr>
              <w:t xml:space="preserve">Всі науково-педагогічні працівники, що забезпечують </w:t>
            </w:r>
            <w:proofErr w:type="spellStart"/>
            <w:r w:rsidRPr="007C7CC2">
              <w:rPr>
                <w:sz w:val="24"/>
              </w:rPr>
              <w:t>освітньо</w:t>
            </w:r>
            <w:proofErr w:type="spellEnd"/>
            <w:r w:rsidRPr="007C7CC2">
              <w:rPr>
                <w:sz w:val="24"/>
              </w:rPr>
              <w:t>-наукову програму за кваліфікацією: відповідають кадровим вимогам ліцензійних умов провадження освітньої діяльності закладів освіти; відповідають профілю і напряму освітніх компонентів, що викладаються; мають необхідний стаж науково-педагогічної роботи та досвід практичної роботи. В процесі організації навчання залучаються професіонали з досвідом дослідницької, управлінської, інноваційної, творчої роботи та/або роботи за фахом та іноземні лектори.</w:t>
            </w:r>
          </w:p>
        </w:tc>
      </w:tr>
      <w:tr w:rsidR="00DC1F40" w:rsidRPr="007C7CC2" w:rsidTr="00BB27F6">
        <w:trPr>
          <w:trHeight w:val="20"/>
        </w:trPr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TableParagraph"/>
              <w:ind w:right="-108"/>
              <w:rPr>
                <w:b/>
                <w:sz w:val="24"/>
              </w:rPr>
            </w:pPr>
            <w:r w:rsidRPr="007C7CC2">
              <w:rPr>
                <w:b/>
                <w:sz w:val="24"/>
              </w:rPr>
              <w:t>Матеріально-технічне забезпечення</w:t>
            </w:r>
          </w:p>
        </w:tc>
        <w:tc>
          <w:tcPr>
            <w:tcW w:w="82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TableParagraph"/>
              <w:jc w:val="both"/>
              <w:rPr>
                <w:sz w:val="24"/>
              </w:rPr>
            </w:pPr>
            <w:r w:rsidRPr="007C7CC2">
              <w:rPr>
                <w:sz w:val="24"/>
              </w:rPr>
              <w:t>Навчальні корпуси; гуртожитки; спеціалізовані кабінети і лабораторії; комп’ютерні класи; науково-технічна бібліотека та читальні зали; пункти харчування; точки бездротового доступу до мережі Інтернет; мультимедійне обладнання; спортивні зали.</w:t>
            </w:r>
          </w:p>
          <w:p w:rsidR="00DC1F40" w:rsidRPr="007C7CC2" w:rsidRDefault="00DC1F40" w:rsidP="00BB27F6">
            <w:pPr>
              <w:pStyle w:val="TableParagraph"/>
              <w:jc w:val="both"/>
              <w:rPr>
                <w:sz w:val="24"/>
              </w:rPr>
            </w:pPr>
            <w:r w:rsidRPr="007C7CC2">
              <w:rPr>
                <w:sz w:val="24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</w:t>
            </w:r>
            <w:proofErr w:type="spellStart"/>
            <w:r w:rsidRPr="007C7CC2">
              <w:rPr>
                <w:sz w:val="24"/>
              </w:rPr>
              <w:t>освітньо</w:t>
            </w:r>
            <w:proofErr w:type="spellEnd"/>
            <w:r w:rsidRPr="007C7CC2">
              <w:rPr>
                <w:sz w:val="24"/>
              </w:rPr>
              <w:t>-науковою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DC1F40" w:rsidRPr="007C7CC2" w:rsidTr="00BB27F6">
        <w:trPr>
          <w:trHeight w:val="20"/>
        </w:trPr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TableParagraph"/>
              <w:ind w:right="-108"/>
              <w:rPr>
                <w:b/>
                <w:sz w:val="24"/>
              </w:rPr>
            </w:pPr>
            <w:r w:rsidRPr="007C7CC2">
              <w:rPr>
                <w:b/>
                <w:sz w:val="24"/>
              </w:rPr>
              <w:t>Інформаційне та навчально-методичне забезпечення</w:t>
            </w:r>
          </w:p>
        </w:tc>
        <w:tc>
          <w:tcPr>
            <w:tcW w:w="82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TableParagraph"/>
              <w:jc w:val="both"/>
              <w:rPr>
                <w:sz w:val="24"/>
              </w:rPr>
            </w:pPr>
            <w:r w:rsidRPr="007C7CC2">
              <w:rPr>
                <w:sz w:val="24"/>
              </w:rPr>
              <w:t>Науково-технічна бібліотека; читальні зали;</w:t>
            </w:r>
            <w:r w:rsidRPr="007C7CC2">
              <w:t xml:space="preserve"> </w:t>
            </w:r>
            <w:proofErr w:type="spellStart"/>
            <w:r w:rsidRPr="007C7CC2">
              <w:t>erKNUTD</w:t>
            </w:r>
            <w:proofErr w:type="spellEnd"/>
            <w:r w:rsidRPr="007C7CC2">
              <w:t xml:space="preserve"> - </w:t>
            </w:r>
            <w:proofErr w:type="spellStart"/>
            <w:r w:rsidRPr="007C7CC2">
              <w:rPr>
                <w:sz w:val="24"/>
              </w:rPr>
              <w:t>Electronic</w:t>
            </w:r>
            <w:proofErr w:type="spellEnd"/>
            <w:r w:rsidRPr="007C7CC2">
              <w:rPr>
                <w:sz w:val="24"/>
              </w:rPr>
              <w:t xml:space="preserve"> </w:t>
            </w:r>
            <w:proofErr w:type="spellStart"/>
            <w:r w:rsidRPr="007C7CC2">
              <w:rPr>
                <w:sz w:val="24"/>
              </w:rPr>
              <w:t>Repository</w:t>
            </w:r>
            <w:proofErr w:type="spellEnd"/>
            <w:r w:rsidRPr="007C7CC2">
              <w:rPr>
                <w:sz w:val="24"/>
              </w:rPr>
              <w:t xml:space="preserve">; сервіс онлайн-конференцій й </w:t>
            </w:r>
            <w:proofErr w:type="spellStart"/>
            <w:r w:rsidRPr="007C7CC2">
              <w:rPr>
                <w:sz w:val="24"/>
              </w:rPr>
              <w:t>відеозв’язку</w:t>
            </w:r>
            <w:proofErr w:type="spellEnd"/>
            <w:r w:rsidRPr="007C7CC2">
              <w:rPr>
                <w:sz w:val="24"/>
              </w:rPr>
              <w:t xml:space="preserve"> </w:t>
            </w:r>
            <w:r w:rsidRPr="007C7CC2">
              <w:rPr>
                <w:sz w:val="24"/>
                <w:lang w:val="en-US"/>
              </w:rPr>
              <w:t>Zoom</w:t>
            </w:r>
            <w:r w:rsidRPr="007C7CC2">
              <w:rPr>
                <w:sz w:val="24"/>
              </w:rPr>
              <w:t>; точки бездротового доступу до мережі Інтернет; необмежений  доступ до мережі Інтернет;</w:t>
            </w:r>
            <w:r w:rsidRPr="007C7CC2">
              <w:rPr>
                <w:sz w:val="24"/>
                <w:szCs w:val="24"/>
              </w:rPr>
              <w:t xml:space="preserve"> спеціалізоване програмне забезпечення, а також прилади та обладнання, необхідні для виконання інноваційної науково - дослідної, педагогічної, професійної діяльності в підприємницьких, торговельних та біржових структурах;</w:t>
            </w:r>
            <w:r w:rsidRPr="007C7CC2">
              <w:rPr>
                <w:sz w:val="24"/>
              </w:rPr>
              <w:t xml:space="preserve"> 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DC1F40" w:rsidRPr="007C7CC2" w:rsidTr="00BB27F6">
        <w:trPr>
          <w:trHeight w:val="20"/>
        </w:trPr>
        <w:tc>
          <w:tcPr>
            <w:tcW w:w="1002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TableParagraph"/>
              <w:ind w:left="144"/>
              <w:jc w:val="center"/>
              <w:rPr>
                <w:sz w:val="24"/>
              </w:rPr>
            </w:pPr>
            <w:r w:rsidRPr="007C7CC2">
              <w:rPr>
                <w:b/>
                <w:sz w:val="24"/>
              </w:rPr>
              <w:t>9 – Академічна мобільність</w:t>
            </w:r>
          </w:p>
        </w:tc>
      </w:tr>
      <w:tr w:rsidR="00DC1F40" w:rsidRPr="007C7CC2" w:rsidTr="00BB27F6">
        <w:trPr>
          <w:trHeight w:val="20"/>
        </w:trPr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TableParagraph"/>
              <w:ind w:right="-108"/>
              <w:rPr>
                <w:b/>
                <w:sz w:val="24"/>
              </w:rPr>
            </w:pPr>
            <w:r w:rsidRPr="007C7CC2">
              <w:rPr>
                <w:b/>
                <w:sz w:val="24"/>
              </w:rPr>
              <w:t>Національна кредитна мобільність</w:t>
            </w:r>
          </w:p>
        </w:tc>
        <w:tc>
          <w:tcPr>
            <w:tcW w:w="82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TableParagraph"/>
              <w:tabs>
                <w:tab w:val="left" w:pos="1536"/>
                <w:tab w:val="left" w:pos="2932"/>
                <w:tab w:val="left" w:pos="4357"/>
                <w:tab w:val="left" w:pos="5776"/>
                <w:tab w:val="left" w:pos="6231"/>
              </w:tabs>
              <w:jc w:val="both"/>
              <w:rPr>
                <w:sz w:val="23"/>
              </w:rPr>
            </w:pPr>
            <w:r w:rsidRPr="007C7CC2">
              <w:rPr>
                <w:sz w:val="24"/>
                <w:szCs w:val="24"/>
              </w:rPr>
              <w:t xml:space="preserve">Передбачає можливість академічної мобільності за деякими </w:t>
            </w:r>
            <w:r w:rsidRPr="007C7CC2">
              <w:rPr>
                <w:rFonts w:eastAsia="SimSun"/>
                <w:iCs/>
                <w:sz w:val="24"/>
                <w:szCs w:val="24"/>
                <w:lang w:eastAsia="zh-CN"/>
              </w:rPr>
              <w:t>компонентами освітньої програми</w:t>
            </w:r>
            <w:r w:rsidRPr="007C7CC2">
              <w:rPr>
                <w:sz w:val="24"/>
                <w:szCs w:val="24"/>
              </w:rPr>
              <w:t xml:space="preserve">, що забезпечують набуття загальних та/або фахових </w:t>
            </w:r>
            <w:proofErr w:type="spellStart"/>
            <w:r w:rsidRPr="007C7CC2">
              <w:rPr>
                <w:sz w:val="24"/>
                <w:szCs w:val="24"/>
              </w:rPr>
              <w:t>компетентностей</w:t>
            </w:r>
            <w:proofErr w:type="spellEnd"/>
            <w:r w:rsidRPr="007C7CC2">
              <w:rPr>
                <w:sz w:val="24"/>
              </w:rPr>
              <w:t>.</w:t>
            </w:r>
          </w:p>
        </w:tc>
      </w:tr>
      <w:tr w:rsidR="00DC1F40" w:rsidRPr="007C7CC2" w:rsidTr="00BB27F6">
        <w:trPr>
          <w:trHeight w:val="20"/>
        </w:trPr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TableParagraph"/>
              <w:ind w:right="-108"/>
              <w:rPr>
                <w:b/>
                <w:sz w:val="24"/>
              </w:rPr>
            </w:pPr>
            <w:r w:rsidRPr="007C7CC2">
              <w:rPr>
                <w:b/>
                <w:sz w:val="24"/>
              </w:rPr>
              <w:t>Міжнародна кредитна мобільність</w:t>
            </w:r>
          </w:p>
        </w:tc>
        <w:tc>
          <w:tcPr>
            <w:tcW w:w="82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TableParagraph"/>
              <w:jc w:val="both"/>
              <w:rPr>
                <w:sz w:val="24"/>
              </w:rPr>
            </w:pPr>
            <w:r w:rsidRPr="007C7CC2">
              <w:rPr>
                <w:sz w:val="24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7C7CC2">
              <w:rPr>
                <w:sz w:val="24"/>
              </w:rPr>
              <w:t>проєктах</w:t>
            </w:r>
            <w:proofErr w:type="spellEnd"/>
            <w:r w:rsidRPr="007C7CC2">
              <w:rPr>
                <w:sz w:val="24"/>
              </w:rPr>
              <w:t xml:space="preserve"> та програмах академічної мобільності за кордоном. Виконується в активному дослідницькому середовищі.</w:t>
            </w:r>
          </w:p>
        </w:tc>
      </w:tr>
      <w:tr w:rsidR="00DC1F40" w:rsidRPr="007C7CC2" w:rsidTr="00BB27F6">
        <w:trPr>
          <w:trHeight w:val="20"/>
        </w:trPr>
        <w:tc>
          <w:tcPr>
            <w:tcW w:w="17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pPr>
              <w:pStyle w:val="TableParagraph"/>
              <w:ind w:right="-108"/>
              <w:rPr>
                <w:b/>
                <w:sz w:val="24"/>
              </w:rPr>
            </w:pPr>
            <w:r w:rsidRPr="007C7CC2">
              <w:rPr>
                <w:b/>
                <w:sz w:val="24"/>
              </w:rPr>
              <w:t>Навчання іноземних здобувачів вищої освіти</w:t>
            </w:r>
          </w:p>
        </w:tc>
        <w:tc>
          <w:tcPr>
            <w:tcW w:w="82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1F40" w:rsidRPr="007C7CC2" w:rsidRDefault="00DC1F40" w:rsidP="00BB27F6">
            <w:r w:rsidRPr="007C7CC2">
              <w:rPr>
                <w:iCs/>
                <w:sz w:val="24"/>
                <w:szCs w:val="24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  <w:p w:rsidR="00DC1F40" w:rsidRPr="007C7CC2" w:rsidRDefault="00DC1F40" w:rsidP="00BB27F6">
            <w:pPr>
              <w:pStyle w:val="TableParagraph"/>
              <w:jc w:val="both"/>
              <w:rPr>
                <w:sz w:val="24"/>
                <w:highlight w:val="yellow"/>
              </w:rPr>
            </w:pPr>
          </w:p>
        </w:tc>
      </w:tr>
    </w:tbl>
    <w:p w:rsidR="00E842F7" w:rsidRDefault="00E842F7" w:rsidP="00681397"/>
    <w:p w:rsidR="00E842F7" w:rsidRDefault="00E842F7" w:rsidP="00681397"/>
    <w:p w:rsidR="00E842F7" w:rsidRDefault="00E842F7" w:rsidP="00681397"/>
    <w:p w:rsidR="00E842F7" w:rsidRDefault="00E842F7" w:rsidP="00681397"/>
    <w:p w:rsidR="00E842F7" w:rsidRDefault="00E842F7" w:rsidP="00681397"/>
    <w:p w:rsidR="00E842F7" w:rsidRDefault="00E842F7" w:rsidP="00681397"/>
    <w:p w:rsidR="00E842F7" w:rsidRDefault="00E842F7" w:rsidP="00681397"/>
    <w:p w:rsidR="00E842F7" w:rsidRDefault="00E842F7" w:rsidP="00681397"/>
    <w:p w:rsidR="00E842F7" w:rsidRDefault="00E842F7" w:rsidP="00681397"/>
    <w:p w:rsidR="00E842F7" w:rsidRDefault="00E842F7" w:rsidP="00681397"/>
    <w:p w:rsidR="00E842F7" w:rsidRDefault="00E842F7" w:rsidP="00681397"/>
    <w:p w:rsidR="00E842F7" w:rsidRDefault="00E842F7" w:rsidP="00681397"/>
    <w:p w:rsidR="00E842F7" w:rsidRDefault="00E842F7" w:rsidP="00681397"/>
    <w:p w:rsidR="00DC1F40" w:rsidRDefault="00644F5F" w:rsidP="00681397">
      <w:pPr>
        <w:rPr>
          <w:b/>
          <w:szCs w:val="24"/>
          <w:lang w:eastAsia="ar-SA"/>
        </w:rPr>
      </w:pPr>
      <w:r w:rsidRPr="002E1688">
        <w:rPr>
          <w:b/>
          <w:szCs w:val="24"/>
          <w:lang w:eastAsia="ar-SA"/>
        </w:rPr>
        <w:t xml:space="preserve">2. Перелік компонентів </w:t>
      </w:r>
      <w:proofErr w:type="spellStart"/>
      <w:r w:rsidRPr="002E1688">
        <w:rPr>
          <w:b/>
          <w:szCs w:val="24"/>
        </w:rPr>
        <w:t>освітньо</w:t>
      </w:r>
      <w:proofErr w:type="spellEnd"/>
      <w:r w:rsidRPr="002E1688">
        <w:rPr>
          <w:b/>
          <w:szCs w:val="24"/>
        </w:rPr>
        <w:t>-наукової програми т</w:t>
      </w:r>
      <w:r w:rsidRPr="002E1688">
        <w:rPr>
          <w:b/>
          <w:szCs w:val="24"/>
          <w:lang w:eastAsia="ar-SA"/>
        </w:rPr>
        <w:t>а їх логічна послідовність</w:t>
      </w:r>
    </w:p>
    <w:p w:rsidR="00644F5F" w:rsidRDefault="00BB27F6" w:rsidP="00681397">
      <w:r w:rsidRPr="00A97CB9">
        <w:rPr>
          <w:color w:val="000000"/>
          <w:lang w:eastAsia="ar-SA"/>
        </w:rPr>
        <w:t xml:space="preserve">2.1.1 Перелік компонентів освітньої складової </w:t>
      </w:r>
      <w:proofErr w:type="spellStart"/>
      <w:r w:rsidRPr="00A97CB9">
        <w:rPr>
          <w:color w:val="000000"/>
        </w:rPr>
        <w:t>освітньо</w:t>
      </w:r>
      <w:proofErr w:type="spellEnd"/>
      <w:r w:rsidRPr="00A97CB9">
        <w:rPr>
          <w:color w:val="000000"/>
        </w:rPr>
        <w:t>-наукової</w:t>
      </w:r>
      <w:r w:rsidRPr="00A97CB9">
        <w:rPr>
          <w:color w:val="000000"/>
          <w:lang w:eastAsia="ar-SA"/>
        </w:rPr>
        <w:t xml:space="preserve"> програми третього (</w:t>
      </w:r>
      <w:proofErr w:type="spellStart"/>
      <w:r w:rsidRPr="00A97CB9">
        <w:rPr>
          <w:color w:val="000000"/>
          <w:lang w:eastAsia="ar-SA"/>
        </w:rPr>
        <w:t>освітньо</w:t>
      </w:r>
      <w:proofErr w:type="spellEnd"/>
      <w:r w:rsidRPr="00A97CB9">
        <w:rPr>
          <w:color w:val="000000"/>
          <w:lang w:eastAsia="ar-SA"/>
        </w:rPr>
        <w:t>-наукового) рівня вищої освіти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966"/>
        <w:gridCol w:w="137"/>
        <w:gridCol w:w="1040"/>
        <w:gridCol w:w="1600"/>
      </w:tblGrid>
      <w:tr w:rsidR="00BB27F6" w:rsidRPr="00BB27F6" w:rsidTr="00BB27F6">
        <w:tc>
          <w:tcPr>
            <w:tcW w:w="1088" w:type="dxa"/>
            <w:vAlign w:val="center"/>
          </w:tcPr>
          <w:p w:rsidR="00BB27F6" w:rsidRPr="00BB27F6" w:rsidRDefault="00BB27F6" w:rsidP="00BB27F6">
            <w:pPr>
              <w:jc w:val="center"/>
              <w:rPr>
                <w:strike/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 xml:space="preserve">Код н/д </w:t>
            </w:r>
          </w:p>
        </w:tc>
        <w:tc>
          <w:tcPr>
            <w:tcW w:w="5966" w:type="dxa"/>
            <w:vAlign w:val="center"/>
          </w:tcPr>
          <w:p w:rsidR="00BB27F6" w:rsidRPr="00BB27F6" w:rsidRDefault="00BB27F6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Компоненти освітньої програми (навчальні дисципліни, семестрова робота, практика)</w:t>
            </w:r>
          </w:p>
        </w:tc>
        <w:tc>
          <w:tcPr>
            <w:tcW w:w="1177" w:type="dxa"/>
            <w:gridSpan w:val="2"/>
            <w:vAlign w:val="center"/>
          </w:tcPr>
          <w:p w:rsidR="00BB27F6" w:rsidRPr="00BB27F6" w:rsidRDefault="00BB27F6" w:rsidP="00BB27F6">
            <w:pPr>
              <w:ind w:left="-108" w:right="-65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:rsidR="00BB27F6" w:rsidRPr="00BB27F6" w:rsidRDefault="00BB27F6" w:rsidP="00BB27F6">
            <w:pPr>
              <w:ind w:left="-151" w:right="-16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Форма підсумкового контролю</w:t>
            </w:r>
          </w:p>
        </w:tc>
      </w:tr>
      <w:tr w:rsidR="00BB27F6" w:rsidRPr="00BB27F6" w:rsidTr="00BB27F6">
        <w:tc>
          <w:tcPr>
            <w:tcW w:w="1088" w:type="dxa"/>
            <w:vAlign w:val="center"/>
          </w:tcPr>
          <w:p w:rsidR="00BB27F6" w:rsidRPr="00BB27F6" w:rsidRDefault="00BB27F6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66" w:type="dxa"/>
            <w:vAlign w:val="center"/>
          </w:tcPr>
          <w:p w:rsidR="00BB27F6" w:rsidRPr="00BB27F6" w:rsidRDefault="00BB27F6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77" w:type="dxa"/>
            <w:gridSpan w:val="2"/>
            <w:vAlign w:val="center"/>
          </w:tcPr>
          <w:p w:rsidR="00BB27F6" w:rsidRPr="00BB27F6" w:rsidRDefault="00BB27F6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00" w:type="dxa"/>
            <w:vAlign w:val="center"/>
          </w:tcPr>
          <w:p w:rsidR="00BB27F6" w:rsidRPr="00BB27F6" w:rsidRDefault="00BB27F6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BB27F6" w:rsidRPr="00BB27F6" w:rsidTr="00BB27F6">
        <w:tc>
          <w:tcPr>
            <w:tcW w:w="9831" w:type="dxa"/>
            <w:gridSpan w:val="5"/>
          </w:tcPr>
          <w:p w:rsidR="00BB27F6" w:rsidRPr="00BB27F6" w:rsidRDefault="00BB27F6" w:rsidP="00BB27F6">
            <w:pPr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B27F6">
              <w:rPr>
                <w:b/>
                <w:color w:val="000000"/>
                <w:sz w:val="24"/>
                <w:szCs w:val="24"/>
                <w:lang w:eastAsia="ar-SA"/>
              </w:rPr>
              <w:t>Обов</w:t>
            </w:r>
            <w:proofErr w:type="spellEnd"/>
            <w:r w:rsidRPr="00BB27F6">
              <w:rPr>
                <w:b/>
                <w:color w:val="000000"/>
                <w:sz w:val="24"/>
                <w:szCs w:val="24"/>
                <w:lang w:val="en-US" w:eastAsia="ar-SA"/>
              </w:rPr>
              <w:t>’</w:t>
            </w:r>
            <w:proofErr w:type="spellStart"/>
            <w:r w:rsidRPr="00BB27F6">
              <w:rPr>
                <w:b/>
                <w:color w:val="000000"/>
                <w:sz w:val="24"/>
                <w:szCs w:val="24"/>
                <w:lang w:eastAsia="ar-SA"/>
              </w:rPr>
              <w:t>язкові</w:t>
            </w:r>
            <w:proofErr w:type="spellEnd"/>
            <w:r w:rsidRPr="00BB27F6">
              <w:rPr>
                <w:b/>
                <w:color w:val="000000"/>
                <w:sz w:val="24"/>
                <w:szCs w:val="24"/>
                <w:lang w:eastAsia="ar-SA"/>
              </w:rPr>
              <w:t xml:space="preserve"> компоненти освітньої програми </w:t>
            </w:r>
          </w:p>
        </w:tc>
      </w:tr>
      <w:tr w:rsidR="00BB27F6" w:rsidRPr="00BB27F6" w:rsidTr="00BB27F6">
        <w:tc>
          <w:tcPr>
            <w:tcW w:w="9831" w:type="dxa"/>
            <w:gridSpan w:val="5"/>
          </w:tcPr>
          <w:p w:rsidR="00BB27F6" w:rsidRPr="00BB27F6" w:rsidRDefault="00BB27F6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Дисципліни загальної підготовки</w:t>
            </w:r>
          </w:p>
        </w:tc>
      </w:tr>
      <w:tr w:rsidR="00BB27F6" w:rsidRPr="00BB27F6" w:rsidTr="00BB27F6">
        <w:tc>
          <w:tcPr>
            <w:tcW w:w="1088" w:type="dxa"/>
          </w:tcPr>
          <w:p w:rsidR="00BB27F6" w:rsidRPr="00BB27F6" w:rsidRDefault="00BB27F6" w:rsidP="00BB27F6">
            <w:pPr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6103" w:type="dxa"/>
            <w:gridSpan w:val="2"/>
          </w:tcPr>
          <w:p w:rsidR="00BB27F6" w:rsidRPr="00BB27F6" w:rsidRDefault="00BB27F6" w:rsidP="00BB27F6">
            <w:pPr>
              <w:rPr>
                <w:color w:val="000000"/>
                <w:sz w:val="24"/>
                <w:szCs w:val="24"/>
              </w:rPr>
            </w:pPr>
            <w:r w:rsidRPr="00BB27F6">
              <w:rPr>
                <w:color w:val="000000"/>
                <w:sz w:val="24"/>
                <w:szCs w:val="24"/>
              </w:rPr>
              <w:t>Філософія науки і методологія досліджень</w:t>
            </w:r>
          </w:p>
        </w:tc>
        <w:tc>
          <w:tcPr>
            <w:tcW w:w="1040" w:type="dxa"/>
          </w:tcPr>
          <w:p w:rsidR="00BB27F6" w:rsidRPr="00BB27F6" w:rsidRDefault="00BB27F6" w:rsidP="00BB27F6">
            <w:pPr>
              <w:ind w:firstLine="1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00" w:type="dxa"/>
          </w:tcPr>
          <w:p w:rsidR="00BB27F6" w:rsidRPr="00BB27F6" w:rsidRDefault="00867097" w:rsidP="00BB27F6">
            <w:pPr>
              <w:ind w:left="-151" w:right="-16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Е</w:t>
            </w:r>
            <w:r w:rsidR="00BB27F6" w:rsidRPr="00BB27F6">
              <w:rPr>
                <w:color w:val="000000"/>
                <w:sz w:val="24"/>
                <w:szCs w:val="24"/>
                <w:lang w:eastAsia="ar-SA"/>
              </w:rPr>
              <w:t>кзамен</w:t>
            </w:r>
          </w:p>
        </w:tc>
      </w:tr>
      <w:tr w:rsidR="00BB27F6" w:rsidRPr="00BB27F6" w:rsidTr="00BB27F6">
        <w:tc>
          <w:tcPr>
            <w:tcW w:w="1088" w:type="dxa"/>
          </w:tcPr>
          <w:p w:rsidR="00BB27F6" w:rsidRPr="00BB27F6" w:rsidRDefault="00BB27F6" w:rsidP="00BB27F6">
            <w:pPr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6103" w:type="dxa"/>
            <w:gridSpan w:val="2"/>
          </w:tcPr>
          <w:p w:rsidR="00BB27F6" w:rsidRPr="00BB27F6" w:rsidRDefault="00BB27F6" w:rsidP="00BB27F6">
            <w:pPr>
              <w:rPr>
                <w:color w:val="000000"/>
                <w:sz w:val="24"/>
                <w:szCs w:val="24"/>
              </w:rPr>
            </w:pPr>
            <w:r w:rsidRPr="00BB27F6">
              <w:rPr>
                <w:color w:val="000000"/>
                <w:sz w:val="24"/>
                <w:szCs w:val="24"/>
              </w:rPr>
              <w:t>Іноземна мова для академічних цілей</w:t>
            </w:r>
          </w:p>
        </w:tc>
        <w:tc>
          <w:tcPr>
            <w:tcW w:w="1040" w:type="dxa"/>
          </w:tcPr>
          <w:p w:rsidR="00BB27F6" w:rsidRPr="00BB27F6" w:rsidRDefault="00BB27F6" w:rsidP="00BB27F6">
            <w:pPr>
              <w:ind w:firstLine="1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00" w:type="dxa"/>
          </w:tcPr>
          <w:p w:rsidR="00BB27F6" w:rsidRPr="00BB27F6" w:rsidRDefault="00867097" w:rsidP="00BB27F6">
            <w:pPr>
              <w:ind w:left="-151" w:right="-16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Е</w:t>
            </w:r>
            <w:r w:rsidR="00BB27F6" w:rsidRPr="00BB27F6">
              <w:rPr>
                <w:color w:val="000000"/>
                <w:sz w:val="24"/>
                <w:szCs w:val="24"/>
                <w:lang w:eastAsia="ar-SA"/>
              </w:rPr>
              <w:t>кзамен</w:t>
            </w:r>
          </w:p>
        </w:tc>
      </w:tr>
      <w:tr w:rsidR="00BB27F6" w:rsidRPr="00BB27F6" w:rsidTr="00BB27F6">
        <w:tc>
          <w:tcPr>
            <w:tcW w:w="1088" w:type="dxa"/>
          </w:tcPr>
          <w:p w:rsidR="00BB27F6" w:rsidRPr="00BB27F6" w:rsidRDefault="00BB27F6" w:rsidP="00BB27F6">
            <w:pPr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6103" w:type="dxa"/>
            <w:gridSpan w:val="2"/>
          </w:tcPr>
          <w:p w:rsidR="00BB27F6" w:rsidRPr="00BB27F6" w:rsidRDefault="00BB27F6" w:rsidP="00BB27F6">
            <w:pPr>
              <w:rPr>
                <w:color w:val="000000"/>
                <w:sz w:val="24"/>
                <w:szCs w:val="24"/>
              </w:rPr>
            </w:pPr>
            <w:hyperlink r:id="rId6" w:history="1">
              <w:r w:rsidRPr="00BB27F6">
                <w:rPr>
                  <w:color w:val="000000"/>
                  <w:sz w:val="24"/>
                  <w:szCs w:val="24"/>
                </w:rPr>
                <w:t>Інформаційно-комунікаційні технології в наукових дослідженнях</w:t>
              </w:r>
            </w:hyperlink>
          </w:p>
        </w:tc>
        <w:tc>
          <w:tcPr>
            <w:tcW w:w="1040" w:type="dxa"/>
          </w:tcPr>
          <w:p w:rsidR="00BB27F6" w:rsidRPr="00BB27F6" w:rsidRDefault="00BB27F6" w:rsidP="00BB27F6">
            <w:pPr>
              <w:ind w:firstLine="1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00" w:type="dxa"/>
          </w:tcPr>
          <w:p w:rsidR="00BB27F6" w:rsidRPr="00BB27F6" w:rsidRDefault="00867097" w:rsidP="00BB27F6">
            <w:pPr>
              <w:ind w:left="-151" w:right="-16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</w:t>
            </w:r>
            <w:r w:rsidR="00BB27F6" w:rsidRPr="00BB27F6">
              <w:rPr>
                <w:color w:val="000000"/>
                <w:sz w:val="24"/>
                <w:szCs w:val="24"/>
                <w:lang w:eastAsia="ar-SA"/>
              </w:rPr>
              <w:t>алік</w:t>
            </w:r>
          </w:p>
        </w:tc>
      </w:tr>
      <w:tr w:rsidR="00BB27F6" w:rsidRPr="00BB27F6" w:rsidTr="00BB27F6">
        <w:tc>
          <w:tcPr>
            <w:tcW w:w="1088" w:type="dxa"/>
          </w:tcPr>
          <w:p w:rsidR="00BB27F6" w:rsidRPr="00BB27F6" w:rsidRDefault="00BB27F6" w:rsidP="00BB27F6">
            <w:pPr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6103" w:type="dxa"/>
            <w:gridSpan w:val="2"/>
          </w:tcPr>
          <w:p w:rsidR="00BB27F6" w:rsidRPr="00BB27F6" w:rsidRDefault="00BB27F6" w:rsidP="00BB27F6">
            <w:pPr>
              <w:rPr>
                <w:color w:val="000000"/>
                <w:sz w:val="24"/>
                <w:szCs w:val="24"/>
              </w:rPr>
            </w:pPr>
            <w:r w:rsidRPr="00BB27F6">
              <w:rPr>
                <w:color w:val="000000"/>
                <w:sz w:val="24"/>
                <w:szCs w:val="24"/>
              </w:rPr>
              <w:t xml:space="preserve">Інтелектуальна власність та комерціалізація наукових досліджень  </w:t>
            </w:r>
          </w:p>
        </w:tc>
        <w:tc>
          <w:tcPr>
            <w:tcW w:w="1040" w:type="dxa"/>
          </w:tcPr>
          <w:p w:rsidR="00BB27F6" w:rsidRPr="00BB27F6" w:rsidRDefault="00BB27F6" w:rsidP="00BB27F6">
            <w:pPr>
              <w:ind w:firstLine="9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00" w:type="dxa"/>
          </w:tcPr>
          <w:p w:rsidR="00BB27F6" w:rsidRPr="00BB27F6" w:rsidRDefault="00867097" w:rsidP="00BB27F6">
            <w:pPr>
              <w:ind w:left="-151" w:right="-166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</w:t>
            </w:r>
            <w:r w:rsidR="00BB27F6" w:rsidRPr="00BB27F6">
              <w:rPr>
                <w:color w:val="000000"/>
                <w:sz w:val="24"/>
                <w:szCs w:val="24"/>
                <w:lang w:eastAsia="ar-SA"/>
              </w:rPr>
              <w:t>алік</w:t>
            </w:r>
          </w:p>
        </w:tc>
      </w:tr>
      <w:tr w:rsidR="00BB27F6" w:rsidRPr="00BB27F6" w:rsidTr="00BB27F6">
        <w:tc>
          <w:tcPr>
            <w:tcW w:w="7191" w:type="dxa"/>
            <w:gridSpan w:val="3"/>
          </w:tcPr>
          <w:p w:rsidR="00BB27F6" w:rsidRPr="00BB27F6" w:rsidRDefault="00BB27F6" w:rsidP="00BB27F6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BB27F6">
              <w:rPr>
                <w:color w:val="000000"/>
                <w:sz w:val="24"/>
                <w:szCs w:val="24"/>
                <w:lang w:eastAsia="uk-UA"/>
              </w:rPr>
              <w:t xml:space="preserve">Всього </w:t>
            </w:r>
          </w:p>
        </w:tc>
        <w:tc>
          <w:tcPr>
            <w:tcW w:w="2640" w:type="dxa"/>
            <w:gridSpan w:val="2"/>
          </w:tcPr>
          <w:p w:rsidR="00BB27F6" w:rsidRPr="00BB27F6" w:rsidRDefault="00BB27F6" w:rsidP="00BB27F6">
            <w:pPr>
              <w:ind w:firstLine="270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b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BB27F6" w:rsidRPr="00BB27F6" w:rsidTr="00BB27F6">
        <w:tc>
          <w:tcPr>
            <w:tcW w:w="9831" w:type="dxa"/>
            <w:gridSpan w:val="5"/>
          </w:tcPr>
          <w:p w:rsidR="00BB27F6" w:rsidRPr="00BB27F6" w:rsidRDefault="00BB27F6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Дисципліни професійної підготовки</w:t>
            </w:r>
          </w:p>
        </w:tc>
      </w:tr>
      <w:tr w:rsidR="00BB27F6" w:rsidRPr="00BB27F6" w:rsidTr="00BB27F6">
        <w:tc>
          <w:tcPr>
            <w:tcW w:w="1088" w:type="dxa"/>
          </w:tcPr>
          <w:p w:rsidR="00BB27F6" w:rsidRPr="00BB27F6" w:rsidRDefault="00BB27F6" w:rsidP="00BB27F6">
            <w:pPr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6103" w:type="dxa"/>
            <w:gridSpan w:val="2"/>
            <w:vAlign w:val="center"/>
          </w:tcPr>
          <w:p w:rsidR="00BB27F6" w:rsidRPr="00BB27F6" w:rsidRDefault="00BB27F6" w:rsidP="00BB27F6">
            <w:pPr>
              <w:rPr>
                <w:color w:val="000000"/>
                <w:sz w:val="24"/>
                <w:szCs w:val="24"/>
                <w:lang w:eastAsia="uk-UA"/>
              </w:rPr>
            </w:pPr>
            <w:r w:rsidRPr="00BB27F6">
              <w:rPr>
                <w:color w:val="000000"/>
                <w:sz w:val="24"/>
                <w:szCs w:val="24"/>
                <w:lang w:eastAsia="uk-UA"/>
              </w:rPr>
              <w:t>Педагогічна майстерність у вищій школі</w:t>
            </w:r>
          </w:p>
        </w:tc>
        <w:tc>
          <w:tcPr>
            <w:tcW w:w="1040" w:type="dxa"/>
          </w:tcPr>
          <w:p w:rsidR="00BB27F6" w:rsidRPr="00BB27F6" w:rsidRDefault="00BB27F6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00" w:type="dxa"/>
          </w:tcPr>
          <w:p w:rsidR="00BB27F6" w:rsidRPr="00BB27F6" w:rsidRDefault="00867097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</w:t>
            </w:r>
            <w:r w:rsidR="00BB27F6" w:rsidRPr="00BB27F6">
              <w:rPr>
                <w:color w:val="000000"/>
                <w:sz w:val="24"/>
                <w:szCs w:val="24"/>
                <w:lang w:eastAsia="ar-SA"/>
              </w:rPr>
              <w:t>алік</w:t>
            </w:r>
          </w:p>
        </w:tc>
      </w:tr>
      <w:tr w:rsidR="00BB27F6" w:rsidRPr="00BB27F6" w:rsidTr="00BB27F6">
        <w:tc>
          <w:tcPr>
            <w:tcW w:w="1088" w:type="dxa"/>
          </w:tcPr>
          <w:p w:rsidR="00BB27F6" w:rsidRPr="00BB27F6" w:rsidRDefault="00BB27F6" w:rsidP="00BB27F6">
            <w:pPr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6103" w:type="dxa"/>
            <w:gridSpan w:val="2"/>
            <w:vAlign w:val="center"/>
          </w:tcPr>
          <w:p w:rsidR="00BB27F6" w:rsidRPr="00BB27F6" w:rsidRDefault="00BB27F6" w:rsidP="00BB27F6">
            <w:pPr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Біржові ринки та торгівля</w:t>
            </w:r>
          </w:p>
        </w:tc>
        <w:tc>
          <w:tcPr>
            <w:tcW w:w="1040" w:type="dxa"/>
          </w:tcPr>
          <w:p w:rsidR="00BB27F6" w:rsidRPr="00BB27F6" w:rsidRDefault="00BB27F6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00" w:type="dxa"/>
          </w:tcPr>
          <w:p w:rsidR="00BB27F6" w:rsidRPr="00BB27F6" w:rsidRDefault="00867097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Е</w:t>
            </w:r>
            <w:r w:rsidR="00BB27F6" w:rsidRPr="00BB27F6">
              <w:rPr>
                <w:color w:val="000000"/>
                <w:sz w:val="24"/>
                <w:szCs w:val="24"/>
                <w:lang w:eastAsia="ar-SA"/>
              </w:rPr>
              <w:t xml:space="preserve">кзамен </w:t>
            </w:r>
          </w:p>
        </w:tc>
      </w:tr>
      <w:tr w:rsidR="00BB27F6" w:rsidRPr="00BB27F6" w:rsidTr="00BB27F6">
        <w:tc>
          <w:tcPr>
            <w:tcW w:w="1088" w:type="dxa"/>
          </w:tcPr>
          <w:p w:rsidR="00BB27F6" w:rsidRPr="00BB27F6" w:rsidRDefault="00BB27F6" w:rsidP="00BB27F6">
            <w:pPr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6103" w:type="dxa"/>
            <w:gridSpan w:val="2"/>
            <w:vAlign w:val="center"/>
          </w:tcPr>
          <w:p w:rsidR="00BB27F6" w:rsidRPr="00BB27F6" w:rsidRDefault="00BB27F6" w:rsidP="00BB27F6">
            <w:pPr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Підприємництво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в умовах соціально-економічних трансформацій</w:t>
            </w:r>
          </w:p>
        </w:tc>
        <w:tc>
          <w:tcPr>
            <w:tcW w:w="1040" w:type="dxa"/>
          </w:tcPr>
          <w:p w:rsidR="00BB27F6" w:rsidRPr="00BB27F6" w:rsidRDefault="00BB27F6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00" w:type="dxa"/>
          </w:tcPr>
          <w:p w:rsidR="00BB27F6" w:rsidRPr="00BB27F6" w:rsidRDefault="00867097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Е</w:t>
            </w:r>
            <w:r w:rsidR="00BB27F6" w:rsidRPr="00BB27F6">
              <w:rPr>
                <w:color w:val="000000"/>
                <w:sz w:val="24"/>
                <w:szCs w:val="24"/>
                <w:lang w:eastAsia="ar-SA"/>
              </w:rPr>
              <w:t>кзамен</w:t>
            </w:r>
          </w:p>
        </w:tc>
      </w:tr>
      <w:tr w:rsidR="00BB27F6" w:rsidRPr="00BB27F6" w:rsidTr="00BB27F6">
        <w:tc>
          <w:tcPr>
            <w:tcW w:w="1088" w:type="dxa"/>
          </w:tcPr>
          <w:p w:rsidR="00BB27F6" w:rsidRPr="00BB27F6" w:rsidRDefault="00BB27F6" w:rsidP="00BB27F6">
            <w:pPr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6103" w:type="dxa"/>
            <w:gridSpan w:val="2"/>
            <w:vAlign w:val="center"/>
          </w:tcPr>
          <w:p w:rsidR="00BB27F6" w:rsidRPr="00BB27F6" w:rsidRDefault="00BB27F6" w:rsidP="00BB27F6">
            <w:pPr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uk-UA"/>
              </w:rPr>
              <w:t>Педагогічна практика</w:t>
            </w:r>
          </w:p>
        </w:tc>
        <w:tc>
          <w:tcPr>
            <w:tcW w:w="1040" w:type="dxa"/>
          </w:tcPr>
          <w:p w:rsidR="00BB27F6" w:rsidRPr="00BB27F6" w:rsidRDefault="00BB27F6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00" w:type="dxa"/>
          </w:tcPr>
          <w:p w:rsidR="00BB27F6" w:rsidRPr="00BB27F6" w:rsidRDefault="00867097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</w:t>
            </w:r>
            <w:r w:rsidR="00BB27F6" w:rsidRPr="00BB27F6">
              <w:rPr>
                <w:color w:val="000000"/>
                <w:sz w:val="24"/>
                <w:szCs w:val="24"/>
                <w:lang w:eastAsia="ar-SA"/>
              </w:rPr>
              <w:t>алік</w:t>
            </w:r>
          </w:p>
        </w:tc>
      </w:tr>
      <w:tr w:rsidR="00BB27F6" w:rsidRPr="00BB27F6" w:rsidTr="00BB27F6">
        <w:tc>
          <w:tcPr>
            <w:tcW w:w="7191" w:type="dxa"/>
            <w:gridSpan w:val="3"/>
          </w:tcPr>
          <w:p w:rsidR="00BB27F6" w:rsidRPr="00BB27F6" w:rsidRDefault="00BB27F6" w:rsidP="00BB27F6">
            <w:pPr>
              <w:jc w:val="right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uk-UA"/>
              </w:rPr>
              <w:t xml:space="preserve">Всього </w:t>
            </w:r>
          </w:p>
        </w:tc>
        <w:tc>
          <w:tcPr>
            <w:tcW w:w="1040" w:type="dxa"/>
          </w:tcPr>
          <w:p w:rsidR="00BB27F6" w:rsidRPr="00BB27F6" w:rsidRDefault="00BB27F6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600" w:type="dxa"/>
          </w:tcPr>
          <w:p w:rsidR="00BB27F6" w:rsidRPr="00BB27F6" w:rsidRDefault="00BB27F6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BB27F6" w:rsidRPr="00BB27F6" w:rsidTr="00BB27F6">
        <w:tc>
          <w:tcPr>
            <w:tcW w:w="7191" w:type="dxa"/>
            <w:gridSpan w:val="3"/>
          </w:tcPr>
          <w:p w:rsidR="00BB27F6" w:rsidRPr="00BB27F6" w:rsidRDefault="00BB27F6" w:rsidP="00BB27F6">
            <w:pPr>
              <w:jc w:val="right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b/>
                <w:color w:val="000000"/>
                <w:sz w:val="24"/>
                <w:szCs w:val="24"/>
                <w:lang w:eastAsia="ar-SA"/>
              </w:rPr>
              <w:t xml:space="preserve">Загальний обсяг </w:t>
            </w:r>
            <w:proofErr w:type="spellStart"/>
            <w:r w:rsidRPr="00BB27F6">
              <w:rPr>
                <w:b/>
                <w:color w:val="000000"/>
                <w:sz w:val="24"/>
                <w:szCs w:val="24"/>
                <w:lang w:eastAsia="ar-SA"/>
              </w:rPr>
              <w:t>обов</w:t>
            </w:r>
            <w:proofErr w:type="spellEnd"/>
            <w:r w:rsidRPr="00BB27F6">
              <w:rPr>
                <w:b/>
                <w:color w:val="000000"/>
                <w:sz w:val="24"/>
                <w:szCs w:val="24"/>
                <w:lang w:val="en-US" w:eastAsia="ar-SA"/>
              </w:rPr>
              <w:t>’</w:t>
            </w:r>
            <w:proofErr w:type="spellStart"/>
            <w:r w:rsidRPr="00BB27F6">
              <w:rPr>
                <w:b/>
                <w:color w:val="000000"/>
                <w:sz w:val="24"/>
                <w:szCs w:val="24"/>
                <w:lang w:eastAsia="ar-SA"/>
              </w:rPr>
              <w:t>язкових</w:t>
            </w:r>
            <w:proofErr w:type="spellEnd"/>
            <w:r w:rsidRPr="00BB27F6">
              <w:rPr>
                <w:b/>
                <w:color w:val="000000"/>
                <w:sz w:val="24"/>
                <w:szCs w:val="24"/>
                <w:lang w:eastAsia="ar-SA"/>
              </w:rPr>
              <w:t xml:space="preserve"> компонентів</w:t>
            </w:r>
          </w:p>
        </w:tc>
        <w:tc>
          <w:tcPr>
            <w:tcW w:w="2640" w:type="dxa"/>
            <w:gridSpan w:val="2"/>
          </w:tcPr>
          <w:p w:rsidR="00BB27F6" w:rsidRPr="00BB27F6" w:rsidRDefault="00BB27F6" w:rsidP="00BB27F6">
            <w:pPr>
              <w:ind w:firstLine="298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b/>
                <w:color w:val="000000"/>
                <w:sz w:val="24"/>
                <w:szCs w:val="24"/>
                <w:lang w:eastAsia="ar-SA"/>
              </w:rPr>
              <w:t>36</w:t>
            </w:r>
          </w:p>
        </w:tc>
      </w:tr>
      <w:tr w:rsidR="00BB27F6" w:rsidRPr="00BB27F6" w:rsidTr="00BB27F6">
        <w:tc>
          <w:tcPr>
            <w:tcW w:w="9831" w:type="dxa"/>
            <w:gridSpan w:val="5"/>
          </w:tcPr>
          <w:p w:rsidR="00BB27F6" w:rsidRPr="00BB27F6" w:rsidRDefault="00BB27F6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b/>
                <w:color w:val="000000"/>
                <w:sz w:val="24"/>
                <w:szCs w:val="24"/>
                <w:lang w:eastAsia="ar-SA"/>
              </w:rPr>
              <w:t>Вибіркові компоненти освітньої програми</w:t>
            </w:r>
          </w:p>
        </w:tc>
      </w:tr>
      <w:tr w:rsidR="00BB27F6" w:rsidRPr="00BB27F6" w:rsidTr="00BB27F6">
        <w:tc>
          <w:tcPr>
            <w:tcW w:w="1088" w:type="dxa"/>
          </w:tcPr>
          <w:p w:rsidR="00BB27F6" w:rsidRPr="00BB27F6" w:rsidRDefault="00BB27F6" w:rsidP="00BB27F6">
            <w:pPr>
              <w:ind w:right="-121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b/>
                <w:color w:val="000000"/>
                <w:sz w:val="24"/>
                <w:szCs w:val="24"/>
                <w:lang w:eastAsia="ar-SA"/>
              </w:rPr>
              <w:t>ДВ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>ВА</w:t>
            </w:r>
          </w:p>
        </w:tc>
        <w:tc>
          <w:tcPr>
            <w:tcW w:w="6103" w:type="dxa"/>
            <w:gridSpan w:val="2"/>
          </w:tcPr>
          <w:p w:rsidR="00BB27F6" w:rsidRPr="00BB27F6" w:rsidRDefault="00BB27F6" w:rsidP="00BB27F6">
            <w:pPr>
              <w:ind w:right="-80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 xml:space="preserve">Дисципліни </w:t>
            </w:r>
            <w:r>
              <w:rPr>
                <w:color w:val="000000"/>
                <w:sz w:val="24"/>
                <w:szCs w:val="24"/>
                <w:lang w:eastAsia="ar-SA"/>
              </w:rPr>
              <w:t>вільного вибору здобувача вищої освіти</w:t>
            </w:r>
          </w:p>
        </w:tc>
        <w:tc>
          <w:tcPr>
            <w:tcW w:w="1040" w:type="dxa"/>
          </w:tcPr>
          <w:p w:rsidR="00BB27F6" w:rsidRPr="00BB27F6" w:rsidRDefault="00BB27F6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00" w:type="dxa"/>
          </w:tcPr>
          <w:p w:rsidR="00BB27F6" w:rsidRPr="00BB27F6" w:rsidRDefault="00867097" w:rsidP="00BB27F6">
            <w:pPr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Залік</w:t>
            </w:r>
          </w:p>
        </w:tc>
      </w:tr>
      <w:tr w:rsidR="00BB27F6" w:rsidRPr="00BB27F6" w:rsidTr="00BB27F6">
        <w:tc>
          <w:tcPr>
            <w:tcW w:w="7191" w:type="dxa"/>
            <w:gridSpan w:val="3"/>
          </w:tcPr>
          <w:p w:rsidR="00BB27F6" w:rsidRPr="00BB27F6" w:rsidRDefault="00BB27F6" w:rsidP="00BB27F6">
            <w:pPr>
              <w:jc w:val="right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b/>
                <w:color w:val="000000"/>
                <w:sz w:val="24"/>
                <w:szCs w:val="24"/>
                <w:lang w:eastAsia="ar-SA"/>
              </w:rPr>
              <w:t>Загальний обсяг вибіркових компонентів</w:t>
            </w:r>
          </w:p>
        </w:tc>
        <w:tc>
          <w:tcPr>
            <w:tcW w:w="2640" w:type="dxa"/>
            <w:gridSpan w:val="2"/>
          </w:tcPr>
          <w:p w:rsidR="00BB27F6" w:rsidRPr="00BB27F6" w:rsidRDefault="00BB27F6" w:rsidP="00BB27F6">
            <w:pPr>
              <w:ind w:firstLine="298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b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BB27F6" w:rsidRPr="00BB27F6" w:rsidTr="00BB27F6">
        <w:tc>
          <w:tcPr>
            <w:tcW w:w="7191" w:type="dxa"/>
            <w:gridSpan w:val="3"/>
          </w:tcPr>
          <w:p w:rsidR="00BB27F6" w:rsidRPr="00BB27F6" w:rsidRDefault="00BB27F6" w:rsidP="00BB27F6">
            <w:pPr>
              <w:jc w:val="right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b/>
                <w:color w:val="000000"/>
                <w:sz w:val="24"/>
                <w:szCs w:val="24"/>
                <w:lang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</w:tcPr>
          <w:p w:rsidR="00BB27F6" w:rsidRPr="00BB27F6" w:rsidRDefault="00BB27F6" w:rsidP="00BB27F6">
            <w:pPr>
              <w:ind w:firstLine="284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BB27F6">
              <w:rPr>
                <w:b/>
                <w:color w:val="000000"/>
                <w:sz w:val="24"/>
                <w:szCs w:val="24"/>
                <w:lang w:eastAsia="ar-SA"/>
              </w:rPr>
              <w:t>48</w:t>
            </w:r>
          </w:p>
        </w:tc>
      </w:tr>
    </w:tbl>
    <w:p w:rsidR="00BB27F6" w:rsidRPr="00A97CB9" w:rsidRDefault="00BB27F6" w:rsidP="00BB27F6">
      <w:pPr>
        <w:rPr>
          <w:color w:val="000000"/>
          <w:sz w:val="24"/>
          <w:szCs w:val="20"/>
          <w:lang w:eastAsia="ar-SA"/>
        </w:rPr>
      </w:pPr>
    </w:p>
    <w:p w:rsidR="00644F5F" w:rsidRPr="007D6BD1" w:rsidRDefault="00644F5F" w:rsidP="00644F5F">
      <w:pPr>
        <w:tabs>
          <w:tab w:val="left" w:pos="993"/>
        </w:tabs>
        <w:ind w:firstLine="709"/>
        <w:rPr>
          <w:lang w:eastAsia="ar-SA"/>
        </w:rPr>
      </w:pPr>
      <w:r w:rsidRPr="00DA1ACE">
        <w:rPr>
          <w:lang w:eastAsia="ar-SA"/>
        </w:rPr>
        <w:t xml:space="preserve">2.1.2** Зміст наукової складової </w:t>
      </w:r>
      <w:proofErr w:type="spellStart"/>
      <w:r w:rsidRPr="00DA1ACE">
        <w:rPr>
          <w:lang w:eastAsia="ar-SA"/>
        </w:rPr>
        <w:t>освітньо</w:t>
      </w:r>
      <w:proofErr w:type="spellEnd"/>
      <w:r w:rsidRPr="00DA1ACE">
        <w:rPr>
          <w:lang w:eastAsia="ar-SA"/>
        </w:rPr>
        <w:t>-наукової програми третього (</w:t>
      </w:r>
      <w:proofErr w:type="spellStart"/>
      <w:r w:rsidRPr="00DA1ACE">
        <w:rPr>
          <w:lang w:eastAsia="ar-SA"/>
        </w:rPr>
        <w:t>освітньо</w:t>
      </w:r>
      <w:proofErr w:type="spellEnd"/>
      <w:r w:rsidRPr="00DA1ACE">
        <w:rPr>
          <w:lang w:eastAsia="ar-SA"/>
        </w:rPr>
        <w:t>-наукового) рівня вищої освіти</w:t>
      </w:r>
    </w:p>
    <w:p w:rsidR="00644F5F" w:rsidRPr="007D6BD1" w:rsidRDefault="00644F5F" w:rsidP="00644F5F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  <w:r w:rsidRPr="007D6BD1">
        <w:rPr>
          <w:sz w:val="28"/>
          <w:szCs w:val="28"/>
          <w:lang w:val="uk-UA"/>
        </w:rPr>
        <w:t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Корекція початкових гіпотез та завдань у відповідності до результатів аналізу. Підготовка наукових результатів до публікації. Апробація наукових результатів на наукових конференціях різних рівнів.  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:rsidR="00644F5F" w:rsidRPr="00E30864" w:rsidRDefault="00644F5F" w:rsidP="00644F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30864">
        <w:rPr>
          <w:rFonts w:ascii="Times New Roman" w:hAnsi="Times New Roman"/>
          <w:sz w:val="28"/>
          <w:szCs w:val="28"/>
        </w:rPr>
        <w:t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</w:t>
      </w:r>
      <w:r>
        <w:t xml:space="preserve"> </w:t>
      </w:r>
      <w:r w:rsidRPr="00E30864">
        <w:rPr>
          <w:rFonts w:ascii="Times New Roman" w:hAnsi="Times New Roman"/>
          <w:sz w:val="28"/>
          <w:szCs w:val="28"/>
        </w:rPr>
        <w:t>завдання, що має істотне значення для галузі знань 07 Управління та адміністрування</w:t>
      </w:r>
    </w:p>
    <w:p w:rsidR="00644F5F" w:rsidRPr="00E30864" w:rsidRDefault="00644F5F" w:rsidP="00644F5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30864">
        <w:rPr>
          <w:rFonts w:ascii="Times New Roman" w:hAnsi="Times New Roman"/>
          <w:sz w:val="28"/>
          <w:szCs w:val="28"/>
        </w:rPr>
        <w:t>Обсяг основного тексту дисертації – 6,5-9 авторських аркушів (для суспільних і гуманітарних спеціальностей). Дисертація може бути виконана державною або англійською мовою.</w:t>
      </w:r>
    </w:p>
    <w:p w:rsidR="00644F5F" w:rsidRPr="007D6BD1" w:rsidRDefault="00644F5F" w:rsidP="00644F5F">
      <w:pPr>
        <w:pStyle w:val="a5"/>
        <w:spacing w:before="0" w:beforeAutospacing="0" w:after="0" w:afterAutospacing="0"/>
        <w:ind w:firstLine="567"/>
        <w:jc w:val="both"/>
        <w:rPr>
          <w:rFonts w:ascii="Antiqua" w:hAnsi="Antiqua"/>
          <w:sz w:val="26"/>
          <w:szCs w:val="26"/>
          <w:lang w:val="uk-UA"/>
        </w:rPr>
      </w:pPr>
      <w:r w:rsidRPr="007D6BD1">
        <w:rPr>
          <w:sz w:val="28"/>
          <w:szCs w:val="28"/>
          <w:lang w:val="uk-UA"/>
        </w:rPr>
        <w:t>Дисертація має бути оформлена відповідно до вимог, встановлених МОН України.</w:t>
      </w:r>
    </w:p>
    <w:p w:rsidR="00644F5F" w:rsidRPr="007D6BD1" w:rsidRDefault="00644F5F" w:rsidP="00644F5F">
      <w:pPr>
        <w:pStyle w:val="a5"/>
        <w:spacing w:before="0" w:beforeAutospacing="0" w:after="0" w:afterAutospacing="0"/>
        <w:ind w:firstLine="567"/>
        <w:jc w:val="both"/>
        <w:rPr>
          <w:rFonts w:ascii="Antiqua" w:hAnsi="Antiqua"/>
          <w:sz w:val="26"/>
          <w:szCs w:val="26"/>
          <w:lang w:val="uk-UA"/>
        </w:rPr>
      </w:pPr>
      <w:r w:rsidRPr="007D6BD1">
        <w:rPr>
          <w:sz w:val="28"/>
          <w:szCs w:val="28"/>
          <w:lang w:val="uk-UA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:rsidR="00644F5F" w:rsidRPr="007D6BD1" w:rsidRDefault="00644F5F" w:rsidP="00644F5F">
      <w:pPr>
        <w:pStyle w:val="a5"/>
        <w:spacing w:before="0" w:beforeAutospacing="0" w:after="0" w:afterAutospacing="0"/>
        <w:ind w:firstLine="567"/>
        <w:jc w:val="both"/>
        <w:rPr>
          <w:rFonts w:ascii="Antiqua" w:hAnsi="Antiqua"/>
          <w:sz w:val="26"/>
          <w:szCs w:val="26"/>
          <w:lang w:val="uk-UA"/>
        </w:rPr>
      </w:pPr>
      <w:r w:rsidRPr="007D6BD1">
        <w:rPr>
          <w:sz w:val="28"/>
          <w:szCs w:val="28"/>
          <w:lang w:val="uk-UA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:rsidR="00644F5F" w:rsidRPr="007D6BD1" w:rsidRDefault="00644F5F" w:rsidP="00644F5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D6BD1">
        <w:rPr>
          <w:sz w:val="28"/>
          <w:szCs w:val="28"/>
          <w:lang w:val="uk-UA"/>
        </w:rPr>
        <w:t xml:space="preserve">2) статті у періодичних наукових виданнях, проіндексованих у базах даних </w:t>
      </w:r>
      <w:proofErr w:type="spellStart"/>
      <w:r w:rsidRPr="007D6BD1">
        <w:rPr>
          <w:sz w:val="28"/>
          <w:szCs w:val="28"/>
          <w:lang w:val="uk-UA"/>
        </w:rPr>
        <w:t>Web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of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Science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Core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Collection</w:t>
      </w:r>
      <w:proofErr w:type="spellEnd"/>
      <w:r w:rsidRPr="007D6BD1">
        <w:rPr>
          <w:sz w:val="28"/>
          <w:szCs w:val="28"/>
          <w:lang w:val="uk-UA"/>
        </w:rPr>
        <w:t xml:space="preserve"> та/або </w:t>
      </w:r>
      <w:proofErr w:type="spellStart"/>
      <w:r w:rsidRPr="007D6BD1">
        <w:rPr>
          <w:sz w:val="28"/>
          <w:szCs w:val="28"/>
          <w:lang w:val="uk-UA"/>
        </w:rPr>
        <w:t>Scopus</w:t>
      </w:r>
      <w:proofErr w:type="spellEnd"/>
      <w:r w:rsidRPr="007D6BD1">
        <w:rPr>
          <w:sz w:val="28"/>
          <w:szCs w:val="28"/>
          <w:lang w:val="uk-UA"/>
        </w:rPr>
        <w:t xml:space="preserve"> (крім видань держави, визнаної Верховною Радою України державою-агресором);</w:t>
      </w:r>
    </w:p>
    <w:p w:rsidR="00644F5F" w:rsidRPr="00E30864" w:rsidRDefault="00644F5F" w:rsidP="00644F5F">
      <w:pPr>
        <w:pStyle w:val="a5"/>
        <w:spacing w:before="0" w:beforeAutospacing="0" w:after="0" w:afterAutospacing="0"/>
        <w:ind w:firstLine="567"/>
        <w:jc w:val="both"/>
        <w:rPr>
          <w:rFonts w:ascii="Antiqua" w:hAnsi="Antiqua"/>
          <w:sz w:val="26"/>
          <w:szCs w:val="26"/>
          <w:lang w:val="uk-UA"/>
        </w:rPr>
      </w:pPr>
      <w:r w:rsidRPr="00E30864">
        <w:rPr>
          <w:sz w:val="28"/>
          <w:szCs w:val="28"/>
          <w:lang w:val="uk-UA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:rsidR="00644F5F" w:rsidRPr="007D6BD1" w:rsidRDefault="00644F5F" w:rsidP="00644F5F">
      <w:pPr>
        <w:pStyle w:val="a5"/>
        <w:spacing w:before="0" w:beforeAutospacing="0" w:after="0" w:afterAutospacing="0"/>
        <w:ind w:firstLine="567"/>
        <w:jc w:val="both"/>
        <w:rPr>
          <w:rFonts w:ascii="Antiqua" w:hAnsi="Antiqua"/>
          <w:sz w:val="26"/>
          <w:szCs w:val="26"/>
          <w:lang w:val="uk-UA"/>
        </w:rPr>
      </w:pPr>
      <w:r w:rsidRPr="007D6BD1">
        <w:rPr>
          <w:sz w:val="28"/>
          <w:szCs w:val="28"/>
          <w:lang w:val="uk-UA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:rsidR="00644F5F" w:rsidRPr="007D6BD1" w:rsidRDefault="00644F5F" w:rsidP="00644F5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D6BD1">
        <w:rPr>
          <w:sz w:val="28"/>
          <w:szCs w:val="28"/>
          <w:lang w:val="uk-UA"/>
        </w:rPr>
        <w:t xml:space="preserve">Стаття у виданні, віднесеному до першого – третього </w:t>
      </w:r>
      <w:proofErr w:type="spellStart"/>
      <w:r w:rsidRPr="007D6BD1">
        <w:rPr>
          <w:sz w:val="28"/>
          <w:szCs w:val="28"/>
          <w:lang w:val="uk-UA"/>
        </w:rPr>
        <w:t>квартилів</w:t>
      </w:r>
      <w:proofErr w:type="spellEnd"/>
      <w:r w:rsidRPr="007D6BD1">
        <w:rPr>
          <w:sz w:val="28"/>
          <w:szCs w:val="28"/>
          <w:lang w:val="uk-UA"/>
        </w:rPr>
        <w:t xml:space="preserve"> (Q1–Q3) відповідно до класифікації </w:t>
      </w:r>
      <w:proofErr w:type="spellStart"/>
      <w:r w:rsidRPr="007D6BD1">
        <w:rPr>
          <w:sz w:val="28"/>
          <w:szCs w:val="28"/>
          <w:lang w:val="uk-UA"/>
        </w:rPr>
        <w:t>SCImago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Journal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and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Country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Rank</w:t>
      </w:r>
      <w:proofErr w:type="spellEnd"/>
      <w:r w:rsidRPr="007D6BD1">
        <w:rPr>
          <w:sz w:val="28"/>
          <w:szCs w:val="28"/>
          <w:lang w:val="uk-UA"/>
        </w:rPr>
        <w:t xml:space="preserve"> або </w:t>
      </w:r>
      <w:proofErr w:type="spellStart"/>
      <w:r w:rsidRPr="007D6BD1">
        <w:rPr>
          <w:sz w:val="28"/>
          <w:szCs w:val="28"/>
          <w:lang w:val="uk-UA"/>
        </w:rPr>
        <w:t>Journal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Citation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Reports</w:t>
      </w:r>
      <w:proofErr w:type="spellEnd"/>
      <w:r w:rsidRPr="007D6BD1">
        <w:rPr>
          <w:sz w:val="28"/>
          <w:szCs w:val="28"/>
          <w:lang w:val="uk-UA"/>
        </w:rPr>
        <w:t>, чи одноосібна монографія, що відповідає зазначеним вимогам, прирівнюється до двох наукових публікацій.</w:t>
      </w:r>
    </w:p>
    <w:p w:rsidR="00644F5F" w:rsidRPr="007D6BD1" w:rsidRDefault="00644F5F" w:rsidP="00644F5F">
      <w:pPr>
        <w:pStyle w:val="a5"/>
        <w:spacing w:before="0" w:beforeAutospacing="0" w:after="0" w:afterAutospacing="0"/>
        <w:ind w:firstLine="709"/>
        <w:jc w:val="both"/>
        <w:rPr>
          <w:rFonts w:ascii="Antiqua" w:hAnsi="Antiqua"/>
          <w:sz w:val="26"/>
          <w:szCs w:val="26"/>
          <w:lang w:val="uk-UA"/>
        </w:rPr>
      </w:pPr>
      <w:r w:rsidRPr="007D6BD1">
        <w:rPr>
          <w:sz w:val="28"/>
          <w:szCs w:val="28"/>
          <w:lang w:val="uk-UA"/>
        </w:rPr>
        <w:t xml:space="preserve">Належність наукового видання до першого – третього </w:t>
      </w:r>
      <w:proofErr w:type="spellStart"/>
      <w:r w:rsidRPr="007D6BD1">
        <w:rPr>
          <w:sz w:val="28"/>
          <w:szCs w:val="28"/>
          <w:lang w:val="uk-UA"/>
        </w:rPr>
        <w:t>квартилів</w:t>
      </w:r>
      <w:proofErr w:type="spellEnd"/>
      <w:r w:rsidRPr="007D6BD1">
        <w:rPr>
          <w:sz w:val="28"/>
          <w:szCs w:val="28"/>
          <w:lang w:val="uk-UA"/>
        </w:rPr>
        <w:t xml:space="preserve"> (Q1–Q3) відповідно до класифікації </w:t>
      </w:r>
      <w:proofErr w:type="spellStart"/>
      <w:r w:rsidRPr="007D6BD1">
        <w:rPr>
          <w:sz w:val="28"/>
          <w:szCs w:val="28"/>
          <w:lang w:val="uk-UA"/>
        </w:rPr>
        <w:t>SCImago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Journal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and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Country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Rank</w:t>
      </w:r>
      <w:proofErr w:type="spellEnd"/>
      <w:r w:rsidRPr="007D6BD1">
        <w:rPr>
          <w:sz w:val="28"/>
          <w:szCs w:val="28"/>
          <w:lang w:val="uk-UA"/>
        </w:rPr>
        <w:t xml:space="preserve"> або </w:t>
      </w:r>
      <w:proofErr w:type="spellStart"/>
      <w:r w:rsidRPr="007D6BD1">
        <w:rPr>
          <w:sz w:val="28"/>
          <w:szCs w:val="28"/>
          <w:lang w:val="uk-UA"/>
        </w:rPr>
        <w:t>Journal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Citation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Reports</w:t>
      </w:r>
      <w:proofErr w:type="spellEnd"/>
      <w:r w:rsidRPr="007D6BD1">
        <w:rPr>
          <w:sz w:val="28"/>
          <w:szCs w:val="28"/>
          <w:lang w:val="uk-UA"/>
        </w:rP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:rsidR="00644F5F" w:rsidRPr="007D6BD1" w:rsidRDefault="00644F5F" w:rsidP="00644F5F">
      <w:pPr>
        <w:pStyle w:val="a5"/>
        <w:spacing w:before="0" w:beforeAutospacing="0" w:after="0" w:afterAutospacing="0"/>
        <w:ind w:firstLine="709"/>
        <w:jc w:val="both"/>
        <w:rPr>
          <w:rFonts w:ascii="Antiqua" w:hAnsi="Antiqua"/>
          <w:sz w:val="26"/>
          <w:szCs w:val="26"/>
          <w:lang w:val="uk-UA"/>
        </w:rPr>
      </w:pPr>
      <w:r w:rsidRPr="007D6BD1">
        <w:rPr>
          <w:sz w:val="28"/>
          <w:szCs w:val="28"/>
          <w:lang w:val="uk-UA"/>
        </w:rPr>
        <w:t>Статті зараховуються за темою дисертації лише за наявності у них активного ідентифікатора DOI (</w:t>
      </w:r>
      <w:proofErr w:type="spellStart"/>
      <w:r w:rsidRPr="007D6BD1">
        <w:rPr>
          <w:sz w:val="28"/>
          <w:szCs w:val="28"/>
          <w:lang w:val="uk-UA"/>
        </w:rPr>
        <w:t>Digital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Object</w:t>
      </w:r>
      <w:proofErr w:type="spellEnd"/>
      <w:r w:rsidRPr="007D6BD1">
        <w:rPr>
          <w:sz w:val="28"/>
          <w:szCs w:val="28"/>
          <w:lang w:val="uk-UA"/>
        </w:rPr>
        <w:t xml:space="preserve"> </w:t>
      </w:r>
      <w:proofErr w:type="spellStart"/>
      <w:r w:rsidRPr="007D6BD1">
        <w:rPr>
          <w:sz w:val="28"/>
          <w:szCs w:val="28"/>
          <w:lang w:val="uk-UA"/>
        </w:rPr>
        <w:t>Identifier</w:t>
      </w:r>
      <w:proofErr w:type="spellEnd"/>
      <w:r w:rsidRPr="007D6BD1">
        <w:rPr>
          <w:sz w:val="28"/>
          <w:szCs w:val="28"/>
          <w:lang w:val="uk-UA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:rsidR="00644F5F" w:rsidRDefault="00644F5F" w:rsidP="00644F5F">
      <w:pPr>
        <w:rPr>
          <w:rFonts w:eastAsia="Times New Roman"/>
          <w:kern w:val="0"/>
          <w:lang w:eastAsia="ru-RU"/>
        </w:rPr>
      </w:pPr>
      <w:r w:rsidRPr="007D6BD1">
        <w:rPr>
          <w:rFonts w:eastAsia="Times New Roman"/>
          <w:kern w:val="0"/>
          <w:lang w:eastAsia="ru-RU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  <w:r w:rsidRPr="00644F5F">
        <w:rPr>
          <w:rFonts w:eastAsia="Times New Roman"/>
          <w:kern w:val="0"/>
          <w:lang w:eastAsia="ru-RU"/>
        </w:rPr>
        <w:t xml:space="preserve"> </w:t>
      </w:r>
    </w:p>
    <w:p w:rsidR="00644F5F" w:rsidRDefault="00644F5F" w:rsidP="00644F5F">
      <w:pPr>
        <w:rPr>
          <w:rFonts w:eastAsia="Times New Roman"/>
          <w:kern w:val="0"/>
          <w:lang w:eastAsia="ru-RU"/>
        </w:rPr>
      </w:pPr>
      <w:r w:rsidRPr="007D6BD1">
        <w:rPr>
          <w:rFonts w:eastAsia="Times New Roman"/>
          <w:kern w:val="0"/>
          <w:lang w:eastAsia="ru-RU"/>
        </w:rPr>
        <w:t xml:space="preserve">Не вважається </w:t>
      </w:r>
      <w:proofErr w:type="spellStart"/>
      <w:r w:rsidRPr="007D6BD1">
        <w:rPr>
          <w:rFonts w:eastAsia="Times New Roman"/>
          <w:kern w:val="0"/>
          <w:lang w:eastAsia="ru-RU"/>
        </w:rPr>
        <w:t>самоплагіатом</w:t>
      </w:r>
      <w:proofErr w:type="spellEnd"/>
      <w:r w:rsidRPr="007D6BD1">
        <w:rPr>
          <w:rFonts w:eastAsia="Times New Roman"/>
          <w:kern w:val="0"/>
          <w:lang w:eastAsia="ru-RU"/>
        </w:rP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</w:t>
      </w:r>
    </w:p>
    <w:p w:rsidR="00644F5F" w:rsidRDefault="00644F5F" w:rsidP="00644F5F">
      <w:pPr>
        <w:rPr>
          <w:rFonts w:eastAsia="Times New Roman"/>
          <w:kern w:val="0"/>
          <w:lang w:eastAsia="ru-RU"/>
        </w:rPr>
      </w:pPr>
    </w:p>
    <w:p w:rsidR="00347BEA" w:rsidRDefault="00347BEA" w:rsidP="00644F5F">
      <w:pPr>
        <w:rPr>
          <w:rFonts w:eastAsia="Times New Roman"/>
          <w:kern w:val="0"/>
          <w:lang w:eastAsia="ru-RU"/>
        </w:rPr>
        <w:sectPr w:rsidR="00347BEA" w:rsidSect="00E842F7">
          <w:pgSz w:w="11906" w:h="16838"/>
          <w:pgMar w:top="1134" w:right="567" w:bottom="1134" w:left="1418" w:header="720" w:footer="709" w:gutter="0"/>
          <w:cols w:space="720"/>
          <w:docGrid w:linePitch="381" w:charSpace="-14746"/>
        </w:sectPr>
      </w:pPr>
    </w:p>
    <w:p w:rsidR="00644F5F" w:rsidRPr="007C7CC2" w:rsidRDefault="00644F5F" w:rsidP="00644F5F">
      <w:pPr>
        <w:rPr>
          <w:b/>
          <w:bCs/>
          <w:sz w:val="24"/>
          <w:szCs w:val="24"/>
        </w:rPr>
      </w:pPr>
      <w:bookmarkStart w:id="0" w:name="_GoBack"/>
      <w:bookmarkEnd w:id="0"/>
      <w:r w:rsidRPr="00036D99">
        <w:rPr>
          <w:b/>
          <w:sz w:val="24"/>
          <w:szCs w:val="24"/>
        </w:rPr>
        <w:t xml:space="preserve">2.2 Структурно-логічна схема підготовки докторів філософії за </w:t>
      </w:r>
      <w:proofErr w:type="spellStart"/>
      <w:r w:rsidRPr="00036D99">
        <w:rPr>
          <w:b/>
          <w:sz w:val="24"/>
          <w:szCs w:val="24"/>
        </w:rPr>
        <w:t>освітньо</w:t>
      </w:r>
      <w:proofErr w:type="spellEnd"/>
      <w:r w:rsidRPr="00036D99">
        <w:rPr>
          <w:b/>
          <w:sz w:val="24"/>
          <w:szCs w:val="24"/>
        </w:rPr>
        <w:t>-науковою програмою «Підприємництво, торгівля та біржова</w:t>
      </w:r>
      <w:r w:rsidRPr="007C7CC2">
        <w:rPr>
          <w:b/>
          <w:sz w:val="24"/>
          <w:szCs w:val="24"/>
        </w:rPr>
        <w:t xml:space="preserve"> діяльність» зі спеціальності </w:t>
      </w:r>
      <w:r w:rsidRPr="007C7CC2">
        <w:rPr>
          <w:b/>
          <w:bCs/>
          <w:sz w:val="24"/>
          <w:szCs w:val="24"/>
        </w:rPr>
        <w:t xml:space="preserve">076 Підприємництво, торгівля та біржова діяльність </w:t>
      </w:r>
    </w:p>
    <w:p w:rsidR="00644F5F" w:rsidRPr="007C7CC2" w:rsidRDefault="00644F5F" w:rsidP="00644F5F">
      <w:pPr>
        <w:spacing w:line="200" w:lineRule="exact"/>
        <w:ind w:left="851" w:right="-454" w:firstLine="142"/>
        <w:rPr>
          <w:b/>
          <w:sz w:val="16"/>
          <w:szCs w:val="16"/>
        </w:rPr>
      </w:pPr>
      <w:r w:rsidRPr="007C7CC2">
        <w:rPr>
          <w:sz w:val="20"/>
          <w:szCs w:val="20"/>
        </w:rPr>
        <w:tab/>
        <w:t xml:space="preserve"> </w:t>
      </w:r>
      <w:r w:rsidRPr="007C7CC2">
        <w:rPr>
          <w:sz w:val="20"/>
          <w:szCs w:val="20"/>
        </w:rPr>
        <w:tab/>
      </w:r>
      <w:r w:rsidRPr="007C7CC2">
        <w:rPr>
          <w:sz w:val="20"/>
          <w:szCs w:val="20"/>
        </w:rPr>
        <w:tab/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871DD" wp14:editId="3624DD43">
                <wp:simplePos x="0" y="0"/>
                <wp:positionH relativeFrom="column">
                  <wp:posOffset>563245</wp:posOffset>
                </wp:positionH>
                <wp:positionV relativeFrom="paragraph">
                  <wp:posOffset>542290</wp:posOffset>
                </wp:positionV>
                <wp:extent cx="29845" cy="4717415"/>
                <wp:effectExtent l="0" t="0" r="27305" b="2603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" cy="47174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42.7pt" to="46.7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" strokeweight="2pt">
                <v:stroke dashstyle="longDashDotDot"/>
              </v:line>
            </w:pict>
          </mc:Fallback>
        </mc:AlternateContent>
      </w:r>
    </w:p>
    <w:tbl>
      <w:tblPr>
        <w:tblW w:w="12021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662"/>
        <w:gridCol w:w="1548"/>
        <w:gridCol w:w="39"/>
        <w:gridCol w:w="669"/>
        <w:gridCol w:w="39"/>
        <w:gridCol w:w="1538"/>
        <w:gridCol w:w="39"/>
        <w:gridCol w:w="925"/>
        <w:gridCol w:w="28"/>
        <w:gridCol w:w="39"/>
        <w:gridCol w:w="1203"/>
        <w:gridCol w:w="28"/>
        <w:gridCol w:w="39"/>
        <w:gridCol w:w="66"/>
        <w:gridCol w:w="145"/>
        <w:gridCol w:w="28"/>
        <w:gridCol w:w="39"/>
        <w:gridCol w:w="66"/>
        <w:gridCol w:w="1213"/>
        <w:gridCol w:w="28"/>
        <w:gridCol w:w="39"/>
        <w:gridCol w:w="66"/>
        <w:gridCol w:w="285"/>
        <w:gridCol w:w="1353"/>
        <w:gridCol w:w="28"/>
        <w:gridCol w:w="39"/>
        <w:gridCol w:w="66"/>
        <w:gridCol w:w="161"/>
        <w:gridCol w:w="28"/>
        <w:gridCol w:w="39"/>
        <w:gridCol w:w="66"/>
      </w:tblGrid>
      <w:tr w:rsidR="00644F5F" w:rsidRPr="007C7CC2" w:rsidTr="00BB27F6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ind w:left="-42" w:right="-71"/>
              <w:jc w:val="center"/>
              <w:rPr>
                <w:sz w:val="20"/>
                <w:szCs w:val="20"/>
              </w:rPr>
            </w:pPr>
            <w:r w:rsidRPr="007C7CC2">
              <w:rPr>
                <w:sz w:val="20"/>
                <w:szCs w:val="20"/>
              </w:rPr>
              <w:t>1семестр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ind w:left="-42" w:right="-71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ind w:left="-42" w:right="-71"/>
              <w:jc w:val="center"/>
              <w:rPr>
                <w:sz w:val="20"/>
                <w:szCs w:val="20"/>
              </w:rPr>
            </w:pPr>
            <w:r w:rsidRPr="007C7CC2">
              <w:rPr>
                <w:sz w:val="20"/>
                <w:szCs w:val="20"/>
              </w:rPr>
              <w:t>2семестр 1 курс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ind w:left="-42" w:right="-71"/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ind w:left="-42" w:right="-71"/>
              <w:jc w:val="center"/>
              <w:rPr>
                <w:sz w:val="20"/>
                <w:szCs w:val="20"/>
              </w:rPr>
            </w:pPr>
            <w:r w:rsidRPr="007C7CC2">
              <w:rPr>
                <w:sz w:val="20"/>
                <w:szCs w:val="20"/>
              </w:rPr>
              <w:t>3семестр 2курс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ind w:left="-42" w:right="-71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ind w:left="-42" w:right="-71"/>
              <w:jc w:val="center"/>
              <w:rPr>
                <w:sz w:val="20"/>
                <w:szCs w:val="20"/>
              </w:rPr>
            </w:pPr>
            <w:r w:rsidRPr="007C7CC2">
              <w:rPr>
                <w:spacing w:val="-16"/>
                <w:sz w:val="20"/>
                <w:szCs w:val="20"/>
              </w:rPr>
              <w:t>4семестр  2 курс</w:t>
            </w:r>
          </w:p>
        </w:tc>
        <w:tc>
          <w:tcPr>
            <w:tcW w:w="278" w:type="dxa"/>
            <w:gridSpan w:val="4"/>
            <w:tcBorders>
              <w:left w:val="single" w:sz="4" w:space="0" w:color="auto"/>
            </w:tcBorders>
          </w:tcPr>
          <w:p w:rsidR="00644F5F" w:rsidRPr="007C7CC2" w:rsidRDefault="00644F5F" w:rsidP="00BB27F6">
            <w:pPr>
              <w:ind w:left="-42" w:right="-71"/>
              <w:jc w:val="center"/>
              <w:rPr>
                <w:spacing w:val="-16"/>
                <w:sz w:val="20"/>
                <w:szCs w:val="20"/>
              </w:rPr>
            </w:pPr>
          </w:p>
        </w:tc>
        <w:tc>
          <w:tcPr>
            <w:tcW w:w="1346" w:type="dxa"/>
            <w:gridSpan w:val="4"/>
            <w:tcBorders>
              <w:right w:val="single" w:sz="4" w:space="0" w:color="000000"/>
            </w:tcBorders>
            <w:vAlign w:val="center"/>
          </w:tcPr>
          <w:p w:rsidR="00644F5F" w:rsidRPr="007C7CC2" w:rsidRDefault="00644F5F" w:rsidP="00BB27F6">
            <w:pPr>
              <w:ind w:left="-42" w:right="-71"/>
              <w:jc w:val="center"/>
              <w:rPr>
                <w:spacing w:val="-16"/>
                <w:sz w:val="20"/>
                <w:szCs w:val="20"/>
              </w:rPr>
            </w:pPr>
          </w:p>
        </w:tc>
        <w:tc>
          <w:tcPr>
            <w:tcW w:w="1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ind w:left="-42" w:right="-71"/>
              <w:jc w:val="center"/>
              <w:rPr>
                <w:spacing w:val="-16"/>
                <w:sz w:val="20"/>
                <w:szCs w:val="20"/>
              </w:rPr>
            </w:pPr>
            <w:r w:rsidRPr="007C7CC2">
              <w:rPr>
                <w:spacing w:val="-16"/>
                <w:sz w:val="20"/>
                <w:szCs w:val="20"/>
              </w:rPr>
              <w:t>3 - 4 курс</w:t>
            </w:r>
          </w:p>
        </w:tc>
        <w:tc>
          <w:tcPr>
            <w:tcW w:w="294" w:type="dxa"/>
            <w:gridSpan w:val="4"/>
            <w:tcBorders>
              <w:left w:val="single" w:sz="4" w:space="0" w:color="auto"/>
            </w:tcBorders>
          </w:tcPr>
          <w:p w:rsidR="00644F5F" w:rsidRPr="007C7CC2" w:rsidRDefault="00644F5F" w:rsidP="00BB27F6">
            <w:pPr>
              <w:ind w:left="-42" w:right="-71"/>
              <w:jc w:val="center"/>
              <w:rPr>
                <w:spacing w:val="-16"/>
                <w:sz w:val="20"/>
                <w:szCs w:val="20"/>
              </w:rPr>
            </w:pPr>
          </w:p>
        </w:tc>
      </w:tr>
      <w:tr w:rsidR="00644F5F" w:rsidRPr="007C7CC2" w:rsidTr="00BB27F6">
        <w:trPr>
          <w:gridAfter w:val="2"/>
          <w:wAfter w:w="105" w:type="dxa"/>
          <w:trHeight w:val="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49331A" wp14:editId="763A30A1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121285</wp:posOffset>
                      </wp:positionV>
                      <wp:extent cx="635" cy="1940560"/>
                      <wp:effectExtent l="0" t="0" r="37465" b="21590"/>
                      <wp:wrapNone/>
                      <wp:docPr id="38" name="Прямая со стрелко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8" o:spid="_x0000_s1026" type="#_x0000_t32" style="position:absolute;margin-left:-15.8pt;margin-top:9.55pt;width:.05pt;height:1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1687591" wp14:editId="0F7316DE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119379</wp:posOffset>
                      </wp:positionV>
                      <wp:extent cx="4071620" cy="0"/>
                      <wp:effectExtent l="0" t="0" r="24130" b="19050"/>
                      <wp:wrapNone/>
                      <wp:docPr id="37" name="Прямая со стрелко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-15.8pt;margin-top:9.4pt;width:320.6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40F84C" wp14:editId="5082578C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66040</wp:posOffset>
                      </wp:positionV>
                      <wp:extent cx="7791450" cy="1905"/>
                      <wp:effectExtent l="0" t="0" r="19050" b="36195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91450" cy="19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pt,5.2pt" to="58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" strokeweight="2pt">
                      <v:stroke dashstyle="longDashDotDot"/>
                    </v:lin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 wp14:anchorId="33656AD4" wp14:editId="54C0201B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104140</wp:posOffset>
                      </wp:positionV>
                      <wp:extent cx="1905" cy="3223895"/>
                      <wp:effectExtent l="0" t="0" r="36195" b="14605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5" cy="32238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.65pt,8.2pt" to="31.8pt,2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9C8485" wp14:editId="3494E4E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132715</wp:posOffset>
                      </wp:positionV>
                      <wp:extent cx="635" cy="4576445"/>
                      <wp:effectExtent l="0" t="0" r="37465" b="14605"/>
                      <wp:wrapNone/>
                      <wp:docPr id="34" name="Прямая со стрелко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76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6.3pt;margin-top:10.45pt;width:.05pt;height:36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4F1ED5D9" wp14:editId="6CFED4CC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115570</wp:posOffset>
                      </wp:positionV>
                      <wp:extent cx="1163955" cy="11430"/>
                      <wp:effectExtent l="0" t="0" r="17145" b="2667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3955" cy="1143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2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78" w:type="dxa"/>
            <w:gridSpan w:val="4"/>
          </w:tcPr>
          <w:p w:rsidR="00644F5F" w:rsidRPr="007C7CC2" w:rsidRDefault="00644F5F" w:rsidP="00BB27F6">
            <w:pPr>
              <w:jc w:val="center"/>
              <w:rPr>
                <w:noProof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3696B1" wp14:editId="543FAC16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117475</wp:posOffset>
                      </wp:positionV>
                      <wp:extent cx="26670" cy="3218815"/>
                      <wp:effectExtent l="0" t="0" r="30480" b="19685"/>
                      <wp:wrapNone/>
                      <wp:docPr id="33" name="Прямая соединительная линия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32188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9.25pt" to="5.5pt,2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346" w:type="dxa"/>
            <w:gridSpan w:val="4"/>
          </w:tcPr>
          <w:p w:rsidR="00644F5F" w:rsidRPr="007C7CC2" w:rsidRDefault="00644F5F" w:rsidP="00BB27F6">
            <w:pPr>
              <w:jc w:val="center"/>
              <w:rPr>
                <w:noProof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000000"/>
            </w:tcBorders>
          </w:tcPr>
          <w:p w:rsidR="00644F5F" w:rsidRPr="007C7CC2" w:rsidRDefault="00644F5F" w:rsidP="00BB27F6">
            <w:pPr>
              <w:jc w:val="center"/>
              <w:rPr>
                <w:noProof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</w:tcBorders>
          </w:tcPr>
          <w:p w:rsidR="00644F5F" w:rsidRPr="007C7CC2" w:rsidRDefault="00644F5F" w:rsidP="00BB27F6">
            <w:pPr>
              <w:jc w:val="center"/>
              <w:rPr>
                <w:noProof/>
              </w:rPr>
            </w:pPr>
          </w:p>
        </w:tc>
        <w:tc>
          <w:tcPr>
            <w:tcW w:w="294" w:type="dxa"/>
            <w:gridSpan w:val="4"/>
          </w:tcPr>
          <w:p w:rsidR="00644F5F" w:rsidRPr="007C7CC2" w:rsidRDefault="00644F5F" w:rsidP="00BB27F6">
            <w:pPr>
              <w:jc w:val="center"/>
              <w:rPr>
                <w:noProof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B9B324" wp14:editId="541A3C2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67945</wp:posOffset>
                      </wp:positionV>
                      <wp:extent cx="26670" cy="4761230"/>
                      <wp:effectExtent l="0" t="0" r="30480" b="20320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47612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35pt" to="3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644F5F" w:rsidRPr="007C7CC2" w:rsidTr="00BB27F6">
        <w:trPr>
          <w:gridAfter w:val="2"/>
          <w:wAfter w:w="105" w:type="dxa"/>
          <w:cantSplit/>
          <w:trHeight w:val="113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spacing w:line="200" w:lineRule="exact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0D836ADC" wp14:editId="05A72B9A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396239</wp:posOffset>
                      </wp:positionV>
                      <wp:extent cx="1902460" cy="0"/>
                      <wp:effectExtent l="0" t="76200" r="21590" b="95250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2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66.95pt;margin-top:31.2pt;width:149.8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4076D4" wp14:editId="391B9296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720090</wp:posOffset>
                      </wp:positionV>
                      <wp:extent cx="635" cy="230505"/>
                      <wp:effectExtent l="76200" t="38100" r="75565" b="1714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46.65pt;margin-top:56.7pt;width:.05pt;height:18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7C7CC2">
              <w:rPr>
                <w:sz w:val="20"/>
                <w:szCs w:val="20"/>
              </w:rPr>
              <w:t>Філософія науки і методологія досліджень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71D349CC" wp14:editId="51C317FC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306070</wp:posOffset>
                      </wp:positionV>
                      <wp:extent cx="417830" cy="1097280"/>
                      <wp:effectExtent l="0" t="206375" r="0" b="213995"/>
                      <wp:wrapNone/>
                      <wp:docPr id="29" name="Двойная стрелка вверх/вниз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41783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29" o:spid="_x0000_s1026" type="#_x0000_t70" style="position:absolute;margin-left:69.1pt;margin-top:24.1pt;width:32.9pt;height:86.4pt;rotation:3563136fd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" adj=",3384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3840" behindDoc="0" locked="0" layoutInCell="1" allowOverlap="1" wp14:anchorId="447C0892" wp14:editId="6561A3B3">
                      <wp:simplePos x="0" y="0"/>
                      <wp:positionH relativeFrom="column">
                        <wp:posOffset>142874</wp:posOffset>
                      </wp:positionH>
                      <wp:positionV relativeFrom="paragraph">
                        <wp:posOffset>400685</wp:posOffset>
                      </wp:positionV>
                      <wp:extent cx="0" cy="3721735"/>
                      <wp:effectExtent l="0" t="0" r="19050" b="12065"/>
                      <wp:wrapNone/>
                      <wp:docPr id="28" name="Прямая со стрелко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21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11.25pt;margin-top:31.55pt;width:0;height:293.0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"/>
                  </w:pict>
                </mc:Fallback>
              </mc:AlternateConten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C7CC2">
              <w:rPr>
                <w:sz w:val="20"/>
                <w:szCs w:val="20"/>
              </w:rPr>
              <w:t>Педагогічна майстерність у вищій школі</w:t>
            </w:r>
          </w:p>
          <w:p w:rsidR="00644F5F" w:rsidRPr="007C7CC2" w:rsidRDefault="00644F5F" w:rsidP="00BB27F6">
            <w:pPr>
              <w:spacing w:line="220" w:lineRule="exact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sz w:val="20"/>
                <w:szCs w:val="20"/>
              </w:rPr>
            </w:pPr>
            <w:r w:rsidRPr="007C7CC2">
              <w:rPr>
                <w:sz w:val="20"/>
                <w:szCs w:val="20"/>
              </w:rPr>
              <w:t xml:space="preserve">ДВВС </w:t>
            </w:r>
          </w:p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left w:val="single" w:sz="4" w:space="0" w:color="auto"/>
            </w:tcBorders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46" w:type="dxa"/>
            <w:gridSpan w:val="4"/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71" w:type="dxa"/>
            <w:gridSpan w:val="5"/>
            <w:vMerge w:val="restart"/>
            <w:textDirection w:val="btLr"/>
            <w:vAlign w:val="center"/>
          </w:tcPr>
          <w:p w:rsidR="00644F5F" w:rsidRPr="007C7CC2" w:rsidRDefault="00644F5F" w:rsidP="00BB27F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7CC2">
              <w:rPr>
                <w:b/>
                <w:sz w:val="24"/>
                <w:szCs w:val="24"/>
              </w:rPr>
              <w:t xml:space="preserve">Наукова складова </w:t>
            </w:r>
            <w:proofErr w:type="spellStart"/>
            <w:r w:rsidRPr="007C7CC2">
              <w:rPr>
                <w:b/>
                <w:sz w:val="24"/>
                <w:szCs w:val="24"/>
              </w:rPr>
              <w:t>освітньо</w:t>
            </w:r>
            <w:proofErr w:type="spellEnd"/>
            <w:r w:rsidRPr="007C7CC2">
              <w:rPr>
                <w:b/>
                <w:sz w:val="24"/>
                <w:szCs w:val="24"/>
              </w:rPr>
              <w:t>-наукової програми</w:t>
            </w:r>
          </w:p>
        </w:tc>
        <w:tc>
          <w:tcPr>
            <w:tcW w:w="294" w:type="dxa"/>
            <w:gridSpan w:val="4"/>
            <w:tcBorders>
              <w:left w:val="nil"/>
            </w:tcBorders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</w:p>
        </w:tc>
      </w:tr>
      <w:tr w:rsidR="00644F5F" w:rsidRPr="007C7CC2" w:rsidTr="00BB27F6">
        <w:trPr>
          <w:gridAfter w:val="2"/>
          <w:wAfter w:w="105" w:type="dxa"/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20"/>
                <w:szCs w:val="20"/>
              </w:rPr>
            </w:pPr>
          </w:p>
        </w:tc>
        <w:tc>
          <w:tcPr>
            <w:tcW w:w="278" w:type="dxa"/>
            <w:gridSpan w:val="4"/>
          </w:tcPr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20"/>
                <w:szCs w:val="20"/>
              </w:rPr>
            </w:pPr>
          </w:p>
        </w:tc>
        <w:tc>
          <w:tcPr>
            <w:tcW w:w="1346" w:type="dxa"/>
            <w:gridSpan w:val="4"/>
          </w:tcPr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20"/>
                <w:szCs w:val="20"/>
              </w:rPr>
            </w:pPr>
          </w:p>
        </w:tc>
        <w:tc>
          <w:tcPr>
            <w:tcW w:w="1771" w:type="dxa"/>
            <w:gridSpan w:val="5"/>
            <w:vMerge/>
          </w:tcPr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left w:val="nil"/>
            </w:tcBorders>
          </w:tcPr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20"/>
                <w:szCs w:val="20"/>
              </w:rPr>
            </w:pPr>
          </w:p>
        </w:tc>
      </w:tr>
      <w:tr w:rsidR="00644F5F" w:rsidRPr="007C7CC2" w:rsidTr="00BB27F6">
        <w:trPr>
          <w:gridAfter w:val="2"/>
          <w:wAfter w:w="105" w:type="dxa"/>
          <w:trHeight w:val="1077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sz w:val="20"/>
                <w:szCs w:val="20"/>
              </w:rPr>
            </w:pPr>
          </w:p>
          <w:p w:rsidR="00644F5F" w:rsidRPr="007C7CC2" w:rsidRDefault="00644F5F" w:rsidP="00BB27F6">
            <w:pPr>
              <w:jc w:val="center"/>
              <w:rPr>
                <w:sz w:val="20"/>
                <w:szCs w:val="20"/>
              </w:rPr>
            </w:pPr>
          </w:p>
          <w:p w:rsidR="00644F5F" w:rsidRPr="007C7CC2" w:rsidRDefault="00644F5F" w:rsidP="00BB27F6">
            <w:pPr>
              <w:jc w:val="center"/>
              <w:rPr>
                <w:sz w:val="20"/>
                <w:szCs w:val="20"/>
              </w:rPr>
            </w:pPr>
            <w:r w:rsidRPr="007C7CC2">
              <w:rPr>
                <w:sz w:val="20"/>
                <w:szCs w:val="20"/>
              </w:rPr>
              <w:t>Іноземна мова для академічних цілей</w:t>
            </w:r>
          </w:p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D201FC" wp14:editId="2CA31955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69215</wp:posOffset>
                      </wp:positionV>
                      <wp:extent cx="457200" cy="635"/>
                      <wp:effectExtent l="0" t="76200" r="19050" b="94615"/>
                      <wp:wrapNone/>
                      <wp:docPr id="27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78.05pt;margin-top:5.45pt;width:36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80FA43B" wp14:editId="5B1C107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409575</wp:posOffset>
                      </wp:positionV>
                      <wp:extent cx="458470" cy="2485390"/>
                      <wp:effectExtent l="266700" t="0" r="265430" b="0"/>
                      <wp:wrapNone/>
                      <wp:docPr id="26" name="Двойная стрелка вверх/вниз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254174">
                                <a:off x="0" y="0"/>
                                <a:ext cx="458470" cy="248539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1084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ая стрелка вверх/вниз 26" o:spid="_x0000_s1026" type="#_x0000_t70" style="position:absolute;margin-left:5.7pt;margin-top:32.25pt;width:36.1pt;height:195.7pt;rotation:-1369892fd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spacing w:line="200" w:lineRule="exact"/>
              <w:jc w:val="center"/>
              <w:rPr>
                <w:b/>
                <w:i/>
                <w:sz w:val="20"/>
                <w:szCs w:val="20"/>
              </w:rPr>
            </w:pPr>
            <w:r w:rsidRPr="007C7CC2">
              <w:rPr>
                <w:sz w:val="20"/>
                <w:szCs w:val="20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EAFDB46" wp14:editId="1B7C01E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-194310</wp:posOffset>
                      </wp:positionV>
                      <wp:extent cx="400050" cy="440055"/>
                      <wp:effectExtent l="18097" t="39053" r="37148" b="56197"/>
                      <wp:wrapNone/>
                      <wp:docPr id="25" name="Двойная стрелка вверх/вниз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00050" cy="44005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22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ая стрелка вверх/вниз 25" o:spid="_x0000_s1026" type="#_x0000_t70" style="position:absolute;margin-left:8.1pt;margin-top:-15.3pt;width:31.5pt;height:34.65pt;rotation:90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sz w:val="20"/>
                <w:szCs w:val="20"/>
              </w:rPr>
            </w:pPr>
            <w:r w:rsidRPr="007C7CC2">
              <w:rPr>
                <w:sz w:val="20"/>
                <w:szCs w:val="20"/>
              </w:rPr>
              <w:t>ДВВС</w:t>
            </w:r>
          </w:p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16"/>
                <w:szCs w:val="16"/>
              </w:rPr>
            </w:pPr>
          </w:p>
        </w:tc>
        <w:tc>
          <w:tcPr>
            <w:tcW w:w="278" w:type="dxa"/>
            <w:gridSpan w:val="4"/>
            <w:tcBorders>
              <w:left w:val="single" w:sz="4" w:space="0" w:color="auto"/>
            </w:tcBorders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7F626703" wp14:editId="7D16EBB3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169545</wp:posOffset>
                      </wp:positionV>
                      <wp:extent cx="533400" cy="911860"/>
                      <wp:effectExtent l="20320" t="36830" r="39370" b="58420"/>
                      <wp:wrapNone/>
                      <wp:docPr id="24" name="Двойная стрелка вверх/вниз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911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ая стрелка вверх/вниз 24" o:spid="_x0000_s1026" type="#_x0000_t70" style="position:absolute;margin-left:20.4pt;margin-top:13.35pt;width:42pt;height:71.8pt;rotation:90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  <w:gridSpan w:val="4"/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71" w:type="dxa"/>
            <w:gridSpan w:val="5"/>
            <w:vMerge/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4" w:type="dxa"/>
            <w:gridSpan w:val="4"/>
            <w:tcBorders>
              <w:left w:val="nil"/>
            </w:tcBorders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</w:p>
        </w:tc>
      </w:tr>
      <w:tr w:rsidR="00644F5F" w:rsidRPr="007C7CC2" w:rsidTr="00BB27F6">
        <w:trPr>
          <w:gridAfter w:val="2"/>
          <w:wAfter w:w="105" w:type="dxa"/>
          <w:trHeight w:val="403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:rsidR="00644F5F" w:rsidRPr="007C7CC2" w:rsidRDefault="00644F5F" w:rsidP="00BB27F6">
            <w:pPr>
              <w:spacing w:line="160" w:lineRule="exact"/>
              <w:rPr>
                <w:sz w:val="16"/>
                <w:szCs w:val="16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5D3DEA" wp14:editId="5B1D3F01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-2540</wp:posOffset>
                      </wp:positionV>
                      <wp:extent cx="635" cy="239395"/>
                      <wp:effectExtent l="76200" t="0" r="75565" b="6540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134.3pt;margin-top:-.2pt;width:.05pt;height:1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gridSpan w:val="2"/>
            <w:tcBorders>
              <w:left w:val="nil"/>
            </w:tcBorders>
          </w:tcPr>
          <w:p w:rsidR="00644F5F" w:rsidRPr="007C7CC2" w:rsidRDefault="00644F5F" w:rsidP="00BB27F6">
            <w:pPr>
              <w:spacing w:line="160" w:lineRule="exact"/>
              <w:rPr>
                <w:noProof/>
                <w:sz w:val="16"/>
                <w:szCs w:val="16"/>
                <w:lang w:eastAsia="uk-UA"/>
              </w:rPr>
            </w:pPr>
          </w:p>
        </w:tc>
        <w:tc>
          <w:tcPr>
            <w:tcW w:w="1577" w:type="dxa"/>
            <w:gridSpan w:val="2"/>
          </w:tcPr>
          <w:p w:rsidR="00644F5F" w:rsidRPr="007C7CC2" w:rsidRDefault="00644F5F" w:rsidP="00BB27F6">
            <w:pPr>
              <w:spacing w:line="160" w:lineRule="exact"/>
              <w:rPr>
                <w:noProof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644F5F" w:rsidRPr="007C7CC2" w:rsidRDefault="00644F5F" w:rsidP="00BB27F6">
            <w:pPr>
              <w:spacing w:line="160" w:lineRule="exact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0" w:type="dxa"/>
            <w:gridSpan w:val="3"/>
          </w:tcPr>
          <w:p w:rsidR="00644F5F" w:rsidRPr="007C7CC2" w:rsidRDefault="00644F5F" w:rsidP="00BB27F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dxa"/>
            <w:gridSpan w:val="4"/>
          </w:tcPr>
          <w:p w:rsidR="00644F5F" w:rsidRPr="007C7CC2" w:rsidRDefault="00644F5F" w:rsidP="00BB27F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gridSpan w:val="4"/>
          </w:tcPr>
          <w:p w:rsidR="00644F5F" w:rsidRPr="007C7CC2" w:rsidRDefault="00644F5F" w:rsidP="00BB27F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71" w:type="dxa"/>
            <w:gridSpan w:val="5"/>
            <w:vMerge/>
          </w:tcPr>
          <w:p w:rsidR="00644F5F" w:rsidRPr="007C7CC2" w:rsidRDefault="00644F5F" w:rsidP="00BB27F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4"/>
            <w:tcBorders>
              <w:left w:val="nil"/>
            </w:tcBorders>
          </w:tcPr>
          <w:p w:rsidR="00644F5F" w:rsidRPr="007C7CC2" w:rsidRDefault="00644F5F" w:rsidP="00BB27F6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</w:tr>
      <w:tr w:rsidR="00644F5F" w:rsidRPr="007C7CC2" w:rsidTr="00BB27F6">
        <w:trPr>
          <w:gridAfter w:val="2"/>
          <w:wAfter w:w="105" w:type="dxa"/>
          <w:trHeight w:val="1281"/>
          <w:jc w:val="center"/>
        </w:trPr>
        <w:tc>
          <w:tcPr>
            <w:tcW w:w="1470" w:type="dxa"/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06F317" wp14:editId="01A87826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1270</wp:posOffset>
                      </wp:positionV>
                      <wp:extent cx="1232535" cy="635"/>
                      <wp:effectExtent l="0" t="0" r="24765" b="3746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-15.95pt;margin-top:.1pt;width:97.0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160586" wp14:editId="62DEB69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635</wp:posOffset>
                      </wp:positionV>
                      <wp:extent cx="1270" cy="2647315"/>
                      <wp:effectExtent l="0" t="0" r="36830" b="1968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4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7.6pt;margin-top:.05pt;width:.1pt;height:20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15101DD8" wp14:editId="2655B087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431164</wp:posOffset>
                      </wp:positionV>
                      <wp:extent cx="460375" cy="0"/>
                      <wp:effectExtent l="0" t="76200" r="15875" b="9525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71.2pt;margin-top:33.95pt;width:36.25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7C7CC2">
              <w:rPr>
                <w:sz w:val="20"/>
                <w:szCs w:val="20"/>
                <w:lang w:eastAsia="ar-SA"/>
              </w:rPr>
              <w:t>Інформаційно-комунікаційні технології в наукових дослідженнях</w:t>
            </w:r>
            <w:r w:rsidRPr="007C7CC2">
              <w:rPr>
                <w:rFonts w:ascii="Calibri" w:eastAsia="Times New Roman" w:hAnsi="Calibri"/>
                <w:noProof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5F" w:rsidRPr="00934BFE" w:rsidRDefault="00644F5F" w:rsidP="00BB27F6">
            <w:pPr>
              <w:spacing w:line="200" w:lineRule="exact"/>
              <w:ind w:left="-14" w:right="-184"/>
              <w:jc w:val="center"/>
              <w:rPr>
                <w:b/>
                <w:i/>
                <w:sz w:val="20"/>
                <w:szCs w:val="20"/>
              </w:rPr>
            </w:pPr>
            <w:r w:rsidRPr="00934BFE">
              <w:rPr>
                <w:sz w:val="20"/>
                <w:szCs w:val="20"/>
                <w:lang w:eastAsia="ar-SA"/>
              </w:rPr>
              <w:t>Підприємництво в умовах соціально-економічних трансформацій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sz w:val="20"/>
                <w:szCs w:val="20"/>
              </w:rPr>
            </w:pPr>
            <w:r w:rsidRPr="007C7CC2">
              <w:rPr>
                <w:sz w:val="20"/>
                <w:szCs w:val="20"/>
              </w:rPr>
              <w:t>ДВВС</w:t>
            </w:r>
          </w:p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left w:val="single" w:sz="4" w:space="0" w:color="auto"/>
            </w:tcBorders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46" w:type="dxa"/>
            <w:gridSpan w:val="4"/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771" w:type="dxa"/>
            <w:gridSpan w:val="5"/>
            <w:vMerge/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4" w:type="dxa"/>
            <w:gridSpan w:val="4"/>
            <w:tcBorders>
              <w:left w:val="nil"/>
            </w:tcBorders>
          </w:tcPr>
          <w:p w:rsidR="00644F5F" w:rsidRPr="007C7CC2" w:rsidRDefault="00644F5F" w:rsidP="00BB27F6">
            <w:pPr>
              <w:jc w:val="center"/>
              <w:rPr>
                <w:sz w:val="18"/>
                <w:szCs w:val="20"/>
              </w:rPr>
            </w:pPr>
          </w:p>
        </w:tc>
      </w:tr>
      <w:tr w:rsidR="00644F5F" w:rsidRPr="007C7CC2" w:rsidTr="00BB27F6">
        <w:trPr>
          <w:gridAfter w:val="2"/>
          <w:wAfter w:w="105" w:type="dxa"/>
          <w:trHeight w:val="355"/>
          <w:jc w:val="center"/>
        </w:trPr>
        <w:tc>
          <w:tcPr>
            <w:tcW w:w="1470" w:type="dxa"/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61E257" wp14:editId="0634FF65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5715</wp:posOffset>
                      </wp:positionV>
                      <wp:extent cx="635" cy="239395"/>
                      <wp:effectExtent l="76200" t="0" r="75565" b="6540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30.5pt;margin-top:.45pt;width:.05pt;height:1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gridSpan w:val="2"/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20"/>
                <w:szCs w:val="20"/>
              </w:rPr>
            </w:pPr>
          </w:p>
        </w:tc>
        <w:tc>
          <w:tcPr>
            <w:tcW w:w="278" w:type="dxa"/>
            <w:gridSpan w:val="4"/>
          </w:tcPr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20"/>
                <w:szCs w:val="20"/>
              </w:rPr>
            </w:pPr>
          </w:p>
        </w:tc>
        <w:tc>
          <w:tcPr>
            <w:tcW w:w="1346" w:type="dxa"/>
            <w:gridSpan w:val="4"/>
          </w:tcPr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20"/>
                <w:szCs w:val="20"/>
              </w:rPr>
            </w:pPr>
          </w:p>
        </w:tc>
        <w:tc>
          <w:tcPr>
            <w:tcW w:w="1771" w:type="dxa"/>
            <w:gridSpan w:val="5"/>
            <w:vMerge/>
          </w:tcPr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left w:val="nil"/>
            </w:tcBorders>
          </w:tcPr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20"/>
                <w:szCs w:val="20"/>
              </w:rPr>
            </w:pPr>
          </w:p>
        </w:tc>
      </w:tr>
      <w:tr w:rsidR="00644F5F" w:rsidRPr="007C7CC2" w:rsidTr="00BB27F6">
        <w:trPr>
          <w:gridAfter w:val="3"/>
          <w:wAfter w:w="133" w:type="dxa"/>
          <w:trHeight w:val="794"/>
          <w:jc w:val="center"/>
        </w:trPr>
        <w:tc>
          <w:tcPr>
            <w:tcW w:w="1470" w:type="dxa"/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7C7CC2">
              <w:rPr>
                <w:sz w:val="20"/>
                <w:szCs w:val="20"/>
                <w:shd w:val="clear" w:color="auto" w:fill="FFFFFF"/>
              </w:rPr>
              <w:t>Біржові ринки та торгівля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3A368CB9" wp14:editId="59C1768A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128269</wp:posOffset>
                      </wp:positionV>
                      <wp:extent cx="1115060" cy="0"/>
                      <wp:effectExtent l="0" t="0" r="27940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50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y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5pt,10.1pt" to="117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" strokeweight="2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DED6419" wp14:editId="4725F65D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-684530</wp:posOffset>
                      </wp:positionV>
                      <wp:extent cx="533400" cy="2331085"/>
                      <wp:effectExtent l="15557" t="22543" r="34608" b="34607"/>
                      <wp:wrapNone/>
                      <wp:docPr id="17" name="Двойная стрелка вверх/вниз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войная стрелка вверх/вниз 17" o:spid="_x0000_s1026" type="#_x0000_t70" style="position:absolute;margin-left:77.65pt;margin-top:-53.9pt;width:42pt;height:183.55pt;rotation:9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70" w:type="dxa"/>
            <w:gridSpan w:val="3"/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left w:val="nil"/>
            </w:tcBorders>
          </w:tcPr>
          <w:p w:rsidR="00644F5F" w:rsidRPr="007C7CC2" w:rsidRDefault="00644F5F" w:rsidP="00BB2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4"/>
          </w:tcPr>
          <w:p w:rsidR="00644F5F" w:rsidRPr="007C7CC2" w:rsidRDefault="00644F5F" w:rsidP="00BB2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44F5F" w:rsidRPr="007C7CC2" w:rsidRDefault="00644F5F" w:rsidP="00BB2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dxa"/>
            <w:gridSpan w:val="4"/>
            <w:tcBorders>
              <w:left w:val="nil"/>
            </w:tcBorders>
          </w:tcPr>
          <w:p w:rsidR="00644F5F" w:rsidRPr="007C7CC2" w:rsidRDefault="00644F5F" w:rsidP="00BB27F6">
            <w:pPr>
              <w:jc w:val="center"/>
              <w:rPr>
                <w:sz w:val="20"/>
                <w:szCs w:val="20"/>
              </w:rPr>
            </w:pPr>
          </w:p>
        </w:tc>
      </w:tr>
      <w:tr w:rsidR="00644F5F" w:rsidRPr="007C7CC2" w:rsidTr="00BB27F6">
        <w:trPr>
          <w:gridAfter w:val="1"/>
          <w:wAfter w:w="66" w:type="dxa"/>
          <w:trHeight w:val="579"/>
          <w:jc w:val="center"/>
        </w:trPr>
        <w:tc>
          <w:tcPr>
            <w:tcW w:w="1470" w:type="dxa"/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18"/>
                <w:szCs w:val="20"/>
              </w:rPr>
            </w:pPr>
          </w:p>
          <w:p w:rsidR="00644F5F" w:rsidRPr="007C7CC2" w:rsidRDefault="00644F5F" w:rsidP="00BB27F6">
            <w:pPr>
              <w:jc w:val="center"/>
              <w:rPr>
                <w:b/>
                <w:i/>
                <w:sz w:val="18"/>
                <w:szCs w:val="20"/>
              </w:rPr>
            </w:pPr>
          </w:p>
          <w:p w:rsidR="00644F5F" w:rsidRPr="007C7CC2" w:rsidRDefault="00644F5F" w:rsidP="00BB27F6">
            <w:pPr>
              <w:jc w:val="center"/>
              <w:rPr>
                <w:b/>
                <w:i/>
                <w:sz w:val="18"/>
                <w:szCs w:val="20"/>
              </w:rPr>
            </w:pPr>
          </w:p>
          <w:p w:rsidR="00644F5F" w:rsidRPr="007C7CC2" w:rsidRDefault="00644F5F" w:rsidP="00BB27F6">
            <w:pPr>
              <w:jc w:val="center"/>
              <w:rPr>
                <w:b/>
                <w:i/>
                <w:sz w:val="18"/>
                <w:szCs w:val="20"/>
              </w:rPr>
            </w:pPr>
          </w:p>
          <w:p w:rsidR="00644F5F" w:rsidRPr="007C7CC2" w:rsidRDefault="00644F5F" w:rsidP="00BB27F6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</w:tcBorders>
            <w:vAlign w:val="center"/>
          </w:tcPr>
          <w:p w:rsidR="00644F5F" w:rsidRPr="007C7CC2" w:rsidRDefault="00644F5F" w:rsidP="00BB27F6">
            <w:pPr>
              <w:rPr>
                <w:b/>
                <w:i/>
                <w:sz w:val="18"/>
                <w:szCs w:val="20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16691B30" wp14:editId="5944CC44">
                      <wp:simplePos x="0" y="0"/>
                      <wp:positionH relativeFrom="column">
                        <wp:posOffset>455294</wp:posOffset>
                      </wp:positionH>
                      <wp:positionV relativeFrom="paragraph">
                        <wp:posOffset>-178435</wp:posOffset>
                      </wp:positionV>
                      <wp:extent cx="0" cy="419100"/>
                      <wp:effectExtent l="0" t="0" r="19050" b="1905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35.85pt;margin-top:-14.05pt;width:0;height:33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3F5D1FA6" wp14:editId="72940010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240664</wp:posOffset>
                      </wp:positionV>
                      <wp:extent cx="953770" cy="0"/>
                      <wp:effectExtent l="0" t="76200" r="17780" b="95250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3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34.9pt;margin-top:18.95pt;width:75.1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sz w:val="18"/>
                <w:szCs w:val="18"/>
              </w:rPr>
            </w:pPr>
            <w:r w:rsidRPr="007C7CC2">
              <w:rPr>
                <w:sz w:val="18"/>
                <w:szCs w:val="18"/>
              </w:rPr>
              <w:t>Педагогічна практика</w:t>
            </w:r>
          </w:p>
          <w:p w:rsidR="00644F5F" w:rsidRPr="007C7CC2" w:rsidRDefault="00644F5F" w:rsidP="00BB27F6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1270" w:type="dxa"/>
            <w:gridSpan w:val="3"/>
            <w:vAlign w:val="center"/>
          </w:tcPr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78" w:type="dxa"/>
            <w:gridSpan w:val="4"/>
          </w:tcPr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1346" w:type="dxa"/>
            <w:gridSpan w:val="4"/>
          </w:tcPr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1771" w:type="dxa"/>
            <w:gridSpan w:val="5"/>
          </w:tcPr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  <w:tc>
          <w:tcPr>
            <w:tcW w:w="294" w:type="dxa"/>
            <w:gridSpan w:val="4"/>
            <w:tcBorders>
              <w:left w:val="nil"/>
            </w:tcBorders>
          </w:tcPr>
          <w:p w:rsidR="00644F5F" w:rsidRPr="007C7CC2" w:rsidRDefault="00644F5F" w:rsidP="00BB27F6">
            <w:pPr>
              <w:jc w:val="center"/>
              <w:rPr>
                <w:b/>
                <w:i/>
                <w:spacing w:val="-16"/>
                <w:sz w:val="18"/>
                <w:szCs w:val="20"/>
              </w:rPr>
            </w:pPr>
          </w:p>
        </w:tc>
      </w:tr>
    </w:tbl>
    <w:p w:rsidR="00644F5F" w:rsidRPr="007C7CC2" w:rsidRDefault="00644F5F" w:rsidP="00644F5F">
      <w:pPr>
        <w:rPr>
          <w:b/>
          <w:bCs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2D36112" wp14:editId="723FC1BC">
                <wp:simplePos x="0" y="0"/>
                <wp:positionH relativeFrom="column">
                  <wp:posOffset>2125345</wp:posOffset>
                </wp:positionH>
                <wp:positionV relativeFrom="paragraph">
                  <wp:posOffset>122554</wp:posOffset>
                </wp:positionV>
                <wp:extent cx="2831465" cy="0"/>
                <wp:effectExtent l="0" t="0" r="26035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14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67.35pt;margin-top:9.65pt;width:222.9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" strokeweight="1.25pt">
                <v:stroke dashstyle="longDash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82D1B" wp14:editId="55E7162F">
                <wp:simplePos x="0" y="0"/>
                <wp:positionH relativeFrom="column">
                  <wp:posOffset>563245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47625" b="41275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44.35pt;margin-top:2.7pt;width:38.25pt;height: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4AFDD1" wp14:editId="60F7EE40">
                <wp:simplePos x="0" y="0"/>
                <wp:positionH relativeFrom="column">
                  <wp:posOffset>7477760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47625" b="41275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588.8pt;margin-top:2.7pt;width:38.25pt;height:6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BF75A" wp14:editId="08CCF2F8">
                <wp:simplePos x="0" y="0"/>
                <wp:positionH relativeFrom="column">
                  <wp:posOffset>3260725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47625" b="41275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256.75pt;margin-top:2.7pt;width:38.25pt;height: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" filled="f" strokecolor="#7f7f7f">
                <v:textbox style="layout-flow:vertical-ideographic"/>
              </v:shape>
            </w:pict>
          </mc:Fallback>
        </mc:AlternateContent>
      </w:r>
    </w:p>
    <w:p w:rsidR="00644F5F" w:rsidRPr="007C7CC2" w:rsidRDefault="00644F5F" w:rsidP="00644F5F">
      <w:pPr>
        <w:spacing w:line="160" w:lineRule="exact"/>
        <w:rPr>
          <w:b/>
          <w:bCs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91BB35" wp14:editId="26C7B30D">
                <wp:simplePos x="0" y="0"/>
                <wp:positionH relativeFrom="column">
                  <wp:posOffset>567690</wp:posOffset>
                </wp:positionH>
                <wp:positionV relativeFrom="paragraph">
                  <wp:posOffset>52070</wp:posOffset>
                </wp:positionV>
                <wp:extent cx="7791450" cy="1905"/>
                <wp:effectExtent l="0" t="0" r="19050" b="361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4.1pt" to="658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" strokeweight="2pt">
                <v:stroke dashstyle="longDashDotDot"/>
              </v:line>
            </w:pict>
          </mc:Fallback>
        </mc:AlternateContent>
      </w:r>
    </w:p>
    <w:p w:rsidR="00644F5F" w:rsidRPr="007C7CC2" w:rsidRDefault="00644F5F" w:rsidP="00644F5F">
      <w:pPr>
        <w:rPr>
          <w:b/>
          <w:bCs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CC88C" wp14:editId="0F168000">
                <wp:simplePos x="0" y="0"/>
                <wp:positionH relativeFrom="column">
                  <wp:posOffset>443230</wp:posOffset>
                </wp:positionH>
                <wp:positionV relativeFrom="paragraph">
                  <wp:posOffset>252730</wp:posOffset>
                </wp:positionV>
                <wp:extent cx="8968740" cy="383540"/>
                <wp:effectExtent l="0" t="0" r="22860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874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7F6" w:rsidRPr="001927ED" w:rsidRDefault="00BB27F6" w:rsidP="00644F5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Дисертаційна робота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34.9pt;margin-top:19.9pt;width:706.2pt;height: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">
                <v:textbox>
                  <w:txbxContent>
                    <w:p w:rsidR="00BB27F6" w:rsidRPr="001927ED" w:rsidRDefault="00BB27F6" w:rsidP="00644F5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Дисертаційна робота</w:t>
                      </w:r>
                    </w:p>
                  </w:txbxContent>
                </v:textbox>
              </v:shape>
            </w:pict>
          </mc:Fallback>
        </mc:AlternateContent>
      </w:r>
    </w:p>
    <w:p w:rsidR="00644F5F" w:rsidRPr="007C7CC2" w:rsidRDefault="00644F5F" w:rsidP="00644F5F">
      <w:pPr>
        <w:sectPr w:rsidR="00644F5F" w:rsidRPr="007C7CC2" w:rsidSect="00347BEA">
          <w:pgSz w:w="16838" w:h="11906" w:orient="landscape"/>
          <w:pgMar w:top="1418" w:right="1134" w:bottom="567" w:left="1134" w:header="720" w:footer="709" w:gutter="0"/>
          <w:cols w:space="720"/>
          <w:docGrid w:linePitch="381" w:charSpace="-14746"/>
        </w:sectPr>
      </w:pPr>
    </w:p>
    <w:p w:rsidR="00644F5F" w:rsidRDefault="00644F5F" w:rsidP="00644F5F">
      <w:pPr>
        <w:rPr>
          <w:rFonts w:eastAsia="Times New Roman"/>
          <w:kern w:val="0"/>
          <w:lang w:eastAsia="ru-RU"/>
        </w:rPr>
      </w:pPr>
      <w:r w:rsidRPr="007C7CC2">
        <w:rPr>
          <w:rFonts w:eastAsia="Times New Roman"/>
          <w:b/>
          <w:bCs/>
          <w:kern w:val="0"/>
          <w:lang w:eastAsia="uk-UA" w:bidi="uk-UA"/>
        </w:rPr>
        <w:t>3. Форма атестації здобувачів вищої</w:t>
      </w:r>
      <w:r w:rsidRPr="007C7CC2">
        <w:rPr>
          <w:rFonts w:eastAsia="Times New Roman"/>
          <w:b/>
          <w:bCs/>
          <w:spacing w:val="4"/>
          <w:kern w:val="0"/>
          <w:lang w:eastAsia="uk-UA" w:bidi="uk-UA"/>
        </w:rPr>
        <w:t xml:space="preserve"> </w:t>
      </w:r>
      <w:r w:rsidRPr="007C7CC2">
        <w:rPr>
          <w:rFonts w:eastAsia="Times New Roman"/>
          <w:b/>
          <w:bCs/>
          <w:kern w:val="0"/>
          <w:lang w:eastAsia="uk-UA" w:bidi="uk-UA"/>
        </w:rPr>
        <w:t>освіти</w:t>
      </w:r>
    </w:p>
    <w:p w:rsidR="00644F5F" w:rsidRDefault="00644F5F" w:rsidP="00644F5F">
      <w:pPr>
        <w:rPr>
          <w:rFonts w:eastAsia="Times New Roman"/>
          <w:kern w:val="0"/>
          <w:lang w:eastAsia="ru-RU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946"/>
      </w:tblGrid>
      <w:tr w:rsidR="00644F5F" w:rsidRPr="007C7CC2" w:rsidTr="00347BEA">
        <w:trPr>
          <w:trHeight w:val="832"/>
        </w:trPr>
        <w:tc>
          <w:tcPr>
            <w:tcW w:w="2410" w:type="dxa"/>
            <w:shd w:val="clear" w:color="auto" w:fill="auto"/>
          </w:tcPr>
          <w:p w:rsidR="00644F5F" w:rsidRPr="007C7CC2" w:rsidRDefault="00644F5F" w:rsidP="00BB27F6">
            <w:pPr>
              <w:widowControl w:val="0"/>
              <w:suppressAutoHyphens w:val="0"/>
              <w:autoSpaceDE w:val="0"/>
              <w:autoSpaceDN w:val="0"/>
              <w:ind w:left="141" w:right="57"/>
              <w:jc w:val="left"/>
              <w:rPr>
                <w:rFonts w:eastAsia="Times New Roman"/>
                <w:b/>
                <w:kern w:val="0"/>
                <w:sz w:val="24"/>
                <w:szCs w:val="22"/>
                <w:lang w:eastAsia="uk-UA" w:bidi="uk-UA"/>
              </w:rPr>
            </w:pPr>
            <w:r w:rsidRPr="007C7CC2">
              <w:rPr>
                <w:rFonts w:eastAsia="Times New Roman"/>
                <w:b/>
                <w:kern w:val="0"/>
                <w:sz w:val="24"/>
                <w:szCs w:val="22"/>
                <w:lang w:eastAsia="uk-UA" w:bidi="uk-UA"/>
              </w:rPr>
              <w:t>Форми атестації здобувачів вищої освіти</w:t>
            </w:r>
            <w:r w:rsidRPr="007C7CC2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644F5F" w:rsidRPr="007C7CC2" w:rsidRDefault="00644F5F" w:rsidP="00BB27F6">
            <w:pPr>
              <w:widowControl w:val="0"/>
              <w:suppressAutoHyphens w:val="0"/>
              <w:autoSpaceDE w:val="0"/>
              <w:autoSpaceDN w:val="0"/>
              <w:ind w:left="57" w:right="57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7C7CC2">
              <w:rPr>
                <w:sz w:val="24"/>
                <w:szCs w:val="24"/>
              </w:rPr>
              <w:t>Атестація здобувачів освітнього рівня доктора філософії здійснюється у формі публічного захисту дисертаці</w:t>
            </w:r>
            <w:r>
              <w:rPr>
                <w:sz w:val="24"/>
                <w:szCs w:val="24"/>
              </w:rPr>
              <w:t>йної роботи</w:t>
            </w:r>
            <w:r w:rsidRPr="007C7CC2">
              <w:rPr>
                <w:sz w:val="24"/>
                <w:szCs w:val="24"/>
              </w:rPr>
              <w:t>.</w:t>
            </w:r>
          </w:p>
        </w:tc>
      </w:tr>
      <w:tr w:rsidR="00644F5F" w:rsidRPr="007C7CC2" w:rsidTr="00347BEA">
        <w:trPr>
          <w:trHeight w:val="870"/>
        </w:trPr>
        <w:tc>
          <w:tcPr>
            <w:tcW w:w="2410" w:type="dxa"/>
            <w:shd w:val="clear" w:color="auto" w:fill="auto"/>
          </w:tcPr>
          <w:p w:rsidR="00644F5F" w:rsidRPr="007C7CC2" w:rsidRDefault="00644F5F" w:rsidP="00BB27F6">
            <w:pPr>
              <w:ind w:left="141" w:right="142"/>
              <w:rPr>
                <w:b/>
                <w:sz w:val="24"/>
                <w:szCs w:val="24"/>
              </w:rPr>
            </w:pPr>
            <w:r w:rsidRPr="007C7CC2">
              <w:rPr>
                <w:b/>
                <w:sz w:val="24"/>
                <w:szCs w:val="24"/>
              </w:rPr>
              <w:t>Вимоги до кваліфікаційної роботи</w:t>
            </w:r>
          </w:p>
        </w:tc>
        <w:tc>
          <w:tcPr>
            <w:tcW w:w="6946" w:type="dxa"/>
            <w:shd w:val="clear" w:color="auto" w:fill="auto"/>
          </w:tcPr>
          <w:p w:rsidR="00644F5F" w:rsidRPr="007C7CC2" w:rsidRDefault="00644F5F" w:rsidP="00BB27F6">
            <w:pPr>
              <w:rPr>
                <w:sz w:val="24"/>
                <w:szCs w:val="24"/>
              </w:rPr>
            </w:pPr>
            <w:r w:rsidRPr="007C7CC2">
              <w:rPr>
                <w:sz w:val="24"/>
                <w:szCs w:val="24"/>
              </w:rPr>
              <w:t>Дисертація на здобуття ступеня доктора філософії є самостійним розгорнутим дослідженням, що пропонує роботи розв’язання конкретної комплексної проблеми в сфері підприємницької, торговельної та біржової діяльності або на його межі з іншими спеціальностями, результати якого мають наукову новизну, теоретичне та практичне значення. Дисертація не повинна містити академічного плагіату, фальсифікації, фабрикації. Дисертація має бути розміщена на сайті закладу вищої освіти (наукової установи).</w:t>
            </w:r>
          </w:p>
        </w:tc>
      </w:tr>
      <w:tr w:rsidR="00644F5F" w:rsidRPr="007C7CC2" w:rsidTr="00347BEA">
        <w:trPr>
          <w:trHeight w:val="870"/>
        </w:trPr>
        <w:tc>
          <w:tcPr>
            <w:tcW w:w="2410" w:type="dxa"/>
            <w:shd w:val="clear" w:color="auto" w:fill="auto"/>
          </w:tcPr>
          <w:p w:rsidR="00644F5F" w:rsidRPr="007C7CC2" w:rsidRDefault="00644F5F" w:rsidP="00BB27F6">
            <w:pPr>
              <w:widowControl w:val="0"/>
              <w:suppressAutoHyphens w:val="0"/>
              <w:autoSpaceDE w:val="0"/>
              <w:autoSpaceDN w:val="0"/>
              <w:ind w:left="57"/>
              <w:jc w:val="left"/>
              <w:rPr>
                <w:rFonts w:eastAsia="Times New Roman"/>
                <w:b/>
                <w:kern w:val="0"/>
                <w:sz w:val="24"/>
                <w:szCs w:val="22"/>
                <w:lang w:eastAsia="uk-UA" w:bidi="uk-UA"/>
              </w:rPr>
            </w:pPr>
            <w:r w:rsidRPr="007C7CC2">
              <w:rPr>
                <w:rFonts w:eastAsia="Times New Roman"/>
                <w:b/>
                <w:kern w:val="0"/>
                <w:sz w:val="24"/>
                <w:szCs w:val="22"/>
                <w:lang w:eastAsia="uk-UA" w:bidi="uk-UA"/>
              </w:rPr>
              <w:t>Документ про вищу освіту</w:t>
            </w:r>
          </w:p>
        </w:tc>
        <w:tc>
          <w:tcPr>
            <w:tcW w:w="6946" w:type="dxa"/>
            <w:shd w:val="clear" w:color="auto" w:fill="auto"/>
          </w:tcPr>
          <w:p w:rsidR="00644F5F" w:rsidRPr="007C7CC2" w:rsidRDefault="00644F5F" w:rsidP="00BB27F6">
            <w:pPr>
              <w:widowControl w:val="0"/>
              <w:suppressAutoHyphens w:val="0"/>
              <w:autoSpaceDE w:val="0"/>
              <w:autoSpaceDN w:val="0"/>
              <w:ind w:left="57" w:right="57"/>
              <w:rPr>
                <w:rFonts w:eastAsia="Times New Roman"/>
                <w:kern w:val="0"/>
                <w:sz w:val="24"/>
                <w:szCs w:val="22"/>
                <w:lang w:eastAsia="uk-UA" w:bidi="uk-UA"/>
              </w:rPr>
            </w:pPr>
            <w:r w:rsidRPr="007C7CC2">
              <w:rPr>
                <w:rFonts w:eastAsia="Times New Roman"/>
                <w:kern w:val="0"/>
                <w:sz w:val="24"/>
                <w:szCs w:val="22"/>
                <w:lang w:eastAsia="uk-UA" w:bidi="uk-UA"/>
              </w:rPr>
              <w:t>Диплом доктора</w:t>
            </w:r>
            <w:r w:rsidRPr="007C7CC2">
              <w:rPr>
                <w:rFonts w:eastAsia="Times New Roman"/>
                <w:spacing w:val="25"/>
                <w:kern w:val="0"/>
                <w:sz w:val="24"/>
                <w:szCs w:val="22"/>
                <w:lang w:eastAsia="uk-UA" w:bidi="uk-UA"/>
              </w:rPr>
              <w:t xml:space="preserve"> </w:t>
            </w:r>
            <w:r w:rsidRPr="007C7CC2">
              <w:rPr>
                <w:rFonts w:eastAsia="Times New Roman"/>
                <w:kern w:val="0"/>
                <w:sz w:val="24"/>
                <w:szCs w:val="22"/>
                <w:lang w:eastAsia="uk-UA" w:bidi="uk-UA"/>
              </w:rPr>
              <w:t xml:space="preserve">філософії </w:t>
            </w:r>
            <w:r w:rsidRPr="007C7CC2">
              <w:rPr>
                <w:rFonts w:eastAsia="Times New Roman"/>
                <w:spacing w:val="-5"/>
                <w:kern w:val="0"/>
                <w:sz w:val="24"/>
                <w:szCs w:val="22"/>
                <w:lang w:eastAsia="uk-UA" w:bidi="uk-UA"/>
              </w:rPr>
              <w:t xml:space="preserve">із </w:t>
            </w:r>
            <w:r w:rsidRPr="007C7CC2">
              <w:rPr>
                <w:rFonts w:eastAsia="Times New Roman"/>
                <w:kern w:val="0"/>
                <w:sz w:val="24"/>
                <w:szCs w:val="22"/>
                <w:lang w:eastAsia="uk-UA" w:bidi="uk-UA"/>
              </w:rPr>
              <w:t>присвоєнням освітньої  к</w:t>
            </w:r>
            <w:r w:rsidRPr="007C7CC2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 xml:space="preserve">валіфікації </w:t>
            </w:r>
            <w:r w:rsidRPr="007C7CC2">
              <w:rPr>
                <w:sz w:val="24"/>
                <w:szCs w:val="24"/>
                <w:lang w:eastAsia="ar-SA"/>
              </w:rPr>
              <w:t xml:space="preserve">доктор філософії з </w:t>
            </w:r>
            <w:r w:rsidRPr="007C7CC2">
              <w:rPr>
                <w:sz w:val="24"/>
                <w:szCs w:val="24"/>
              </w:rPr>
              <w:t>підприємництва, торгівлі та біржової діяльності</w:t>
            </w:r>
            <w:r w:rsidRPr="007C7CC2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 xml:space="preserve"> (освітня</w:t>
            </w:r>
            <w:r w:rsidRPr="007C7CC2">
              <w:rPr>
                <w:rFonts w:eastAsia="Times New Roman"/>
                <w:spacing w:val="23"/>
                <w:kern w:val="0"/>
                <w:sz w:val="24"/>
                <w:szCs w:val="24"/>
                <w:lang w:eastAsia="uk-UA" w:bidi="uk-UA"/>
              </w:rPr>
              <w:t xml:space="preserve"> </w:t>
            </w:r>
            <w:r w:rsidRPr="007C7CC2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програма «</w:t>
            </w:r>
            <w:r w:rsidRPr="007C7CC2">
              <w:rPr>
                <w:rFonts w:eastAsia="Times New Roman"/>
                <w:kern w:val="0"/>
                <w:sz w:val="24"/>
                <w:szCs w:val="22"/>
                <w:lang w:eastAsia="uk-UA" w:bidi="uk-UA"/>
              </w:rPr>
              <w:t>Підприємництво, торгівля та біржова діяльність»).</w:t>
            </w:r>
          </w:p>
        </w:tc>
      </w:tr>
    </w:tbl>
    <w:p w:rsidR="00644F5F" w:rsidRPr="007C7CC2" w:rsidRDefault="00644F5F" w:rsidP="00644F5F">
      <w:pPr>
        <w:widowControl w:val="0"/>
        <w:suppressAutoHyphens w:val="0"/>
        <w:autoSpaceDE w:val="0"/>
        <w:autoSpaceDN w:val="0"/>
        <w:jc w:val="left"/>
        <w:rPr>
          <w:rFonts w:eastAsia="Times New Roman"/>
          <w:b/>
          <w:kern w:val="0"/>
          <w:sz w:val="20"/>
          <w:lang w:eastAsia="uk-UA" w:bidi="uk-UA"/>
        </w:rPr>
      </w:pPr>
    </w:p>
    <w:p w:rsidR="00644F5F" w:rsidRPr="007C7CC2" w:rsidRDefault="00644F5F" w:rsidP="00644F5F">
      <w:pPr>
        <w:widowControl w:val="0"/>
        <w:tabs>
          <w:tab w:val="left" w:pos="879"/>
        </w:tabs>
        <w:suppressAutoHyphens w:val="0"/>
        <w:autoSpaceDE w:val="0"/>
        <w:autoSpaceDN w:val="0"/>
        <w:jc w:val="center"/>
        <w:rPr>
          <w:b/>
          <w:bCs/>
          <w:sz w:val="24"/>
          <w:szCs w:val="24"/>
        </w:rPr>
      </w:pPr>
      <w:r w:rsidRPr="007C7CC2">
        <w:rPr>
          <w:rFonts w:eastAsia="Times New Roman"/>
          <w:b/>
          <w:kern w:val="0"/>
          <w:szCs w:val="22"/>
          <w:lang w:eastAsia="uk-UA" w:bidi="uk-UA"/>
        </w:rPr>
        <w:t xml:space="preserve">4. Матриця відповідності програмних </w:t>
      </w:r>
      <w:proofErr w:type="spellStart"/>
      <w:r w:rsidRPr="007C7CC2">
        <w:rPr>
          <w:rFonts w:eastAsia="Times New Roman"/>
          <w:b/>
          <w:kern w:val="0"/>
          <w:szCs w:val="22"/>
          <w:lang w:eastAsia="uk-UA" w:bidi="uk-UA"/>
        </w:rPr>
        <w:t>компетентностей</w:t>
      </w:r>
      <w:proofErr w:type="spellEnd"/>
      <w:r w:rsidRPr="007C7CC2">
        <w:rPr>
          <w:rFonts w:eastAsia="Times New Roman"/>
          <w:b/>
          <w:kern w:val="0"/>
          <w:szCs w:val="22"/>
          <w:lang w:eastAsia="uk-UA" w:bidi="uk-UA"/>
        </w:rPr>
        <w:t xml:space="preserve"> компонентам </w:t>
      </w:r>
      <w:proofErr w:type="spellStart"/>
      <w:r w:rsidRPr="007C7CC2">
        <w:rPr>
          <w:rFonts w:eastAsia="Times New Roman"/>
          <w:b/>
          <w:kern w:val="0"/>
          <w:szCs w:val="22"/>
          <w:lang w:eastAsia="uk-UA" w:bidi="uk-UA"/>
        </w:rPr>
        <w:t>освітньо</w:t>
      </w:r>
      <w:proofErr w:type="spellEnd"/>
      <w:r w:rsidRPr="007C7CC2">
        <w:rPr>
          <w:rFonts w:eastAsia="Times New Roman"/>
          <w:b/>
          <w:kern w:val="0"/>
          <w:szCs w:val="22"/>
          <w:lang w:eastAsia="uk-UA" w:bidi="uk-UA"/>
        </w:rPr>
        <w:t>-наукової програми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44F5F" w:rsidRPr="00347BEA" w:rsidTr="00BB27F6">
        <w:trPr>
          <w:cantSplit/>
          <w:trHeight w:val="850"/>
        </w:trPr>
        <w:tc>
          <w:tcPr>
            <w:tcW w:w="1134" w:type="dxa"/>
            <w:vAlign w:val="center"/>
          </w:tcPr>
          <w:p w:rsidR="00644F5F" w:rsidRPr="00347BEA" w:rsidRDefault="00644F5F" w:rsidP="00BB27F6">
            <w:pPr>
              <w:textAlignment w:val="baseline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44F5F" w:rsidRPr="00347BEA" w:rsidRDefault="00644F5F" w:rsidP="00BB27F6">
            <w:pPr>
              <w:jc w:val="left"/>
              <w:textAlignment w:val="baseline"/>
              <w:rPr>
                <w:rFonts w:eastAsia="Calibri"/>
                <w:sz w:val="24"/>
                <w:szCs w:val="24"/>
              </w:rPr>
            </w:pPr>
            <w:r w:rsidRPr="00347BEA">
              <w:rPr>
                <w:rFonts w:eastAsia="Calibri"/>
                <w:sz w:val="24"/>
                <w:szCs w:val="24"/>
              </w:rPr>
              <w:t xml:space="preserve">ЗК1 </w:t>
            </w:r>
          </w:p>
        </w:tc>
        <w:tc>
          <w:tcPr>
            <w:tcW w:w="709" w:type="dxa"/>
            <w:textDirection w:val="btLr"/>
            <w:vAlign w:val="center"/>
          </w:tcPr>
          <w:p w:rsidR="00644F5F" w:rsidRPr="00347BEA" w:rsidRDefault="00644F5F" w:rsidP="00BB27F6">
            <w:pPr>
              <w:jc w:val="left"/>
              <w:textAlignment w:val="baseline"/>
              <w:rPr>
                <w:sz w:val="24"/>
                <w:szCs w:val="24"/>
                <w:lang w:eastAsia="ar-SA"/>
              </w:rPr>
            </w:pPr>
            <w:r w:rsidRPr="00347BEA">
              <w:rPr>
                <w:rFonts w:eastAsia="Calibri"/>
                <w:sz w:val="24"/>
                <w:szCs w:val="24"/>
                <w:lang w:eastAsia="uk-UA"/>
              </w:rPr>
              <w:t>ЗК2</w:t>
            </w:r>
          </w:p>
        </w:tc>
        <w:tc>
          <w:tcPr>
            <w:tcW w:w="709" w:type="dxa"/>
            <w:textDirection w:val="btLr"/>
            <w:vAlign w:val="center"/>
          </w:tcPr>
          <w:p w:rsidR="00644F5F" w:rsidRPr="00347BEA" w:rsidRDefault="00644F5F" w:rsidP="00BB27F6">
            <w:pPr>
              <w:jc w:val="left"/>
              <w:textAlignment w:val="baseline"/>
              <w:rPr>
                <w:rFonts w:eastAsia="Calibri"/>
                <w:sz w:val="24"/>
                <w:szCs w:val="24"/>
              </w:rPr>
            </w:pPr>
            <w:r w:rsidRPr="00347BEA">
              <w:rPr>
                <w:rFonts w:eastAsia="Calibri"/>
                <w:sz w:val="24"/>
                <w:szCs w:val="24"/>
              </w:rPr>
              <w:t>ЗК3</w:t>
            </w:r>
          </w:p>
        </w:tc>
        <w:tc>
          <w:tcPr>
            <w:tcW w:w="708" w:type="dxa"/>
            <w:textDirection w:val="btLr"/>
            <w:vAlign w:val="center"/>
          </w:tcPr>
          <w:p w:rsidR="00644F5F" w:rsidRPr="00347BEA" w:rsidRDefault="00644F5F" w:rsidP="00BB27F6">
            <w:pPr>
              <w:textAlignment w:val="baseline"/>
              <w:rPr>
                <w:sz w:val="24"/>
                <w:szCs w:val="24"/>
                <w:lang w:eastAsia="ar-SA"/>
              </w:rPr>
            </w:pPr>
            <w:r w:rsidRPr="00347BEA">
              <w:rPr>
                <w:sz w:val="24"/>
                <w:szCs w:val="24"/>
                <w:lang w:eastAsia="ar-SA"/>
              </w:rPr>
              <w:t>ЗК4</w:t>
            </w:r>
          </w:p>
        </w:tc>
        <w:tc>
          <w:tcPr>
            <w:tcW w:w="709" w:type="dxa"/>
            <w:textDirection w:val="btLr"/>
            <w:vAlign w:val="center"/>
          </w:tcPr>
          <w:p w:rsidR="00644F5F" w:rsidRPr="00347BEA" w:rsidRDefault="00644F5F" w:rsidP="00BB27F6">
            <w:pPr>
              <w:shd w:val="clear" w:color="auto" w:fill="FFFFFF"/>
              <w:tabs>
                <w:tab w:val="left" w:pos="495"/>
              </w:tabs>
              <w:suppressAutoHyphens w:val="0"/>
              <w:contextualSpacing/>
              <w:jc w:val="left"/>
              <w:textAlignment w:val="baseline"/>
              <w:rPr>
                <w:sz w:val="24"/>
                <w:szCs w:val="24"/>
                <w:lang w:eastAsia="ar-SA"/>
              </w:rPr>
            </w:pPr>
            <w:r w:rsidRPr="00347BEA">
              <w:rPr>
                <w:sz w:val="24"/>
                <w:szCs w:val="24"/>
                <w:lang w:eastAsia="ar-SA"/>
              </w:rPr>
              <w:t>ЗК5</w:t>
            </w:r>
          </w:p>
        </w:tc>
        <w:tc>
          <w:tcPr>
            <w:tcW w:w="709" w:type="dxa"/>
            <w:textDirection w:val="btLr"/>
            <w:vAlign w:val="center"/>
          </w:tcPr>
          <w:p w:rsidR="00644F5F" w:rsidRPr="00347BEA" w:rsidRDefault="00644F5F" w:rsidP="00BB27F6">
            <w:pPr>
              <w:textAlignment w:val="baseline"/>
              <w:rPr>
                <w:sz w:val="24"/>
                <w:szCs w:val="24"/>
                <w:lang w:eastAsia="ar-SA"/>
              </w:rPr>
            </w:pPr>
            <w:r w:rsidRPr="00347BEA">
              <w:rPr>
                <w:sz w:val="24"/>
                <w:szCs w:val="24"/>
                <w:lang w:eastAsia="ar-SA"/>
              </w:rPr>
              <w:t>ФК1</w:t>
            </w:r>
          </w:p>
        </w:tc>
        <w:tc>
          <w:tcPr>
            <w:tcW w:w="709" w:type="dxa"/>
            <w:textDirection w:val="btLr"/>
            <w:vAlign w:val="center"/>
          </w:tcPr>
          <w:p w:rsidR="00644F5F" w:rsidRPr="00347BEA" w:rsidRDefault="00644F5F" w:rsidP="00BB27F6">
            <w:pPr>
              <w:jc w:val="left"/>
              <w:textAlignment w:val="baseline"/>
              <w:rPr>
                <w:sz w:val="24"/>
                <w:szCs w:val="24"/>
                <w:lang w:eastAsia="ar-SA"/>
              </w:rPr>
            </w:pPr>
            <w:r w:rsidRPr="00347BEA">
              <w:rPr>
                <w:sz w:val="24"/>
                <w:szCs w:val="24"/>
                <w:lang w:eastAsia="ar-SA"/>
              </w:rPr>
              <w:t>ФК2</w:t>
            </w:r>
          </w:p>
        </w:tc>
        <w:tc>
          <w:tcPr>
            <w:tcW w:w="708" w:type="dxa"/>
            <w:textDirection w:val="btLr"/>
            <w:vAlign w:val="center"/>
          </w:tcPr>
          <w:p w:rsidR="00644F5F" w:rsidRPr="00347BEA" w:rsidRDefault="00644F5F" w:rsidP="00BB27F6">
            <w:pPr>
              <w:jc w:val="left"/>
              <w:textAlignment w:val="baseline"/>
              <w:rPr>
                <w:sz w:val="24"/>
                <w:szCs w:val="24"/>
                <w:lang w:eastAsia="ar-SA"/>
              </w:rPr>
            </w:pPr>
            <w:r w:rsidRPr="00347BEA">
              <w:rPr>
                <w:sz w:val="24"/>
                <w:szCs w:val="24"/>
                <w:lang w:eastAsia="ar-SA"/>
              </w:rPr>
              <w:t>ФК3</w:t>
            </w:r>
          </w:p>
        </w:tc>
        <w:tc>
          <w:tcPr>
            <w:tcW w:w="709" w:type="dxa"/>
            <w:textDirection w:val="btLr"/>
            <w:vAlign w:val="center"/>
          </w:tcPr>
          <w:p w:rsidR="00644F5F" w:rsidRPr="00347BEA" w:rsidRDefault="00644F5F" w:rsidP="00BB27F6">
            <w:pPr>
              <w:jc w:val="left"/>
              <w:textAlignment w:val="baseline"/>
              <w:rPr>
                <w:rFonts w:eastAsia="Calibri"/>
                <w:sz w:val="24"/>
                <w:szCs w:val="24"/>
              </w:rPr>
            </w:pPr>
            <w:r w:rsidRPr="00347BEA">
              <w:rPr>
                <w:rFonts w:eastAsia="Calibri"/>
                <w:sz w:val="24"/>
                <w:szCs w:val="24"/>
              </w:rPr>
              <w:t>ФК4</w:t>
            </w:r>
          </w:p>
        </w:tc>
        <w:tc>
          <w:tcPr>
            <w:tcW w:w="709" w:type="dxa"/>
            <w:textDirection w:val="btLr"/>
            <w:vAlign w:val="center"/>
          </w:tcPr>
          <w:p w:rsidR="00644F5F" w:rsidRPr="00347BEA" w:rsidRDefault="00644F5F" w:rsidP="00BB27F6">
            <w:pPr>
              <w:jc w:val="left"/>
              <w:textAlignment w:val="baseline"/>
              <w:rPr>
                <w:sz w:val="24"/>
                <w:szCs w:val="24"/>
                <w:lang w:eastAsia="ar-SA"/>
              </w:rPr>
            </w:pPr>
            <w:r w:rsidRPr="00347BEA">
              <w:rPr>
                <w:sz w:val="24"/>
                <w:szCs w:val="24"/>
                <w:lang w:eastAsia="ar-SA"/>
              </w:rPr>
              <w:t>ФК5</w:t>
            </w:r>
          </w:p>
        </w:tc>
        <w:tc>
          <w:tcPr>
            <w:tcW w:w="709" w:type="dxa"/>
            <w:textDirection w:val="btLr"/>
            <w:vAlign w:val="center"/>
          </w:tcPr>
          <w:p w:rsidR="00644F5F" w:rsidRPr="00347BEA" w:rsidRDefault="00644F5F" w:rsidP="00BB27F6">
            <w:pPr>
              <w:jc w:val="left"/>
              <w:textAlignment w:val="baseline"/>
              <w:rPr>
                <w:sz w:val="24"/>
                <w:szCs w:val="24"/>
                <w:lang w:eastAsia="ar-SA"/>
              </w:rPr>
            </w:pPr>
            <w:r w:rsidRPr="00347BEA">
              <w:rPr>
                <w:rFonts w:eastAsia="Calibri"/>
                <w:sz w:val="24"/>
                <w:szCs w:val="24"/>
              </w:rPr>
              <w:t>ФК6</w:t>
            </w:r>
          </w:p>
        </w:tc>
      </w:tr>
      <w:tr w:rsidR="00644F5F" w:rsidRPr="00347BEA" w:rsidTr="00BB27F6">
        <w:trPr>
          <w:trHeight w:val="340"/>
        </w:trPr>
        <w:tc>
          <w:tcPr>
            <w:tcW w:w="1134" w:type="dxa"/>
          </w:tcPr>
          <w:p w:rsidR="00644F5F" w:rsidRPr="00347BEA" w:rsidRDefault="00644F5F" w:rsidP="00BB27F6">
            <w:pPr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 w:rsidRPr="00347BEA">
              <w:rPr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</w:tr>
      <w:tr w:rsidR="00644F5F" w:rsidRPr="00347BEA" w:rsidTr="00BB27F6">
        <w:trPr>
          <w:trHeight w:val="340"/>
        </w:trPr>
        <w:tc>
          <w:tcPr>
            <w:tcW w:w="1134" w:type="dxa"/>
          </w:tcPr>
          <w:p w:rsidR="00644F5F" w:rsidRPr="00347BEA" w:rsidRDefault="00644F5F" w:rsidP="00BB27F6">
            <w:pPr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 w:rsidRPr="00347BEA">
              <w:rPr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</w:tr>
      <w:tr w:rsidR="00644F5F" w:rsidRPr="00347BEA" w:rsidTr="00BB27F6">
        <w:trPr>
          <w:trHeight w:val="340"/>
        </w:trPr>
        <w:tc>
          <w:tcPr>
            <w:tcW w:w="1134" w:type="dxa"/>
          </w:tcPr>
          <w:p w:rsidR="00644F5F" w:rsidRPr="00347BEA" w:rsidRDefault="00644F5F" w:rsidP="00BB27F6">
            <w:pPr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 w:rsidRPr="00347BEA">
              <w:rPr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</w:tr>
      <w:tr w:rsidR="00644F5F" w:rsidRPr="00347BEA" w:rsidTr="00BB27F6">
        <w:trPr>
          <w:trHeight w:val="251"/>
        </w:trPr>
        <w:tc>
          <w:tcPr>
            <w:tcW w:w="1134" w:type="dxa"/>
          </w:tcPr>
          <w:p w:rsidR="00644F5F" w:rsidRPr="00347BEA" w:rsidRDefault="00644F5F" w:rsidP="00BB27F6">
            <w:pPr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 w:rsidRPr="00347BEA">
              <w:rPr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keepNext/>
              <w:widowControl w:val="0"/>
              <w:suppressAutoHyphens w:val="0"/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8" w:type="dxa"/>
          </w:tcPr>
          <w:p w:rsidR="00644F5F" w:rsidRPr="00347BEA" w:rsidRDefault="00644F5F" w:rsidP="00BB27F6">
            <w:pPr>
              <w:keepNext/>
              <w:widowControl w:val="0"/>
              <w:suppressAutoHyphens w:val="0"/>
              <w:autoSpaceDE w:val="0"/>
              <w:autoSpaceDN w:val="0"/>
              <w:jc w:val="left"/>
              <w:outlineLvl w:val="0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</w:tr>
      <w:tr w:rsidR="00644F5F" w:rsidRPr="00347BEA" w:rsidTr="00BB27F6">
        <w:trPr>
          <w:trHeight w:val="340"/>
        </w:trPr>
        <w:tc>
          <w:tcPr>
            <w:tcW w:w="1134" w:type="dxa"/>
          </w:tcPr>
          <w:p w:rsidR="00644F5F" w:rsidRPr="00347BEA" w:rsidRDefault="00644F5F" w:rsidP="00BB27F6">
            <w:pPr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 w:rsidRPr="00347BEA">
              <w:rPr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keepNext/>
              <w:widowControl w:val="0"/>
              <w:suppressAutoHyphens w:val="0"/>
              <w:autoSpaceDE w:val="0"/>
              <w:autoSpaceDN w:val="0"/>
              <w:jc w:val="center"/>
              <w:outlineLvl w:val="0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keepNext/>
              <w:widowControl w:val="0"/>
              <w:suppressAutoHyphens w:val="0"/>
              <w:autoSpaceDE w:val="0"/>
              <w:autoSpaceDN w:val="0"/>
              <w:jc w:val="center"/>
              <w:outlineLvl w:val="0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keepNext/>
              <w:widowControl w:val="0"/>
              <w:suppressAutoHyphens w:val="0"/>
              <w:autoSpaceDE w:val="0"/>
              <w:autoSpaceDN w:val="0"/>
              <w:jc w:val="center"/>
              <w:outlineLvl w:val="0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keepNext/>
              <w:widowControl w:val="0"/>
              <w:suppressAutoHyphens w:val="0"/>
              <w:autoSpaceDE w:val="0"/>
              <w:autoSpaceDN w:val="0"/>
              <w:jc w:val="center"/>
              <w:outlineLvl w:val="0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keepNext/>
              <w:widowControl w:val="0"/>
              <w:suppressAutoHyphens w:val="0"/>
              <w:autoSpaceDE w:val="0"/>
              <w:autoSpaceDN w:val="0"/>
              <w:jc w:val="center"/>
              <w:outlineLvl w:val="0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</w:tr>
      <w:tr w:rsidR="00644F5F" w:rsidRPr="00347BEA" w:rsidTr="00BB27F6">
        <w:trPr>
          <w:trHeight w:val="340"/>
        </w:trPr>
        <w:tc>
          <w:tcPr>
            <w:tcW w:w="1134" w:type="dxa"/>
          </w:tcPr>
          <w:p w:rsidR="00644F5F" w:rsidRPr="00347BEA" w:rsidRDefault="00644F5F" w:rsidP="00BB27F6">
            <w:pPr>
              <w:jc w:val="center"/>
              <w:textAlignment w:val="baseline"/>
              <w:rPr>
                <w:sz w:val="24"/>
                <w:szCs w:val="24"/>
                <w:highlight w:val="yellow"/>
                <w:lang w:eastAsia="ar-SA"/>
              </w:rPr>
            </w:pPr>
            <w:r w:rsidRPr="00347BEA">
              <w:rPr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</w:tr>
      <w:tr w:rsidR="00644F5F" w:rsidRPr="00347BEA" w:rsidTr="00BB27F6">
        <w:trPr>
          <w:trHeight w:val="340"/>
        </w:trPr>
        <w:tc>
          <w:tcPr>
            <w:tcW w:w="1134" w:type="dxa"/>
          </w:tcPr>
          <w:p w:rsidR="00644F5F" w:rsidRPr="00347BEA" w:rsidRDefault="00644F5F" w:rsidP="00BB27F6">
            <w:pPr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 w:rsidRPr="00347BEA">
              <w:rPr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</w:tr>
      <w:tr w:rsidR="00644F5F" w:rsidRPr="00347BEA" w:rsidTr="00BB27F6">
        <w:trPr>
          <w:trHeight w:val="340"/>
        </w:trPr>
        <w:tc>
          <w:tcPr>
            <w:tcW w:w="1134" w:type="dxa"/>
          </w:tcPr>
          <w:p w:rsidR="00644F5F" w:rsidRPr="00347BEA" w:rsidRDefault="00644F5F" w:rsidP="00BB27F6">
            <w:pPr>
              <w:jc w:val="center"/>
              <w:textAlignment w:val="baseline"/>
              <w:rPr>
                <w:sz w:val="24"/>
                <w:szCs w:val="24"/>
                <w:lang w:eastAsia="ar-SA"/>
              </w:rPr>
            </w:pPr>
            <w:r w:rsidRPr="00347BEA">
              <w:rPr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709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</w:tr>
    </w:tbl>
    <w:p w:rsidR="00644F5F" w:rsidRPr="007C7CC2" w:rsidRDefault="00644F5F" w:rsidP="00644F5F">
      <w:pPr>
        <w:widowControl w:val="0"/>
        <w:suppressAutoHyphens w:val="0"/>
        <w:autoSpaceDE w:val="0"/>
        <w:autoSpaceDN w:val="0"/>
        <w:jc w:val="left"/>
        <w:rPr>
          <w:rFonts w:eastAsia="Times New Roman"/>
          <w:b/>
          <w:kern w:val="0"/>
          <w:sz w:val="24"/>
          <w:szCs w:val="24"/>
          <w:lang w:eastAsia="uk-UA" w:bidi="uk-UA"/>
        </w:rPr>
      </w:pPr>
    </w:p>
    <w:p w:rsidR="00644F5F" w:rsidRPr="007C7CC2" w:rsidRDefault="00644F5F" w:rsidP="00644F5F">
      <w:pPr>
        <w:widowControl w:val="0"/>
        <w:tabs>
          <w:tab w:val="left" w:pos="533"/>
        </w:tabs>
        <w:suppressAutoHyphens w:val="0"/>
        <w:autoSpaceDE w:val="0"/>
        <w:autoSpaceDN w:val="0"/>
        <w:jc w:val="center"/>
        <w:rPr>
          <w:rFonts w:eastAsia="Times New Roman"/>
          <w:b/>
          <w:kern w:val="0"/>
          <w:szCs w:val="22"/>
          <w:lang w:eastAsia="uk-UA" w:bidi="uk-UA"/>
        </w:rPr>
      </w:pPr>
      <w:r w:rsidRPr="007C7CC2">
        <w:rPr>
          <w:rFonts w:eastAsia="Times New Roman"/>
          <w:b/>
          <w:kern w:val="0"/>
          <w:szCs w:val="22"/>
          <w:lang w:eastAsia="uk-UA" w:bidi="uk-UA"/>
        </w:rPr>
        <w:t xml:space="preserve">5. Матриця забезпечення програмних результатів навчання відповідними компонентами </w:t>
      </w:r>
      <w:proofErr w:type="spellStart"/>
      <w:r w:rsidRPr="007C7CC2">
        <w:rPr>
          <w:rFonts w:eastAsia="Times New Roman"/>
          <w:b/>
          <w:kern w:val="0"/>
          <w:szCs w:val="22"/>
          <w:lang w:eastAsia="uk-UA" w:bidi="uk-UA"/>
        </w:rPr>
        <w:t>освітньо</w:t>
      </w:r>
      <w:proofErr w:type="spellEnd"/>
      <w:r w:rsidRPr="007C7CC2">
        <w:rPr>
          <w:rFonts w:eastAsia="Times New Roman"/>
          <w:b/>
          <w:kern w:val="0"/>
          <w:szCs w:val="22"/>
          <w:lang w:eastAsia="uk-UA" w:bidi="uk-UA"/>
        </w:rPr>
        <w:t>-наукової</w:t>
      </w:r>
      <w:r w:rsidRPr="007C7CC2">
        <w:rPr>
          <w:rFonts w:eastAsia="Times New Roman"/>
          <w:b/>
          <w:spacing w:val="-1"/>
          <w:kern w:val="0"/>
          <w:szCs w:val="22"/>
          <w:lang w:eastAsia="uk-UA" w:bidi="uk-UA"/>
        </w:rPr>
        <w:t xml:space="preserve"> </w:t>
      </w:r>
      <w:r w:rsidRPr="007C7CC2">
        <w:rPr>
          <w:rFonts w:eastAsia="Times New Roman"/>
          <w:b/>
          <w:kern w:val="0"/>
          <w:szCs w:val="22"/>
          <w:lang w:eastAsia="uk-UA" w:bidi="uk-UA"/>
        </w:rPr>
        <w:t>програми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44F5F" w:rsidRPr="001F2619" w:rsidTr="00BB27F6">
        <w:trPr>
          <w:trHeight w:val="1077"/>
        </w:trPr>
        <w:tc>
          <w:tcPr>
            <w:tcW w:w="1418" w:type="dxa"/>
          </w:tcPr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left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</w:p>
        </w:tc>
        <w:tc>
          <w:tcPr>
            <w:tcW w:w="567" w:type="dxa"/>
            <w:textDirection w:val="btLr"/>
          </w:tcPr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  <w:r w:rsidRPr="001F2619"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  <w:t>ПРН 1</w:t>
            </w:r>
          </w:p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</w:p>
        </w:tc>
        <w:tc>
          <w:tcPr>
            <w:tcW w:w="567" w:type="dxa"/>
            <w:textDirection w:val="btLr"/>
          </w:tcPr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  <w:r w:rsidRPr="001F2619"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  <w:t>ПРН 2</w:t>
            </w:r>
          </w:p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</w:p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</w:p>
        </w:tc>
        <w:tc>
          <w:tcPr>
            <w:tcW w:w="567" w:type="dxa"/>
            <w:textDirection w:val="btLr"/>
          </w:tcPr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  <w:r w:rsidRPr="001F2619"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  <w:t>ПРН 3</w:t>
            </w:r>
          </w:p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</w:p>
        </w:tc>
        <w:tc>
          <w:tcPr>
            <w:tcW w:w="567" w:type="dxa"/>
            <w:textDirection w:val="btLr"/>
          </w:tcPr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  <w:r w:rsidRPr="001F2619"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  <w:t>ПРН 4</w:t>
            </w:r>
          </w:p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</w:p>
        </w:tc>
        <w:tc>
          <w:tcPr>
            <w:tcW w:w="567" w:type="dxa"/>
            <w:textDirection w:val="btLr"/>
          </w:tcPr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  <w:r w:rsidRPr="001F2619"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  <w:t>ПРН 5</w:t>
            </w:r>
          </w:p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</w:p>
        </w:tc>
        <w:tc>
          <w:tcPr>
            <w:tcW w:w="567" w:type="dxa"/>
            <w:textDirection w:val="btLr"/>
          </w:tcPr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  <w:r w:rsidRPr="001F2619"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  <w:t>ПРН 6</w:t>
            </w:r>
          </w:p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</w:p>
        </w:tc>
        <w:tc>
          <w:tcPr>
            <w:tcW w:w="567" w:type="dxa"/>
            <w:textDirection w:val="btLr"/>
          </w:tcPr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  <w:r w:rsidRPr="001F2619"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  <w:t>ПРН 7</w:t>
            </w:r>
          </w:p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</w:p>
        </w:tc>
        <w:tc>
          <w:tcPr>
            <w:tcW w:w="567" w:type="dxa"/>
            <w:textDirection w:val="btLr"/>
          </w:tcPr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  <w:r w:rsidRPr="001F2619"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  <w:t>ПРН 8</w:t>
            </w:r>
          </w:p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</w:p>
        </w:tc>
        <w:tc>
          <w:tcPr>
            <w:tcW w:w="567" w:type="dxa"/>
            <w:textDirection w:val="btLr"/>
          </w:tcPr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  <w:r w:rsidRPr="001F2619"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  <w:t>ПРН 9</w:t>
            </w:r>
          </w:p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</w:p>
        </w:tc>
        <w:tc>
          <w:tcPr>
            <w:tcW w:w="567" w:type="dxa"/>
            <w:textDirection w:val="btLr"/>
          </w:tcPr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  <w:r w:rsidRPr="001F2619"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  <w:t>ПРН 10</w:t>
            </w:r>
          </w:p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</w:p>
        </w:tc>
        <w:tc>
          <w:tcPr>
            <w:tcW w:w="567" w:type="dxa"/>
            <w:textDirection w:val="btLr"/>
          </w:tcPr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  <w:r w:rsidRPr="001F2619"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  <w:t>ПРН 11</w:t>
            </w:r>
          </w:p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</w:p>
        </w:tc>
        <w:tc>
          <w:tcPr>
            <w:tcW w:w="567" w:type="dxa"/>
            <w:textDirection w:val="btLr"/>
          </w:tcPr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  <w:r w:rsidRPr="001F2619"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  <w:t>ПРН 12</w:t>
            </w:r>
          </w:p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</w:p>
        </w:tc>
        <w:tc>
          <w:tcPr>
            <w:tcW w:w="567" w:type="dxa"/>
            <w:textDirection w:val="btLr"/>
          </w:tcPr>
          <w:p w:rsidR="00644F5F" w:rsidRPr="001F2619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</w:pPr>
            <w:r w:rsidRPr="001F2619">
              <w:rPr>
                <w:rFonts w:eastAsia="Times New Roman"/>
                <w:kern w:val="0"/>
                <w:sz w:val="20"/>
                <w:szCs w:val="20"/>
                <w:lang w:eastAsia="uk-UA" w:bidi="uk-UA"/>
              </w:rPr>
              <w:t>ПРН 13</w:t>
            </w:r>
          </w:p>
        </w:tc>
      </w:tr>
      <w:tr w:rsidR="00644F5F" w:rsidRPr="00347BEA" w:rsidTr="00BB27F6">
        <w:trPr>
          <w:trHeight w:val="321"/>
        </w:trPr>
        <w:tc>
          <w:tcPr>
            <w:tcW w:w="141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273" w:lineRule="exact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ОК 1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301" w:lineRule="exact"/>
              <w:ind w:left="17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301" w:lineRule="exact"/>
              <w:ind w:left="13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</w:tr>
      <w:tr w:rsidR="00644F5F" w:rsidRPr="00347BEA" w:rsidTr="00BB27F6">
        <w:trPr>
          <w:trHeight w:val="325"/>
        </w:trPr>
        <w:tc>
          <w:tcPr>
            <w:tcW w:w="141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273" w:lineRule="exact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ОК 2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</w:tr>
      <w:tr w:rsidR="00644F5F" w:rsidRPr="00347BEA" w:rsidTr="00BB27F6">
        <w:trPr>
          <w:trHeight w:val="321"/>
        </w:trPr>
        <w:tc>
          <w:tcPr>
            <w:tcW w:w="141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273" w:lineRule="exact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ОК 3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302" w:lineRule="exact"/>
              <w:ind w:left="13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302" w:lineRule="exact"/>
              <w:ind w:left="19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  <w:t>*</w:t>
            </w:r>
          </w:p>
        </w:tc>
      </w:tr>
      <w:tr w:rsidR="00644F5F" w:rsidRPr="00347BEA" w:rsidTr="00BB27F6">
        <w:trPr>
          <w:trHeight w:val="321"/>
        </w:trPr>
        <w:tc>
          <w:tcPr>
            <w:tcW w:w="141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273" w:lineRule="exact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ОК 4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keepNext/>
              <w:widowControl w:val="0"/>
              <w:suppressAutoHyphens w:val="0"/>
              <w:autoSpaceDE w:val="0"/>
              <w:autoSpaceDN w:val="0"/>
              <w:spacing w:before="240" w:after="60"/>
              <w:jc w:val="center"/>
              <w:outlineLvl w:val="0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keepNext/>
              <w:widowControl w:val="0"/>
              <w:suppressAutoHyphens w:val="0"/>
              <w:autoSpaceDE w:val="0"/>
              <w:autoSpaceDN w:val="0"/>
              <w:spacing w:before="240" w:after="60"/>
              <w:jc w:val="center"/>
              <w:outlineLvl w:val="0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keepNext/>
              <w:widowControl w:val="0"/>
              <w:suppressAutoHyphens w:val="0"/>
              <w:autoSpaceDE w:val="0"/>
              <w:autoSpaceDN w:val="0"/>
              <w:spacing w:before="240" w:after="60"/>
              <w:jc w:val="center"/>
              <w:outlineLvl w:val="0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keepNext/>
              <w:widowControl w:val="0"/>
              <w:suppressAutoHyphens w:val="0"/>
              <w:autoSpaceDE w:val="0"/>
              <w:autoSpaceDN w:val="0"/>
              <w:spacing w:before="240" w:after="60" w:line="301" w:lineRule="exact"/>
              <w:ind w:left="17"/>
              <w:jc w:val="center"/>
              <w:outlineLvl w:val="0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</w:tr>
      <w:tr w:rsidR="00644F5F" w:rsidRPr="00347BEA" w:rsidTr="00BB27F6">
        <w:trPr>
          <w:trHeight w:val="321"/>
        </w:trPr>
        <w:tc>
          <w:tcPr>
            <w:tcW w:w="141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273" w:lineRule="exact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ОК 5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keepNext/>
              <w:widowControl w:val="0"/>
              <w:suppressAutoHyphens w:val="0"/>
              <w:autoSpaceDE w:val="0"/>
              <w:autoSpaceDN w:val="0"/>
              <w:spacing w:before="240" w:after="60"/>
              <w:jc w:val="center"/>
              <w:outlineLvl w:val="0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keepNext/>
              <w:widowControl w:val="0"/>
              <w:suppressAutoHyphens w:val="0"/>
              <w:autoSpaceDE w:val="0"/>
              <w:autoSpaceDN w:val="0"/>
              <w:spacing w:before="240" w:after="60"/>
              <w:jc w:val="center"/>
              <w:outlineLvl w:val="0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keepNext/>
              <w:widowControl w:val="0"/>
              <w:suppressAutoHyphens w:val="0"/>
              <w:autoSpaceDE w:val="0"/>
              <w:autoSpaceDN w:val="0"/>
              <w:spacing w:before="240" w:after="60"/>
              <w:jc w:val="center"/>
              <w:outlineLvl w:val="0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keepNext/>
              <w:widowControl w:val="0"/>
              <w:suppressAutoHyphens w:val="0"/>
              <w:autoSpaceDE w:val="0"/>
              <w:autoSpaceDN w:val="0"/>
              <w:spacing w:before="240" w:after="60"/>
              <w:jc w:val="center"/>
              <w:outlineLvl w:val="0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keepNext/>
              <w:widowControl w:val="0"/>
              <w:suppressAutoHyphens w:val="0"/>
              <w:autoSpaceDE w:val="0"/>
              <w:autoSpaceDN w:val="0"/>
              <w:spacing w:before="240" w:after="60"/>
              <w:jc w:val="center"/>
              <w:outlineLvl w:val="0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  <w:t>*</w:t>
            </w:r>
          </w:p>
        </w:tc>
      </w:tr>
      <w:tr w:rsidR="00644F5F" w:rsidRPr="00347BEA" w:rsidTr="00BB27F6">
        <w:trPr>
          <w:trHeight w:val="321"/>
        </w:trPr>
        <w:tc>
          <w:tcPr>
            <w:tcW w:w="141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273" w:lineRule="exact"/>
              <w:jc w:val="center"/>
              <w:rPr>
                <w:rFonts w:eastAsia="Times New Roman"/>
                <w:kern w:val="0"/>
                <w:sz w:val="24"/>
                <w:szCs w:val="24"/>
                <w:highlight w:val="yellow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ОК 6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</w:tr>
      <w:tr w:rsidR="00644F5F" w:rsidRPr="00347BEA" w:rsidTr="00BB27F6">
        <w:trPr>
          <w:trHeight w:val="321"/>
        </w:trPr>
        <w:tc>
          <w:tcPr>
            <w:tcW w:w="141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273" w:lineRule="exact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ОК 7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301" w:lineRule="exact"/>
              <w:ind w:left="14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301" w:lineRule="exact"/>
              <w:ind w:left="17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301" w:lineRule="exact"/>
              <w:ind w:left="19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</w:tr>
      <w:tr w:rsidR="00644F5F" w:rsidRPr="00347BEA" w:rsidTr="00BB27F6">
        <w:trPr>
          <w:trHeight w:val="326"/>
        </w:trPr>
        <w:tc>
          <w:tcPr>
            <w:tcW w:w="1418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273" w:lineRule="exact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 xml:space="preserve">ОК 8 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307" w:lineRule="exact"/>
              <w:ind w:left="17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307" w:lineRule="exact"/>
              <w:ind w:left="18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307" w:lineRule="exact"/>
              <w:ind w:left="18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307" w:lineRule="exact"/>
              <w:ind w:left="18"/>
              <w:jc w:val="center"/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val="ru-RU"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spacing w:line="307" w:lineRule="exact"/>
              <w:ind w:left="18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  <w:tc>
          <w:tcPr>
            <w:tcW w:w="567" w:type="dxa"/>
          </w:tcPr>
          <w:p w:rsidR="00644F5F" w:rsidRPr="00347BEA" w:rsidRDefault="00644F5F" w:rsidP="00BB27F6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</w:pPr>
            <w:r w:rsidRPr="00347BEA">
              <w:rPr>
                <w:rFonts w:eastAsia="Times New Roman"/>
                <w:kern w:val="0"/>
                <w:sz w:val="24"/>
                <w:szCs w:val="24"/>
                <w:lang w:eastAsia="uk-UA" w:bidi="uk-UA"/>
              </w:rPr>
              <w:t>*</w:t>
            </w:r>
          </w:p>
        </w:tc>
      </w:tr>
    </w:tbl>
    <w:p w:rsidR="00644F5F" w:rsidRPr="00347BEA" w:rsidRDefault="00644F5F" w:rsidP="00644F5F">
      <w:pPr>
        <w:rPr>
          <w:rFonts w:eastAsia="Times New Roman"/>
          <w:kern w:val="0"/>
          <w:sz w:val="24"/>
          <w:szCs w:val="24"/>
          <w:lang w:eastAsia="ru-RU"/>
        </w:rPr>
      </w:pPr>
    </w:p>
    <w:p w:rsidR="00644F5F" w:rsidRDefault="00644F5F" w:rsidP="00644F5F">
      <w:pPr>
        <w:rPr>
          <w:rFonts w:eastAsia="Times New Roman"/>
          <w:kern w:val="0"/>
          <w:lang w:eastAsia="ru-RU"/>
        </w:rPr>
      </w:pPr>
    </w:p>
    <w:p w:rsidR="00644F5F" w:rsidRDefault="00644F5F" w:rsidP="00644F5F">
      <w:pPr>
        <w:rPr>
          <w:rFonts w:eastAsia="Times New Roman"/>
          <w:kern w:val="0"/>
          <w:lang w:eastAsia="ru-RU"/>
        </w:rPr>
      </w:pPr>
    </w:p>
    <w:p w:rsidR="00644F5F" w:rsidRDefault="00644F5F" w:rsidP="00644F5F">
      <w:pPr>
        <w:rPr>
          <w:rFonts w:eastAsia="Times New Roman"/>
          <w:kern w:val="0"/>
          <w:lang w:eastAsia="ru-RU"/>
        </w:rPr>
      </w:pPr>
    </w:p>
    <w:p w:rsidR="00644F5F" w:rsidRDefault="00644F5F" w:rsidP="00644F5F">
      <w:pPr>
        <w:rPr>
          <w:rFonts w:eastAsia="Times New Roman"/>
          <w:kern w:val="0"/>
          <w:lang w:eastAsia="ru-RU"/>
        </w:rPr>
      </w:pPr>
    </w:p>
    <w:p w:rsidR="00644F5F" w:rsidRPr="005C0819" w:rsidRDefault="00644F5F" w:rsidP="00644F5F"/>
    <w:sectPr w:rsidR="00644F5F" w:rsidRPr="005C0819" w:rsidSect="00347B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01"/>
    <w:rsid w:val="00347BEA"/>
    <w:rsid w:val="005C0819"/>
    <w:rsid w:val="00644F5F"/>
    <w:rsid w:val="00681397"/>
    <w:rsid w:val="006F41E8"/>
    <w:rsid w:val="00867097"/>
    <w:rsid w:val="009107B6"/>
    <w:rsid w:val="00BB27F6"/>
    <w:rsid w:val="00DC1F40"/>
    <w:rsid w:val="00E40401"/>
    <w:rsid w:val="00E842F7"/>
    <w:rsid w:val="00F6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01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8139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C0819"/>
    <w:pPr>
      <w:widowControl w:val="0"/>
      <w:suppressAutoHyphens w:val="0"/>
      <w:autoSpaceDE w:val="0"/>
      <w:autoSpaceDN w:val="0"/>
      <w:jc w:val="left"/>
    </w:pPr>
    <w:rPr>
      <w:rFonts w:eastAsia="Times New Roman"/>
      <w:kern w:val="0"/>
      <w:sz w:val="22"/>
      <w:szCs w:val="22"/>
      <w:lang w:eastAsia="uk-UA" w:bidi="uk-UA"/>
    </w:rPr>
  </w:style>
  <w:style w:type="paragraph" w:customStyle="1" w:styleId="a4">
    <w:name w:val="Содержимое таблицы"/>
    <w:basedOn w:val="a"/>
    <w:rsid w:val="005C0819"/>
    <w:pPr>
      <w:suppressLineNumbers/>
    </w:pPr>
  </w:style>
  <w:style w:type="paragraph" w:customStyle="1" w:styleId="1">
    <w:name w:val="Абзац списка1"/>
    <w:basedOn w:val="a"/>
    <w:uiPriority w:val="99"/>
    <w:qFormat/>
    <w:rsid w:val="005C0819"/>
    <w:pPr>
      <w:suppressAutoHyphens w:val="0"/>
      <w:ind w:left="720"/>
      <w:contextualSpacing/>
      <w:jc w:val="left"/>
    </w:pPr>
    <w:rPr>
      <w:rFonts w:eastAsia="Times New Roman"/>
      <w:i/>
      <w:kern w:val="0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644F5F"/>
    <w:pPr>
      <w:suppressAutoHyphens w:val="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644F5F"/>
    <w:pPr>
      <w:suppressAutoHyphens w:val="0"/>
      <w:spacing w:before="120"/>
      <w:ind w:firstLine="567"/>
      <w:jc w:val="left"/>
    </w:pPr>
    <w:rPr>
      <w:rFonts w:ascii="Antiqua" w:eastAsia="Times New Roman" w:hAnsi="Antiqua"/>
      <w:kern w:val="0"/>
      <w:sz w:val="26"/>
      <w:szCs w:val="20"/>
      <w:lang w:eastAsia="ru-RU"/>
    </w:rPr>
  </w:style>
  <w:style w:type="character" w:styleId="a7">
    <w:name w:val="Hyperlink"/>
    <w:rsid w:val="00BB2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01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8139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C0819"/>
    <w:pPr>
      <w:widowControl w:val="0"/>
      <w:suppressAutoHyphens w:val="0"/>
      <w:autoSpaceDE w:val="0"/>
      <w:autoSpaceDN w:val="0"/>
      <w:jc w:val="left"/>
    </w:pPr>
    <w:rPr>
      <w:rFonts w:eastAsia="Times New Roman"/>
      <w:kern w:val="0"/>
      <w:sz w:val="22"/>
      <w:szCs w:val="22"/>
      <w:lang w:eastAsia="uk-UA" w:bidi="uk-UA"/>
    </w:rPr>
  </w:style>
  <w:style w:type="paragraph" w:customStyle="1" w:styleId="a4">
    <w:name w:val="Содержимое таблицы"/>
    <w:basedOn w:val="a"/>
    <w:rsid w:val="005C0819"/>
    <w:pPr>
      <w:suppressLineNumbers/>
    </w:pPr>
  </w:style>
  <w:style w:type="paragraph" w:customStyle="1" w:styleId="1">
    <w:name w:val="Абзац списка1"/>
    <w:basedOn w:val="a"/>
    <w:uiPriority w:val="99"/>
    <w:qFormat/>
    <w:rsid w:val="005C0819"/>
    <w:pPr>
      <w:suppressAutoHyphens w:val="0"/>
      <w:ind w:left="720"/>
      <w:contextualSpacing/>
      <w:jc w:val="left"/>
    </w:pPr>
    <w:rPr>
      <w:rFonts w:eastAsia="Times New Roman"/>
      <w:i/>
      <w:kern w:val="0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644F5F"/>
    <w:pPr>
      <w:suppressAutoHyphens w:val="0"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a6">
    <w:name w:val="Нормальний текст"/>
    <w:basedOn w:val="a"/>
    <w:rsid w:val="00644F5F"/>
    <w:pPr>
      <w:suppressAutoHyphens w:val="0"/>
      <w:spacing w:before="120"/>
      <w:ind w:firstLine="567"/>
      <w:jc w:val="left"/>
    </w:pPr>
    <w:rPr>
      <w:rFonts w:ascii="Antiqua" w:eastAsia="Times New Roman" w:hAnsi="Antiqua"/>
      <w:kern w:val="0"/>
      <w:sz w:val="26"/>
      <w:szCs w:val="20"/>
      <w:lang w:eastAsia="ru-RU"/>
    </w:rPr>
  </w:style>
  <w:style w:type="character" w:styleId="a7">
    <w:name w:val="Hyperlink"/>
    <w:rsid w:val="00BB2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nutd.edu.ua/files/ekts/od/IKT_2021_df.pdf" TargetMode="External"/><Relationship Id="rId5" Type="http://schemas.openxmlformats.org/officeDocument/2006/relationships/hyperlink" Target="http://knutd.edu.ua/ek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3954</Words>
  <Characters>22543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2023-03-23T11:28:00Z</dcterms:created>
  <dcterms:modified xsi:type="dcterms:W3CDTF">2023-03-23T11:56:00Z</dcterms:modified>
</cp:coreProperties>
</file>