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22C" w:rsidRDefault="00DC222C" w:rsidP="000D5E7D">
      <w:pPr>
        <w:keepNext/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uk-UA" w:eastAsia="ar-SA"/>
        </w:rPr>
      </w:pPr>
      <w:bookmarkStart w:id="0" w:name="_GoBack"/>
      <w:bookmarkEnd w:id="0"/>
    </w:p>
    <w:p w:rsidR="00DA0C52" w:rsidRPr="008E6FC3" w:rsidRDefault="00DA0C52" w:rsidP="000D5E7D">
      <w:pPr>
        <w:keepNext/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uk-UA" w:eastAsia="ar-SA"/>
        </w:rPr>
      </w:pPr>
      <w:r w:rsidRPr="008E6FC3">
        <w:rPr>
          <w:rFonts w:ascii="Times New Roman" w:hAnsi="Times New Roman"/>
          <w:caps/>
          <w:sz w:val="24"/>
          <w:szCs w:val="24"/>
          <w:lang w:val="uk-UA" w:eastAsia="ar-SA"/>
        </w:rPr>
        <w:t>Міністерство освіти і науки України</w:t>
      </w:r>
    </w:p>
    <w:p w:rsidR="00DA0C52" w:rsidRPr="008E6FC3" w:rsidRDefault="00DA0C52" w:rsidP="00054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DA0C52" w:rsidRPr="00FE7F43" w:rsidRDefault="00DA0C52" w:rsidP="000542A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lang w:val="uk-UA" w:eastAsia="ar-SA"/>
        </w:rPr>
      </w:pPr>
      <w:r w:rsidRPr="00FE7F43">
        <w:rPr>
          <w:rFonts w:ascii="Times New Roman" w:hAnsi="Times New Roman"/>
          <w:caps/>
          <w:sz w:val="28"/>
          <w:szCs w:val="28"/>
          <w:lang w:val="uk-UA" w:eastAsia="ar-SA"/>
        </w:rPr>
        <w:t xml:space="preserve">Київський національний університет </w:t>
      </w:r>
    </w:p>
    <w:p w:rsidR="00DA0C52" w:rsidRPr="00FE7F43" w:rsidRDefault="00DA0C52" w:rsidP="000542A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lang w:val="uk-UA" w:eastAsia="ar-SA"/>
        </w:rPr>
      </w:pPr>
      <w:r w:rsidRPr="00FE7F43">
        <w:rPr>
          <w:rFonts w:ascii="Times New Roman" w:hAnsi="Times New Roman"/>
          <w:caps/>
          <w:sz w:val="28"/>
          <w:szCs w:val="28"/>
          <w:lang w:val="uk-UA" w:eastAsia="ar-SA"/>
        </w:rPr>
        <w:t>технологій та дизайну</w:t>
      </w:r>
    </w:p>
    <w:p w:rsidR="00DA0C52" w:rsidRPr="00FE7F43" w:rsidRDefault="00DA0C52" w:rsidP="000542A9">
      <w:pPr>
        <w:spacing w:after="0" w:line="240" w:lineRule="auto"/>
        <w:jc w:val="center"/>
        <w:rPr>
          <w:rFonts w:ascii="Times New Roman" w:hAnsi="Times New Roman"/>
          <w:caps/>
          <w:sz w:val="20"/>
          <w:szCs w:val="20"/>
          <w:lang w:val="uk-UA" w:eastAsia="ar-SA"/>
        </w:rPr>
      </w:pPr>
    </w:p>
    <w:p w:rsidR="00DA0C52" w:rsidRPr="00FE7F43" w:rsidRDefault="00DA0C52" w:rsidP="000542A9">
      <w:pPr>
        <w:spacing w:after="0" w:line="240" w:lineRule="auto"/>
        <w:jc w:val="center"/>
        <w:rPr>
          <w:rFonts w:ascii="Times New Roman" w:hAnsi="Times New Roman"/>
          <w:caps/>
          <w:sz w:val="20"/>
          <w:szCs w:val="20"/>
          <w:lang w:val="uk-UA" w:eastAsia="ar-SA"/>
        </w:rPr>
      </w:pPr>
    </w:p>
    <w:p w:rsidR="00FE3747" w:rsidRDefault="00FE3747" w:rsidP="00DA4415">
      <w:pPr>
        <w:spacing w:after="0" w:line="360" w:lineRule="auto"/>
        <w:ind w:left="5245"/>
        <w:rPr>
          <w:rFonts w:ascii="Times New Roman" w:hAnsi="Times New Roman"/>
          <w:b/>
          <w:sz w:val="24"/>
          <w:szCs w:val="24"/>
          <w:lang w:val="uk-UA" w:eastAsia="ar-SA"/>
        </w:rPr>
      </w:pPr>
    </w:p>
    <w:p w:rsidR="00FE3747" w:rsidRDefault="00FE3747" w:rsidP="00DA4415">
      <w:pPr>
        <w:spacing w:after="0" w:line="360" w:lineRule="auto"/>
        <w:ind w:left="5245"/>
        <w:rPr>
          <w:rFonts w:ascii="Times New Roman" w:hAnsi="Times New Roman"/>
          <w:b/>
          <w:sz w:val="24"/>
          <w:szCs w:val="24"/>
          <w:lang w:val="uk-UA" w:eastAsia="ar-SA"/>
        </w:rPr>
      </w:pPr>
    </w:p>
    <w:p w:rsidR="00DA0C52" w:rsidRPr="00DA4415" w:rsidRDefault="00DA0C52" w:rsidP="00DA4415">
      <w:pPr>
        <w:spacing w:after="0" w:line="360" w:lineRule="auto"/>
        <w:ind w:left="5245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DA4415">
        <w:rPr>
          <w:rFonts w:ascii="Times New Roman" w:hAnsi="Times New Roman"/>
          <w:b/>
          <w:sz w:val="24"/>
          <w:szCs w:val="24"/>
          <w:lang w:val="uk-UA" w:eastAsia="ar-SA"/>
        </w:rPr>
        <w:t>ЗАТВЕРДЖЕНО ВЧЕНОЮ РАДОЮ</w:t>
      </w:r>
    </w:p>
    <w:p w:rsidR="00DA0C52" w:rsidRPr="00DA4415" w:rsidRDefault="00DA0C52" w:rsidP="00DA4415">
      <w:pPr>
        <w:spacing w:after="0" w:line="360" w:lineRule="auto"/>
        <w:ind w:left="5245"/>
        <w:jc w:val="both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DA4415">
        <w:rPr>
          <w:rFonts w:ascii="Times New Roman" w:hAnsi="Times New Roman"/>
          <w:b/>
          <w:sz w:val="24"/>
          <w:szCs w:val="24"/>
          <w:lang w:val="uk-UA" w:eastAsia="ar-SA"/>
        </w:rPr>
        <w:t xml:space="preserve">Голова Вченої ради </w:t>
      </w:r>
      <w:r>
        <w:rPr>
          <w:rFonts w:ascii="Times New Roman" w:hAnsi="Times New Roman"/>
          <w:b/>
          <w:sz w:val="24"/>
          <w:szCs w:val="24"/>
          <w:lang w:val="uk-UA" w:eastAsia="ar-SA"/>
        </w:rPr>
        <w:t>КНУТД</w:t>
      </w:r>
    </w:p>
    <w:p w:rsidR="00DA0C52" w:rsidRPr="00DA4415" w:rsidRDefault="00DA0C52" w:rsidP="00DA4415">
      <w:pPr>
        <w:spacing w:before="240" w:after="0" w:line="360" w:lineRule="auto"/>
        <w:ind w:left="5245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DA4415">
        <w:rPr>
          <w:rFonts w:ascii="Times New Roman" w:hAnsi="Times New Roman"/>
          <w:b/>
          <w:sz w:val="24"/>
          <w:szCs w:val="24"/>
          <w:lang w:val="uk-UA" w:eastAsia="ar-SA"/>
        </w:rPr>
        <w:t>_________________ І</w:t>
      </w:r>
      <w:r w:rsidR="0055064E">
        <w:rPr>
          <w:rFonts w:ascii="Times New Roman" w:hAnsi="Times New Roman"/>
          <w:b/>
          <w:sz w:val="24"/>
          <w:szCs w:val="24"/>
          <w:lang w:val="uk-UA" w:eastAsia="ar-SA"/>
        </w:rPr>
        <w:t xml:space="preserve">ван </w:t>
      </w:r>
      <w:r w:rsidR="0055064E" w:rsidRPr="00DA4415">
        <w:rPr>
          <w:rFonts w:ascii="Times New Roman" w:hAnsi="Times New Roman"/>
          <w:b/>
          <w:sz w:val="24"/>
          <w:szCs w:val="24"/>
          <w:lang w:val="uk-UA" w:eastAsia="ar-SA"/>
        </w:rPr>
        <w:t>ГРИЩЕНКО</w:t>
      </w:r>
    </w:p>
    <w:p w:rsidR="00DA0C52" w:rsidRPr="00DA4415" w:rsidRDefault="00DA0C52" w:rsidP="00DA4415">
      <w:pPr>
        <w:spacing w:before="120" w:after="0" w:line="240" w:lineRule="auto"/>
        <w:ind w:left="5245"/>
        <w:jc w:val="both"/>
        <w:rPr>
          <w:rFonts w:ascii="Times New Roman" w:hAnsi="Times New Roman"/>
          <w:b/>
          <w:sz w:val="24"/>
          <w:szCs w:val="24"/>
          <w:lang w:val="uk-UA" w:eastAsia="ar-SA"/>
        </w:rPr>
      </w:pPr>
      <w:r>
        <w:rPr>
          <w:rFonts w:ascii="Times New Roman" w:hAnsi="Times New Roman"/>
          <w:b/>
          <w:sz w:val="24"/>
          <w:szCs w:val="24"/>
          <w:lang w:val="uk-UA" w:eastAsia="ar-SA"/>
        </w:rPr>
        <w:t xml:space="preserve">(протокол </w:t>
      </w:r>
      <w:r w:rsidRPr="00DA4415">
        <w:rPr>
          <w:rFonts w:ascii="Times New Roman" w:hAnsi="Times New Roman"/>
          <w:b/>
          <w:sz w:val="24"/>
          <w:szCs w:val="24"/>
          <w:lang w:val="uk-UA" w:eastAsia="ar-SA"/>
        </w:rPr>
        <w:t xml:space="preserve">від </w:t>
      </w:r>
      <w:r>
        <w:rPr>
          <w:rFonts w:ascii="Times New Roman" w:hAnsi="Times New Roman"/>
          <w:b/>
          <w:sz w:val="24"/>
          <w:szCs w:val="24"/>
          <w:lang w:val="uk-UA" w:eastAsia="ar-SA"/>
        </w:rPr>
        <w:t>«___» _____ 202</w:t>
      </w:r>
      <w:r w:rsidR="00BD7414">
        <w:rPr>
          <w:rFonts w:ascii="Times New Roman" w:hAnsi="Times New Roman"/>
          <w:b/>
          <w:sz w:val="24"/>
          <w:szCs w:val="24"/>
          <w:lang w:val="uk-UA" w:eastAsia="ar-SA"/>
        </w:rPr>
        <w:t>2</w:t>
      </w:r>
      <w:r>
        <w:rPr>
          <w:rFonts w:ascii="Times New Roman" w:hAnsi="Times New Roman"/>
          <w:b/>
          <w:sz w:val="24"/>
          <w:szCs w:val="24"/>
          <w:lang w:val="uk-UA" w:eastAsia="ar-SA"/>
        </w:rPr>
        <w:t xml:space="preserve"> </w:t>
      </w:r>
      <w:r w:rsidRPr="00DA4415">
        <w:rPr>
          <w:rFonts w:ascii="Times New Roman" w:hAnsi="Times New Roman"/>
          <w:b/>
          <w:sz w:val="24"/>
          <w:szCs w:val="24"/>
          <w:lang w:val="uk-UA" w:eastAsia="ar-SA"/>
        </w:rPr>
        <w:t>р.</w:t>
      </w:r>
      <w:r w:rsidRPr="00E20855">
        <w:rPr>
          <w:rFonts w:ascii="Times New Roman" w:hAnsi="Times New Roman"/>
          <w:b/>
          <w:sz w:val="24"/>
          <w:szCs w:val="24"/>
          <w:lang w:val="uk-UA" w:eastAsia="ar-SA"/>
        </w:rPr>
        <w:t xml:space="preserve"> </w:t>
      </w:r>
      <w:r w:rsidRPr="00DA4415">
        <w:rPr>
          <w:rFonts w:ascii="Times New Roman" w:hAnsi="Times New Roman"/>
          <w:b/>
          <w:sz w:val="24"/>
          <w:szCs w:val="24"/>
          <w:lang w:val="uk-UA" w:eastAsia="ar-SA"/>
        </w:rPr>
        <w:t>№__)</w:t>
      </w:r>
    </w:p>
    <w:p w:rsidR="00DA0C52" w:rsidRPr="00DA4415" w:rsidRDefault="00DA0C52" w:rsidP="00DA4415">
      <w:pPr>
        <w:spacing w:after="0" w:line="240" w:lineRule="auto"/>
        <w:ind w:left="5245"/>
        <w:rPr>
          <w:rFonts w:ascii="Times New Roman" w:hAnsi="Times New Roman"/>
          <w:b/>
          <w:sz w:val="24"/>
          <w:szCs w:val="24"/>
          <w:lang w:val="uk-UA" w:eastAsia="ar-SA"/>
        </w:rPr>
      </w:pPr>
    </w:p>
    <w:p w:rsidR="00DA0C52" w:rsidRPr="00D42ED5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D42ED5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D42ED5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FE7F43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FE7F43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D42ED5" w:rsidRDefault="00DA0C52" w:rsidP="000542A9">
      <w:pPr>
        <w:spacing w:after="0" w:line="240" w:lineRule="auto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FE7F43" w:rsidRDefault="00DA0C52" w:rsidP="000542A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2"/>
          <w:lang w:val="uk-UA" w:eastAsia="ar-SA"/>
        </w:rPr>
      </w:pPr>
      <w:r w:rsidRPr="00FE7F43">
        <w:rPr>
          <w:rFonts w:ascii="Times New Roman" w:hAnsi="Times New Roman"/>
          <w:b/>
          <w:bCs/>
          <w:caps/>
          <w:sz w:val="32"/>
          <w:szCs w:val="32"/>
          <w:lang w:val="uk-UA" w:eastAsia="ar-SA"/>
        </w:rPr>
        <w:t>освітн</w:t>
      </w:r>
      <w:r>
        <w:rPr>
          <w:rFonts w:ascii="Times New Roman" w:hAnsi="Times New Roman"/>
          <w:b/>
          <w:bCs/>
          <w:caps/>
          <w:sz w:val="32"/>
          <w:szCs w:val="32"/>
          <w:lang w:val="uk-UA" w:eastAsia="ar-SA"/>
        </w:rPr>
        <w:t>ьо-наукова</w:t>
      </w:r>
      <w:r w:rsidRPr="00FE7F43">
        <w:rPr>
          <w:rFonts w:ascii="Times New Roman" w:hAnsi="Times New Roman"/>
          <w:b/>
          <w:bCs/>
          <w:caps/>
          <w:sz w:val="32"/>
          <w:szCs w:val="32"/>
          <w:lang w:val="uk-UA" w:eastAsia="ar-SA"/>
        </w:rPr>
        <w:t xml:space="preserve"> Програма</w:t>
      </w:r>
    </w:p>
    <w:p w:rsidR="00DA0C52" w:rsidRPr="00FE7F43" w:rsidRDefault="00DA0C52" w:rsidP="000542A9">
      <w:pPr>
        <w:spacing w:after="0" w:line="240" w:lineRule="auto"/>
        <w:rPr>
          <w:rFonts w:ascii="Times New Roman" w:hAnsi="Times New Roman"/>
          <w:lang w:val="uk-UA" w:eastAsia="ar-SA"/>
        </w:rPr>
      </w:pPr>
    </w:p>
    <w:p w:rsidR="00DA0C52" w:rsidRPr="00357755" w:rsidRDefault="00DA0C52" w:rsidP="000542A9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 w:eastAsia="ar-SA"/>
        </w:rPr>
      </w:pPr>
      <w:r w:rsidRPr="00357755">
        <w:rPr>
          <w:rFonts w:ascii="Times New Roman" w:hAnsi="Times New Roman"/>
          <w:sz w:val="32"/>
          <w:szCs w:val="32"/>
          <w:u w:val="single"/>
          <w:lang w:val="uk-UA" w:eastAsia="ar-SA"/>
        </w:rPr>
        <w:t xml:space="preserve">МАТЕРІАЛОЗНАВСТВО </w:t>
      </w:r>
    </w:p>
    <w:p w:rsidR="00DA0C52" w:rsidRDefault="00DA0C52" w:rsidP="000542A9">
      <w:pPr>
        <w:keepNext/>
        <w:tabs>
          <w:tab w:val="left" w:pos="-1134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0"/>
          <w:szCs w:val="20"/>
          <w:lang w:val="uk-UA" w:eastAsia="ar-SA"/>
        </w:rPr>
      </w:pPr>
    </w:p>
    <w:p w:rsidR="00DA0C52" w:rsidRPr="00FE7F43" w:rsidRDefault="00DA0C52" w:rsidP="000542A9">
      <w:pPr>
        <w:keepNext/>
        <w:tabs>
          <w:tab w:val="left" w:pos="-1134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0"/>
          <w:szCs w:val="20"/>
          <w:lang w:val="uk-UA" w:eastAsia="ar-SA"/>
        </w:rPr>
      </w:pPr>
    </w:p>
    <w:p w:rsidR="00357755" w:rsidRPr="00357755" w:rsidRDefault="00DA0C52" w:rsidP="00357755">
      <w:pPr>
        <w:spacing w:after="0" w:line="480" w:lineRule="auto"/>
        <w:jc w:val="both"/>
        <w:rPr>
          <w:rFonts w:ascii="Times New Roman" w:hAnsi="Times New Roman"/>
          <w:kern w:val="1"/>
          <w:sz w:val="2"/>
          <w:szCs w:val="2"/>
          <w:u w:val="single"/>
          <w:lang w:val="uk-UA" w:eastAsia="ar-SA"/>
        </w:rPr>
      </w:pP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 xml:space="preserve">Рівень вищої освіти </w:t>
      </w:r>
      <w:r w:rsidR="00357755" w:rsidRPr="005A0074">
        <w:rPr>
          <w:rFonts w:ascii="Times New Roman" w:hAnsi="Times New Roman"/>
          <w:kern w:val="1"/>
          <w:sz w:val="28"/>
          <w:szCs w:val="28"/>
          <w:u w:val="single"/>
          <w:lang w:eastAsia="ar-SA"/>
        </w:rPr>
        <w:t xml:space="preserve">                  </w:t>
      </w:r>
      <w:r w:rsidR="00357755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</w:t>
      </w:r>
      <w:r w:rsidR="00357755" w:rsidRPr="005A0074">
        <w:rPr>
          <w:rFonts w:ascii="Times New Roman" w:hAnsi="Times New Roman"/>
          <w:kern w:val="1"/>
          <w:sz w:val="28"/>
          <w:szCs w:val="28"/>
          <w:u w:val="single"/>
          <w:lang w:eastAsia="ar-SA"/>
        </w:rPr>
        <w:t xml:space="preserve">  </w:t>
      </w:r>
      <w:r w:rsidRPr="002E18C9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>третій (освітньо-науковий)</w:t>
      </w:r>
      <w:r w:rsidR="00357755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                       </w:t>
      </w:r>
      <w:r w:rsidR="00357755" w:rsidRPr="00357755">
        <w:rPr>
          <w:rFonts w:ascii="Times New Roman" w:hAnsi="Times New Roman"/>
          <w:kern w:val="1"/>
          <w:sz w:val="2"/>
          <w:szCs w:val="2"/>
          <w:u w:val="single"/>
          <w:lang w:val="uk-UA" w:eastAsia="ar-SA"/>
        </w:rPr>
        <w:t>.</w:t>
      </w:r>
    </w:p>
    <w:p w:rsidR="00357755" w:rsidRDefault="00357755" w:rsidP="00357755">
      <w:pPr>
        <w:spacing w:after="0" w:line="480" w:lineRule="auto"/>
        <w:jc w:val="both"/>
        <w:rPr>
          <w:rFonts w:ascii="Times New Roman" w:hAnsi="Times New Roman"/>
          <w:kern w:val="1"/>
          <w:sz w:val="28"/>
          <w:szCs w:val="28"/>
          <w:lang w:val="uk-UA" w:eastAsia="ar-SA"/>
        </w:rPr>
      </w:pPr>
      <w:r>
        <w:rPr>
          <w:rFonts w:ascii="Times New Roman" w:hAnsi="Times New Roman"/>
          <w:kern w:val="1"/>
          <w:sz w:val="28"/>
          <w:szCs w:val="28"/>
          <w:lang w:val="uk-UA" w:eastAsia="ar-SA"/>
        </w:rPr>
        <w:t xml:space="preserve">Ступінь </w:t>
      </w:r>
      <w:r w:rsidR="00DA0C52"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 xml:space="preserve">вищої освіти </w:t>
      </w:r>
      <w:r w:rsidRPr="00357755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 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      </w:t>
      </w:r>
      <w:r w:rsidRPr="00357755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</w:t>
      </w:r>
      <w:r w:rsidR="00DA0C52" w:rsidRPr="00261952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>доктор філософії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                                   </w:t>
      </w:r>
      <w:r w:rsidRPr="00357755">
        <w:rPr>
          <w:rFonts w:ascii="Times New Roman" w:hAnsi="Times New Roman"/>
          <w:kern w:val="1"/>
          <w:sz w:val="2"/>
          <w:szCs w:val="2"/>
          <w:u w:val="single"/>
          <w:lang w:val="uk-UA" w:eastAsia="ar-SA"/>
        </w:rPr>
        <w:t>.</w:t>
      </w:r>
      <w:r w:rsidR="00DA0C52" w:rsidRPr="00261952">
        <w:rPr>
          <w:rFonts w:ascii="Times New Roman" w:hAnsi="Times New Roman"/>
          <w:kern w:val="1"/>
          <w:sz w:val="20"/>
          <w:szCs w:val="20"/>
          <w:lang w:val="uk-UA" w:eastAsia="ar-SA"/>
        </w:rPr>
        <w:t xml:space="preserve">     </w:t>
      </w:r>
    </w:p>
    <w:p w:rsidR="00357755" w:rsidRPr="00357755" w:rsidRDefault="00357755" w:rsidP="00357755">
      <w:pPr>
        <w:spacing w:after="0" w:line="480" w:lineRule="auto"/>
        <w:jc w:val="both"/>
        <w:rPr>
          <w:rFonts w:ascii="Times New Roman" w:hAnsi="Times New Roman"/>
          <w:kern w:val="1"/>
          <w:sz w:val="2"/>
          <w:szCs w:val="2"/>
          <w:u w:val="single"/>
          <w:lang w:val="uk-UA" w:eastAsia="ar-SA"/>
        </w:rPr>
      </w:pPr>
      <w:r>
        <w:rPr>
          <w:rFonts w:ascii="Times New Roman" w:hAnsi="Times New Roman"/>
          <w:kern w:val="1"/>
          <w:sz w:val="28"/>
          <w:szCs w:val="28"/>
          <w:lang w:val="uk-UA" w:eastAsia="ar-SA"/>
        </w:rPr>
        <w:t xml:space="preserve">Галузь </w:t>
      </w:r>
      <w:r w:rsidR="00DA0C52"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 xml:space="preserve">знань </w:t>
      </w:r>
      <w:r w:rsidRPr="00357755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               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</w:t>
      </w:r>
      <w:r w:rsidRPr="00357755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</w:t>
      </w:r>
      <w:r w:rsidR="00DA0C52" w:rsidRPr="002E18C9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>13 Механічна інженерія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                             </w:t>
      </w:r>
      <w:r w:rsidRPr="00357755">
        <w:rPr>
          <w:rFonts w:ascii="Times New Roman" w:hAnsi="Times New Roman"/>
          <w:kern w:val="1"/>
          <w:sz w:val="2"/>
          <w:szCs w:val="2"/>
          <w:u w:val="single"/>
          <w:lang w:val="uk-UA" w:eastAsia="ar-SA"/>
        </w:rPr>
        <w:t>.</w:t>
      </w:r>
    </w:p>
    <w:p w:rsidR="00DA0C52" w:rsidRPr="00357755" w:rsidRDefault="00DA0C52" w:rsidP="00357755">
      <w:pPr>
        <w:spacing w:after="0" w:line="480" w:lineRule="auto"/>
        <w:jc w:val="both"/>
        <w:rPr>
          <w:rFonts w:ascii="Times New Roman" w:hAnsi="Times New Roman"/>
          <w:kern w:val="1"/>
          <w:sz w:val="28"/>
          <w:szCs w:val="28"/>
          <w:lang w:val="uk-UA" w:eastAsia="ar-SA"/>
        </w:rPr>
      </w:pP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 xml:space="preserve">Спеціальність </w:t>
      </w:r>
      <w:r w:rsidR="00357755" w:rsidRPr="00357755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                         </w:t>
      </w:r>
      <w:r w:rsidRPr="002E18C9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>132 Матеріалознавство</w:t>
      </w:r>
      <w:r w:rsidR="00357755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                                   </w:t>
      </w:r>
      <w:r w:rsidR="00357755" w:rsidRPr="00357755">
        <w:rPr>
          <w:rFonts w:ascii="Times New Roman" w:hAnsi="Times New Roman"/>
          <w:kern w:val="1"/>
          <w:sz w:val="2"/>
          <w:szCs w:val="2"/>
          <w:u w:val="single"/>
          <w:lang w:val="uk-UA" w:eastAsia="ar-SA"/>
        </w:rPr>
        <w:t>.</w:t>
      </w:r>
      <w:r>
        <w:rPr>
          <w:rFonts w:ascii="Times New Roman" w:hAnsi="Times New Roman"/>
          <w:sz w:val="20"/>
          <w:szCs w:val="20"/>
          <w:lang w:val="uk-UA" w:eastAsia="ar-SA"/>
        </w:rPr>
        <w:tab/>
      </w:r>
    </w:p>
    <w:p w:rsidR="00DA0C52" w:rsidRPr="00261952" w:rsidRDefault="00DA0C52" w:rsidP="00357755">
      <w:pPr>
        <w:spacing w:after="0" w:line="480" w:lineRule="auto"/>
        <w:jc w:val="both"/>
        <w:rPr>
          <w:rFonts w:ascii="Times New Roman" w:hAnsi="Times New Roman"/>
          <w:lang w:val="uk-UA" w:eastAsia="ar-SA"/>
        </w:rPr>
      </w:pPr>
      <w:r w:rsidRPr="00DA4415">
        <w:rPr>
          <w:rFonts w:ascii="Times New Roman" w:hAnsi="Times New Roman"/>
          <w:sz w:val="28"/>
          <w:szCs w:val="28"/>
          <w:lang w:val="uk-UA" w:eastAsia="ar-SA"/>
        </w:rPr>
        <w:t>Кваліфікація</w:t>
      </w:r>
      <w:r w:rsidRPr="00FE7F43">
        <w:rPr>
          <w:rFonts w:ascii="Times New Roman" w:hAnsi="Times New Roman"/>
          <w:lang w:val="uk-UA" w:eastAsia="ar-SA"/>
        </w:rPr>
        <w:t xml:space="preserve"> </w:t>
      </w:r>
      <w:r w:rsidRPr="00261952">
        <w:rPr>
          <w:rFonts w:ascii="Times New Roman" w:hAnsi="Times New Roman"/>
          <w:lang w:val="uk-UA" w:eastAsia="ar-SA"/>
        </w:rPr>
        <w:t>___________</w:t>
      </w:r>
      <w:r w:rsidR="00357755" w:rsidRPr="00357755">
        <w:rPr>
          <w:rFonts w:ascii="Times New Roman" w:hAnsi="Times New Roman"/>
          <w:u w:val="single"/>
          <w:lang w:val="uk-UA" w:eastAsia="ar-SA"/>
        </w:rPr>
        <w:t xml:space="preserve">     </w:t>
      </w:r>
      <w:r w:rsidRPr="00261952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>доктор філософії</w:t>
      </w:r>
      <w:r w:rsidRPr="00261952">
        <w:rPr>
          <w:rFonts w:ascii="Times New Roman" w:hAnsi="Times New Roman"/>
          <w:sz w:val="28"/>
          <w:szCs w:val="28"/>
          <w:u w:val="single"/>
          <w:lang w:val="uk-UA" w:eastAsia="ar-SA"/>
        </w:rPr>
        <w:t xml:space="preserve"> з м</w:t>
      </w:r>
      <w:r w:rsidRPr="00261952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>атеріалознавства</w:t>
      </w:r>
      <w:r w:rsidRPr="00261952">
        <w:rPr>
          <w:rFonts w:ascii="Times New Roman" w:hAnsi="Times New Roman"/>
          <w:lang w:val="uk-UA" w:eastAsia="ar-SA"/>
        </w:rPr>
        <w:t>_______________</w:t>
      </w:r>
    </w:p>
    <w:p w:rsidR="00DA0C52" w:rsidRPr="00261952" w:rsidRDefault="00DA0C52" w:rsidP="00357755">
      <w:pPr>
        <w:spacing w:after="0" w:line="48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261952" w:rsidRDefault="00DA0C52" w:rsidP="00357755">
      <w:pPr>
        <w:spacing w:after="0" w:line="48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FE7F43" w:rsidRDefault="00DA0C52" w:rsidP="000542A9">
      <w:pPr>
        <w:spacing w:after="0" w:line="240" w:lineRule="auto"/>
        <w:ind w:firstLine="5387"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:rsidR="00DA0C52" w:rsidRDefault="00DA0C52" w:rsidP="000542A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DA0C52" w:rsidRDefault="00DA0C52" w:rsidP="000542A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DA0C52" w:rsidRDefault="00DA0C52" w:rsidP="000542A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DA0C52" w:rsidRDefault="00DA0C52" w:rsidP="000542A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DA0C52" w:rsidRPr="00FE7F43" w:rsidRDefault="00DA0C52" w:rsidP="000542A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DA0C52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Pr="00DA3A21" w:rsidRDefault="00DA0C52" w:rsidP="00054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DA3A21">
        <w:rPr>
          <w:rFonts w:ascii="Times New Roman" w:hAnsi="Times New Roman"/>
          <w:sz w:val="28"/>
          <w:szCs w:val="28"/>
          <w:lang w:val="uk-UA" w:eastAsia="ar-SA"/>
        </w:rPr>
        <w:t>Київ 20</w:t>
      </w:r>
      <w:r>
        <w:rPr>
          <w:rFonts w:ascii="Times New Roman" w:hAnsi="Times New Roman"/>
          <w:sz w:val="28"/>
          <w:szCs w:val="28"/>
          <w:lang w:val="uk-UA" w:eastAsia="ar-SA"/>
        </w:rPr>
        <w:t>2</w:t>
      </w:r>
      <w:r w:rsidR="00BD7414">
        <w:rPr>
          <w:rFonts w:ascii="Times New Roman" w:hAnsi="Times New Roman"/>
          <w:sz w:val="28"/>
          <w:szCs w:val="28"/>
          <w:lang w:val="uk-UA" w:eastAsia="ar-SA"/>
        </w:rPr>
        <w:t>2</w:t>
      </w:r>
      <w:r w:rsidRPr="00FE7F43"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ar-SA"/>
        </w:rPr>
        <w:t>р.</w:t>
      </w:r>
    </w:p>
    <w:p w:rsidR="00DA0C52" w:rsidRPr="00DE51A3" w:rsidRDefault="00DA0C52" w:rsidP="00136107">
      <w:pPr>
        <w:jc w:val="center"/>
        <w:rPr>
          <w:rFonts w:ascii="Times New Roman" w:hAnsi="Times New Roman"/>
          <w:caps/>
          <w:sz w:val="28"/>
          <w:szCs w:val="28"/>
          <w:lang w:val="uk-UA"/>
        </w:rPr>
      </w:pPr>
      <w:r w:rsidRPr="00DE51A3">
        <w:rPr>
          <w:rFonts w:ascii="Times New Roman" w:hAnsi="Times New Roman"/>
          <w:caps/>
          <w:sz w:val="28"/>
          <w:szCs w:val="28"/>
          <w:lang w:val="uk-UA"/>
        </w:rPr>
        <w:lastRenderedPageBreak/>
        <w:t>Лист погодження</w:t>
      </w:r>
    </w:p>
    <w:p w:rsidR="00DA0C52" w:rsidRDefault="00DA0C52" w:rsidP="000542A9">
      <w:pPr>
        <w:spacing w:before="120" w:after="0" w:line="240" w:lineRule="auto"/>
        <w:jc w:val="center"/>
        <w:rPr>
          <w:rFonts w:ascii="Times New Roman" w:hAnsi="Times New Roman"/>
          <w:caps/>
          <w:sz w:val="28"/>
          <w:szCs w:val="28"/>
          <w:lang w:val="uk-UA"/>
        </w:rPr>
      </w:pPr>
      <w:r w:rsidRPr="00DE51A3">
        <w:rPr>
          <w:rFonts w:ascii="Times New Roman" w:hAnsi="Times New Roman"/>
          <w:sz w:val="28"/>
          <w:szCs w:val="28"/>
          <w:lang w:val="uk-UA"/>
        </w:rPr>
        <w:t>Осв</w:t>
      </w:r>
      <w:r w:rsidRPr="00357755">
        <w:rPr>
          <w:rFonts w:ascii="Times New Roman" w:hAnsi="Times New Roman"/>
          <w:sz w:val="28"/>
          <w:szCs w:val="28"/>
          <w:lang w:val="uk-UA"/>
        </w:rPr>
        <w:t>і</w:t>
      </w:r>
      <w:r w:rsidRPr="00DE51A3">
        <w:rPr>
          <w:rFonts w:ascii="Times New Roman" w:hAnsi="Times New Roman"/>
          <w:sz w:val="28"/>
          <w:szCs w:val="28"/>
          <w:lang w:val="uk-UA"/>
        </w:rPr>
        <w:t>тньо</w:t>
      </w:r>
      <w:r>
        <w:rPr>
          <w:rFonts w:ascii="Times New Roman" w:hAnsi="Times New Roman"/>
          <w:sz w:val="28"/>
          <w:szCs w:val="28"/>
          <w:lang w:val="uk-UA"/>
        </w:rPr>
        <w:t>-наукової</w:t>
      </w:r>
      <w:r w:rsidRPr="00DE51A3">
        <w:rPr>
          <w:rFonts w:ascii="Times New Roman" w:hAnsi="Times New Roman"/>
          <w:sz w:val="28"/>
          <w:szCs w:val="28"/>
          <w:lang w:val="uk-UA"/>
        </w:rPr>
        <w:t xml:space="preserve"> програми </w:t>
      </w:r>
    </w:p>
    <w:p w:rsidR="00DA0C52" w:rsidRPr="00DC39AB" w:rsidRDefault="00DA0C52" w:rsidP="002E18C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 w:eastAsia="ar-SA"/>
        </w:rPr>
      </w:pPr>
      <w:r w:rsidRPr="00357755">
        <w:rPr>
          <w:rFonts w:ascii="Times New Roman" w:hAnsi="Times New Roman"/>
          <w:sz w:val="32"/>
          <w:szCs w:val="32"/>
          <w:u w:val="single"/>
          <w:lang w:val="uk-UA" w:eastAsia="ar-SA"/>
        </w:rPr>
        <w:t>МАТЕРІАЛОЗНАВСТВО</w:t>
      </w:r>
      <w:r w:rsidRPr="002E18C9">
        <w:rPr>
          <w:rFonts w:ascii="Times New Roman" w:hAnsi="Times New Roman"/>
          <w:b/>
          <w:sz w:val="32"/>
          <w:szCs w:val="32"/>
          <w:u w:val="single"/>
          <w:lang w:val="uk-UA" w:eastAsia="ar-SA"/>
        </w:rPr>
        <w:t xml:space="preserve"> </w:t>
      </w:r>
    </w:p>
    <w:p w:rsidR="00DA0C52" w:rsidRDefault="00DA0C52" w:rsidP="002E18C9">
      <w:pPr>
        <w:keepNext/>
        <w:tabs>
          <w:tab w:val="left" w:pos="-1134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0"/>
          <w:szCs w:val="20"/>
          <w:lang w:val="uk-UA" w:eastAsia="ar-SA"/>
        </w:rPr>
      </w:pPr>
    </w:p>
    <w:p w:rsidR="00DA0C52" w:rsidRPr="00FE7F43" w:rsidRDefault="00DA0C52" w:rsidP="002E18C9">
      <w:pPr>
        <w:keepNext/>
        <w:tabs>
          <w:tab w:val="left" w:pos="-1134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0"/>
          <w:szCs w:val="20"/>
          <w:lang w:val="uk-UA" w:eastAsia="ar-SA"/>
        </w:rPr>
      </w:pPr>
    </w:p>
    <w:p w:rsidR="00DA0C52" w:rsidRPr="002E18C9" w:rsidRDefault="00DA0C52" w:rsidP="002E18C9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val="uk-UA" w:eastAsia="ar-SA"/>
        </w:rPr>
      </w:pP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>Рівень вищої освіти ________</w:t>
      </w:r>
      <w:r w:rsidRPr="002E18C9">
        <w:rPr>
          <w:rFonts w:ascii="Times New Roman" w:hAnsi="Times New Roman"/>
          <w:b/>
          <w:kern w:val="1"/>
          <w:sz w:val="28"/>
          <w:szCs w:val="28"/>
          <w:u w:val="single"/>
          <w:lang w:val="uk-UA" w:eastAsia="ar-SA"/>
        </w:rPr>
        <w:t xml:space="preserve"> </w:t>
      </w:r>
      <w:r w:rsidRPr="002E18C9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>третій (освітньо-науковий)</w:t>
      </w: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>_______________</w:t>
      </w:r>
    </w:p>
    <w:p w:rsidR="00DA0C52" w:rsidRPr="002E18C9" w:rsidRDefault="00DA0C52" w:rsidP="002E18C9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val="uk-UA" w:eastAsia="ar-SA"/>
        </w:rPr>
      </w:pPr>
    </w:p>
    <w:p w:rsidR="00DA0C52" w:rsidRPr="002E18C9" w:rsidRDefault="00DA0C52" w:rsidP="002E18C9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val="uk-UA" w:eastAsia="ar-SA"/>
        </w:rPr>
      </w:pP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>Ступінь вищої освіти ___________</w:t>
      </w:r>
      <w:r w:rsidRPr="002E18C9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>доктор філософії</w:t>
      </w: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>____________________</w:t>
      </w:r>
    </w:p>
    <w:p w:rsidR="00DA0C52" w:rsidRPr="002E18C9" w:rsidRDefault="00DA0C52" w:rsidP="002E18C9">
      <w:pPr>
        <w:spacing w:after="0" w:line="240" w:lineRule="auto"/>
        <w:jc w:val="both"/>
        <w:rPr>
          <w:rFonts w:ascii="Times New Roman" w:hAnsi="Times New Roman"/>
          <w:kern w:val="1"/>
          <w:sz w:val="20"/>
          <w:szCs w:val="20"/>
          <w:lang w:val="uk-UA" w:eastAsia="ar-SA"/>
        </w:rPr>
      </w:pPr>
      <w:r w:rsidRPr="002E18C9">
        <w:rPr>
          <w:rFonts w:ascii="Times New Roman" w:hAnsi="Times New Roman"/>
          <w:kern w:val="1"/>
          <w:sz w:val="20"/>
          <w:szCs w:val="20"/>
          <w:lang w:val="uk-UA" w:eastAsia="ar-SA"/>
        </w:rPr>
        <w:t xml:space="preserve">                                                                                   </w:t>
      </w:r>
    </w:p>
    <w:p w:rsidR="00DA0C52" w:rsidRPr="002E18C9" w:rsidRDefault="00DA0C52" w:rsidP="002E18C9">
      <w:pPr>
        <w:spacing w:after="0"/>
        <w:jc w:val="both"/>
        <w:rPr>
          <w:rFonts w:ascii="Times New Roman" w:hAnsi="Times New Roman"/>
          <w:kern w:val="1"/>
          <w:sz w:val="28"/>
          <w:szCs w:val="28"/>
          <w:lang w:val="uk-UA" w:eastAsia="ar-SA"/>
        </w:rPr>
      </w:pP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>Галузь знань _______________</w:t>
      </w:r>
      <w:r w:rsidRPr="002E18C9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 xml:space="preserve">13 Механічна інженерія </w:t>
      </w: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>_________________</w:t>
      </w:r>
    </w:p>
    <w:p w:rsidR="00DA0C52" w:rsidRPr="002E18C9" w:rsidRDefault="00DA0C52" w:rsidP="002E18C9">
      <w:pPr>
        <w:spacing w:after="0"/>
        <w:jc w:val="both"/>
        <w:rPr>
          <w:rFonts w:ascii="Times New Roman" w:hAnsi="Times New Roman"/>
          <w:kern w:val="1"/>
          <w:sz w:val="20"/>
          <w:szCs w:val="20"/>
          <w:lang w:val="uk-UA" w:eastAsia="ar-SA"/>
        </w:rPr>
      </w:pPr>
      <w:r w:rsidRPr="002E18C9">
        <w:rPr>
          <w:rFonts w:ascii="Times New Roman" w:hAnsi="Times New Roman"/>
          <w:kern w:val="1"/>
          <w:sz w:val="20"/>
          <w:szCs w:val="20"/>
          <w:lang w:val="uk-UA" w:eastAsia="ar-SA"/>
        </w:rPr>
        <w:t xml:space="preserve">                                        </w:t>
      </w:r>
      <w:r w:rsidRPr="002E18C9">
        <w:rPr>
          <w:rFonts w:ascii="Times New Roman" w:hAnsi="Times New Roman"/>
          <w:kern w:val="1"/>
          <w:sz w:val="20"/>
          <w:szCs w:val="20"/>
          <w:lang w:val="uk-UA" w:eastAsia="ar-SA"/>
        </w:rPr>
        <w:tab/>
      </w:r>
      <w:r w:rsidRPr="002E18C9">
        <w:rPr>
          <w:rFonts w:ascii="Times New Roman" w:hAnsi="Times New Roman"/>
          <w:kern w:val="1"/>
          <w:sz w:val="20"/>
          <w:szCs w:val="20"/>
          <w:lang w:val="uk-UA" w:eastAsia="ar-SA"/>
        </w:rPr>
        <w:tab/>
        <w:t xml:space="preserve">  </w:t>
      </w:r>
      <w:r w:rsidRPr="002E18C9">
        <w:rPr>
          <w:rFonts w:ascii="Times New Roman" w:hAnsi="Times New Roman"/>
          <w:kern w:val="1"/>
          <w:sz w:val="20"/>
          <w:szCs w:val="20"/>
          <w:lang w:val="uk-UA" w:eastAsia="ar-SA"/>
        </w:rPr>
        <w:tab/>
        <w:t xml:space="preserve">  </w:t>
      </w:r>
    </w:p>
    <w:p w:rsidR="00DA0C52" w:rsidRPr="002E18C9" w:rsidRDefault="00DA0C52" w:rsidP="002E18C9">
      <w:pPr>
        <w:spacing w:after="0"/>
        <w:jc w:val="both"/>
        <w:rPr>
          <w:rFonts w:ascii="Times New Roman" w:hAnsi="Times New Roman"/>
          <w:kern w:val="1"/>
          <w:sz w:val="28"/>
          <w:szCs w:val="28"/>
          <w:lang w:val="uk-UA" w:eastAsia="ar-SA"/>
        </w:rPr>
      </w:pP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>Спеціальність ______________</w:t>
      </w:r>
      <w:r w:rsidRPr="002E18C9">
        <w:rPr>
          <w:rFonts w:ascii="Times New Roman" w:hAnsi="Times New Roman"/>
          <w:kern w:val="1"/>
          <w:sz w:val="28"/>
          <w:szCs w:val="28"/>
          <w:u w:val="single"/>
          <w:lang w:val="uk-UA" w:eastAsia="ar-SA"/>
        </w:rPr>
        <w:t>132 Матеріалознавство</w:t>
      </w:r>
      <w:r w:rsidRPr="002E18C9">
        <w:rPr>
          <w:rFonts w:ascii="Times New Roman" w:hAnsi="Times New Roman"/>
          <w:kern w:val="1"/>
          <w:sz w:val="28"/>
          <w:szCs w:val="28"/>
          <w:lang w:val="uk-UA" w:eastAsia="ar-SA"/>
        </w:rPr>
        <w:t>__________________</w:t>
      </w:r>
    </w:p>
    <w:p w:rsidR="00DA0C52" w:rsidRDefault="00DA0C52" w:rsidP="000542A9">
      <w:pPr>
        <w:spacing w:before="120" w:after="0" w:line="240" w:lineRule="auto"/>
        <w:jc w:val="center"/>
        <w:rPr>
          <w:rFonts w:ascii="Times New Roman" w:hAnsi="Times New Roman"/>
          <w:caps/>
          <w:sz w:val="28"/>
          <w:szCs w:val="28"/>
          <w:lang w:val="uk-UA"/>
        </w:rPr>
      </w:pPr>
    </w:p>
    <w:p w:rsidR="00DA0C52" w:rsidRDefault="00DA0C52" w:rsidP="000542A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uk-UA"/>
        </w:rPr>
      </w:pPr>
    </w:p>
    <w:p w:rsidR="00051E5E" w:rsidRPr="00647594" w:rsidRDefault="00051E5E" w:rsidP="00051E5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П</w:t>
      </w:r>
      <w:r w:rsidRPr="00647594">
        <w:rPr>
          <w:rFonts w:ascii="Times New Roman" w:hAnsi="Times New Roman"/>
          <w:b/>
          <w:sz w:val="24"/>
          <w:szCs w:val="24"/>
          <w:lang w:val="uk-UA"/>
        </w:rPr>
        <w:t>роректор з науково-педагогічної діяльності (освітня діяльність)</w:t>
      </w:r>
    </w:p>
    <w:p w:rsidR="00051E5E" w:rsidRPr="00647594" w:rsidRDefault="00051E5E" w:rsidP="00051E5E">
      <w:pPr>
        <w:tabs>
          <w:tab w:val="left" w:pos="4536"/>
        </w:tabs>
        <w:spacing w:before="120" w:after="0" w:line="240" w:lineRule="auto"/>
        <w:rPr>
          <w:rFonts w:ascii="Times New Roman" w:hAnsi="Times New Roman"/>
          <w:lang w:val="uk-UA"/>
        </w:rPr>
      </w:pPr>
      <w:r w:rsidRPr="00647594">
        <w:rPr>
          <w:rFonts w:ascii="Times New Roman" w:hAnsi="Times New Roman"/>
          <w:lang w:val="uk-UA"/>
        </w:rPr>
        <w:t xml:space="preserve">_______________   _______________________   </w:t>
      </w:r>
      <w:r w:rsidRPr="00647594">
        <w:rPr>
          <w:rFonts w:ascii="Times New Roman" w:hAnsi="Times New Roman"/>
          <w:b/>
          <w:sz w:val="24"/>
          <w:szCs w:val="24"/>
          <w:lang w:val="uk-UA"/>
        </w:rPr>
        <w:t xml:space="preserve">Оксана </w:t>
      </w:r>
      <w:r w:rsidRPr="00647594">
        <w:rPr>
          <w:rFonts w:ascii="Times New Roman" w:hAnsi="Times New Roman"/>
          <w:b/>
          <w:caps/>
          <w:sz w:val="24"/>
          <w:szCs w:val="24"/>
          <w:lang w:val="uk-UA"/>
        </w:rPr>
        <w:t>Моргулець</w:t>
      </w:r>
    </w:p>
    <w:p w:rsidR="00051E5E" w:rsidRDefault="00051E5E" w:rsidP="00051E5E">
      <w:pPr>
        <w:spacing w:before="120" w:after="0" w:line="240" w:lineRule="auto"/>
        <w:jc w:val="center"/>
        <w:rPr>
          <w:rFonts w:ascii="Times New Roman" w:hAnsi="Times New Roman"/>
          <w:caps/>
          <w:sz w:val="28"/>
          <w:szCs w:val="28"/>
          <w:lang w:val="uk-UA"/>
        </w:rPr>
      </w:pPr>
      <w:r w:rsidRPr="00647594">
        <w:rPr>
          <w:rFonts w:ascii="Times New Roman" w:hAnsi="Times New Roman"/>
          <w:sz w:val="20"/>
          <w:szCs w:val="20"/>
          <w:lang w:val="uk-UA"/>
        </w:rPr>
        <w:t>(дата)</w:t>
      </w:r>
      <w:r w:rsidRPr="00647594">
        <w:rPr>
          <w:rFonts w:ascii="Times New Roman" w:hAnsi="Times New Roman"/>
          <w:sz w:val="20"/>
          <w:szCs w:val="20"/>
          <w:lang w:val="uk-UA"/>
        </w:rPr>
        <w:tab/>
      </w:r>
      <w:r w:rsidRPr="00647594">
        <w:rPr>
          <w:rFonts w:ascii="Times New Roman" w:hAnsi="Times New Roman"/>
          <w:sz w:val="20"/>
          <w:szCs w:val="20"/>
          <w:lang w:val="uk-UA"/>
        </w:rPr>
        <w:tab/>
      </w:r>
      <w:r w:rsidRPr="00647594">
        <w:rPr>
          <w:rFonts w:ascii="Times New Roman" w:hAnsi="Times New Roman"/>
          <w:sz w:val="20"/>
          <w:szCs w:val="20"/>
          <w:lang w:val="uk-UA"/>
        </w:rPr>
        <w:tab/>
        <w:t>(підпис)</w:t>
      </w:r>
      <w:r w:rsidRPr="00647594">
        <w:rPr>
          <w:rFonts w:ascii="Times New Roman" w:hAnsi="Times New Roman"/>
          <w:sz w:val="20"/>
          <w:szCs w:val="20"/>
          <w:lang w:val="uk-UA"/>
        </w:rPr>
        <w:tab/>
      </w:r>
      <w:r w:rsidRPr="00647594">
        <w:rPr>
          <w:rFonts w:ascii="Times New Roman" w:hAnsi="Times New Roman"/>
          <w:sz w:val="20"/>
          <w:szCs w:val="20"/>
          <w:lang w:val="uk-UA"/>
        </w:rPr>
        <w:tab/>
      </w:r>
      <w:r w:rsidRPr="00647594">
        <w:rPr>
          <w:rFonts w:ascii="Times New Roman" w:hAnsi="Times New Roman"/>
          <w:sz w:val="20"/>
          <w:szCs w:val="20"/>
        </w:rPr>
        <w:tab/>
      </w:r>
    </w:p>
    <w:p w:rsidR="00051E5E" w:rsidRDefault="00051E5E" w:rsidP="00051E5E">
      <w:pPr>
        <w:spacing w:after="0" w:line="240" w:lineRule="auto"/>
        <w:rPr>
          <w:rFonts w:ascii="Times New Roman" w:hAnsi="Times New Roman"/>
          <w:lang w:val="uk-UA"/>
        </w:rPr>
      </w:pPr>
    </w:p>
    <w:p w:rsidR="00051E5E" w:rsidRPr="00BE67BF" w:rsidRDefault="00051E5E" w:rsidP="00051E5E">
      <w:pPr>
        <w:spacing w:after="0"/>
        <w:rPr>
          <w:rFonts w:ascii="Times New Roman" w:hAnsi="Times New Roman"/>
          <w:lang w:val="uk-UA"/>
        </w:rPr>
      </w:pPr>
      <w:r w:rsidRPr="00BE67BF">
        <w:rPr>
          <w:rFonts w:ascii="Times New Roman" w:hAnsi="Times New Roman"/>
          <w:b/>
          <w:sz w:val="24"/>
          <w:szCs w:val="24"/>
          <w:lang w:val="uk-UA"/>
        </w:rPr>
        <w:t>Схвалено Вченою радою факультету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індустрії моди</w:t>
      </w:r>
      <w:r w:rsidRPr="00BE67BF">
        <w:rPr>
          <w:rFonts w:ascii="Times New Roman" w:hAnsi="Times New Roman"/>
          <w:sz w:val="2"/>
          <w:szCs w:val="2"/>
          <w:u w:val="single"/>
          <w:lang w:val="uk-UA"/>
        </w:rPr>
        <w:t>.</w:t>
      </w:r>
    </w:p>
    <w:p w:rsidR="00051E5E" w:rsidRPr="00BE67BF" w:rsidRDefault="00051E5E" w:rsidP="00051E5E">
      <w:pPr>
        <w:spacing w:after="0"/>
        <w:rPr>
          <w:rFonts w:ascii="Times New Roman" w:hAnsi="Times New Roman"/>
          <w:sz w:val="20"/>
          <w:szCs w:val="20"/>
          <w:lang w:val="uk-UA"/>
        </w:rPr>
      </w:pPr>
      <w:r w:rsidRPr="00BE67BF">
        <w:rPr>
          <w:rFonts w:ascii="Times New Roman" w:hAnsi="Times New Roman"/>
          <w:sz w:val="20"/>
          <w:szCs w:val="20"/>
          <w:lang w:val="uk-UA"/>
        </w:rPr>
        <w:tab/>
      </w:r>
      <w:r w:rsidRPr="00BE67BF">
        <w:rPr>
          <w:rFonts w:ascii="Times New Roman" w:hAnsi="Times New Roman"/>
          <w:sz w:val="20"/>
          <w:szCs w:val="20"/>
          <w:lang w:val="uk-UA"/>
        </w:rPr>
        <w:tab/>
      </w:r>
      <w:r w:rsidRPr="00BE67BF">
        <w:rPr>
          <w:rFonts w:ascii="Times New Roman" w:hAnsi="Times New Roman"/>
          <w:sz w:val="20"/>
          <w:szCs w:val="20"/>
          <w:lang w:val="uk-UA"/>
        </w:rPr>
        <w:tab/>
      </w:r>
      <w:r w:rsidRPr="00BE67BF">
        <w:rPr>
          <w:rFonts w:ascii="Times New Roman" w:hAnsi="Times New Roman"/>
          <w:sz w:val="20"/>
          <w:szCs w:val="20"/>
          <w:lang w:val="uk-UA"/>
        </w:rPr>
        <w:tab/>
      </w:r>
      <w:r w:rsidRPr="00BE67BF">
        <w:rPr>
          <w:rFonts w:ascii="Times New Roman" w:hAnsi="Times New Roman"/>
          <w:sz w:val="20"/>
          <w:szCs w:val="20"/>
          <w:lang w:val="uk-UA"/>
        </w:rPr>
        <w:tab/>
      </w:r>
      <w:r w:rsidRPr="00BE67BF">
        <w:rPr>
          <w:rFonts w:ascii="Times New Roman" w:hAnsi="Times New Roman"/>
          <w:sz w:val="20"/>
          <w:szCs w:val="20"/>
          <w:lang w:val="uk-UA"/>
        </w:rPr>
        <w:tab/>
        <w:t xml:space="preserve">  </w:t>
      </w:r>
      <w:r w:rsidRPr="00BE67BF">
        <w:rPr>
          <w:rFonts w:ascii="Times New Roman" w:hAnsi="Times New Roman"/>
          <w:sz w:val="20"/>
          <w:szCs w:val="20"/>
          <w:lang w:val="uk-UA"/>
        </w:rPr>
        <w:tab/>
        <w:t xml:space="preserve">        </w:t>
      </w:r>
    </w:p>
    <w:p w:rsidR="00051E5E" w:rsidRPr="00C161B5" w:rsidRDefault="00051E5E" w:rsidP="00051E5E">
      <w:pPr>
        <w:rPr>
          <w:rFonts w:ascii="Times New Roman" w:eastAsia="Calibri" w:hAnsi="Times New Roman"/>
          <w:lang w:val="uk-UA" w:eastAsia="ar-SA"/>
        </w:rPr>
      </w:pPr>
      <w:r w:rsidRPr="00C161B5">
        <w:rPr>
          <w:rFonts w:ascii="Times New Roman" w:eastAsia="Calibri" w:hAnsi="Times New Roman"/>
          <w:sz w:val="24"/>
          <w:szCs w:val="24"/>
          <w:lang w:val="uk-UA" w:eastAsia="ar-SA"/>
        </w:rPr>
        <w:t>Протокол від «_</w:t>
      </w:r>
      <w:r>
        <w:rPr>
          <w:rFonts w:ascii="Times New Roman" w:eastAsia="Calibri" w:hAnsi="Times New Roman"/>
          <w:sz w:val="24"/>
          <w:szCs w:val="24"/>
          <w:lang w:val="uk-UA" w:eastAsia="ar-SA"/>
        </w:rPr>
        <w:t>_</w:t>
      </w:r>
      <w:r w:rsidRPr="00C161B5">
        <w:rPr>
          <w:rFonts w:ascii="Times New Roman" w:eastAsia="Calibri" w:hAnsi="Times New Roman"/>
          <w:sz w:val="24"/>
          <w:szCs w:val="24"/>
          <w:lang w:val="uk-UA" w:eastAsia="ar-SA"/>
        </w:rPr>
        <w:t xml:space="preserve">_» </w:t>
      </w:r>
      <w:r>
        <w:rPr>
          <w:rFonts w:ascii="Times New Roman" w:eastAsia="Calibri" w:hAnsi="Times New Roman"/>
          <w:sz w:val="24"/>
          <w:szCs w:val="24"/>
          <w:lang w:val="uk-UA" w:eastAsia="ar-SA"/>
        </w:rPr>
        <w:t>_________</w:t>
      </w:r>
      <w:r w:rsidRPr="00C161B5">
        <w:rPr>
          <w:rFonts w:ascii="Times New Roman" w:eastAsia="Calibri" w:hAnsi="Times New Roman"/>
          <w:sz w:val="24"/>
          <w:szCs w:val="24"/>
          <w:lang w:val="uk-UA" w:eastAsia="ar-SA"/>
        </w:rPr>
        <w:t xml:space="preserve"> 20</w:t>
      </w:r>
      <w:r>
        <w:rPr>
          <w:rFonts w:ascii="Times New Roman" w:eastAsia="Calibri" w:hAnsi="Times New Roman"/>
          <w:sz w:val="24"/>
          <w:szCs w:val="24"/>
          <w:lang w:val="uk-UA" w:eastAsia="ar-SA"/>
        </w:rPr>
        <w:t>21 року №___</w:t>
      </w:r>
    </w:p>
    <w:p w:rsidR="00051E5E" w:rsidRPr="00BE67BF" w:rsidRDefault="00051E5E" w:rsidP="00051E5E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647594">
        <w:rPr>
          <w:rFonts w:ascii="Times New Roman" w:hAnsi="Times New Roman"/>
          <w:b/>
          <w:sz w:val="24"/>
          <w:szCs w:val="24"/>
          <w:lang w:val="uk-UA"/>
        </w:rPr>
        <w:t>Декан факультету</w:t>
      </w:r>
      <w:r w:rsidRPr="00BE67BF">
        <w:rPr>
          <w:rFonts w:ascii="Times New Roman" w:hAnsi="Times New Roman"/>
          <w:sz w:val="24"/>
          <w:szCs w:val="24"/>
          <w:lang w:val="uk-UA"/>
        </w:rPr>
        <w:t xml:space="preserve">  __________</w:t>
      </w:r>
      <w:r w:rsidRPr="00BE67BF">
        <w:rPr>
          <w:rFonts w:ascii="Times New Roman" w:hAnsi="Times New Roman"/>
          <w:sz w:val="24"/>
          <w:szCs w:val="24"/>
          <w:u w:val="single"/>
          <w:lang w:val="uk-UA"/>
        </w:rPr>
        <w:t>Індустрії моди</w:t>
      </w:r>
      <w:r w:rsidRPr="00BE67BF">
        <w:rPr>
          <w:rFonts w:ascii="Times New Roman" w:hAnsi="Times New Roman"/>
          <w:sz w:val="24"/>
          <w:szCs w:val="24"/>
          <w:lang w:val="uk-UA"/>
        </w:rPr>
        <w:t>_________</w:t>
      </w:r>
    </w:p>
    <w:p w:rsidR="00051E5E" w:rsidRPr="00BE67BF" w:rsidRDefault="00051E5E" w:rsidP="00051E5E">
      <w:pPr>
        <w:spacing w:after="0"/>
        <w:rPr>
          <w:rFonts w:ascii="Times New Roman" w:hAnsi="Times New Roman"/>
          <w:sz w:val="16"/>
          <w:szCs w:val="16"/>
          <w:lang w:val="uk-UA"/>
        </w:rPr>
      </w:pPr>
    </w:p>
    <w:p w:rsidR="00051E5E" w:rsidRPr="00647594" w:rsidRDefault="00051E5E" w:rsidP="00051E5E">
      <w:pPr>
        <w:spacing w:after="0"/>
        <w:rPr>
          <w:rFonts w:ascii="Times New Roman" w:hAnsi="Times New Roman"/>
          <w:b/>
          <w:lang w:val="uk-UA"/>
        </w:rPr>
      </w:pPr>
      <w:r w:rsidRPr="00BE67BF">
        <w:rPr>
          <w:rFonts w:ascii="Times New Roman" w:hAnsi="Times New Roman"/>
          <w:lang w:val="uk-UA"/>
        </w:rPr>
        <w:t xml:space="preserve">_______________    ____________________        </w:t>
      </w:r>
      <w:r w:rsidRPr="00647594">
        <w:rPr>
          <w:rFonts w:ascii="Times New Roman" w:hAnsi="Times New Roman"/>
          <w:b/>
          <w:sz w:val="24"/>
          <w:szCs w:val="24"/>
          <w:lang w:val="uk-UA"/>
        </w:rPr>
        <w:t>Людмила ЗУБКОВА</w:t>
      </w:r>
    </w:p>
    <w:p w:rsidR="00051E5E" w:rsidRPr="00BE67BF" w:rsidRDefault="00051E5E" w:rsidP="00051E5E">
      <w:pPr>
        <w:spacing w:after="0"/>
        <w:ind w:firstLine="708"/>
        <w:rPr>
          <w:rFonts w:ascii="Times New Roman" w:hAnsi="Times New Roman"/>
          <w:sz w:val="20"/>
          <w:szCs w:val="20"/>
          <w:lang w:val="uk-UA"/>
        </w:rPr>
      </w:pPr>
      <w:r w:rsidRPr="00BE67BF">
        <w:rPr>
          <w:rFonts w:ascii="Times New Roman" w:hAnsi="Times New Roman"/>
          <w:sz w:val="20"/>
          <w:szCs w:val="20"/>
          <w:lang w:val="uk-UA"/>
        </w:rPr>
        <w:t>(дата)</w:t>
      </w:r>
      <w:r w:rsidRPr="00BE67BF">
        <w:rPr>
          <w:rFonts w:ascii="Times New Roman" w:hAnsi="Times New Roman"/>
          <w:sz w:val="20"/>
          <w:szCs w:val="20"/>
          <w:lang w:val="uk-UA"/>
        </w:rPr>
        <w:tab/>
      </w:r>
      <w:r w:rsidRPr="00BE67BF">
        <w:rPr>
          <w:rFonts w:ascii="Times New Roman" w:hAnsi="Times New Roman"/>
          <w:sz w:val="20"/>
          <w:szCs w:val="20"/>
          <w:lang w:val="uk-UA"/>
        </w:rPr>
        <w:tab/>
        <w:t xml:space="preserve">        (підпис)</w:t>
      </w:r>
      <w:r w:rsidRPr="00BE67BF">
        <w:rPr>
          <w:rFonts w:ascii="Times New Roman" w:hAnsi="Times New Roman"/>
          <w:sz w:val="20"/>
          <w:szCs w:val="20"/>
          <w:lang w:val="uk-UA"/>
        </w:rPr>
        <w:tab/>
        <w:t xml:space="preserve">   </w:t>
      </w:r>
      <w:r w:rsidRPr="00BE67BF">
        <w:rPr>
          <w:rFonts w:ascii="Times New Roman" w:hAnsi="Times New Roman"/>
          <w:sz w:val="20"/>
          <w:szCs w:val="20"/>
          <w:lang w:val="uk-UA"/>
        </w:rPr>
        <w:tab/>
      </w:r>
    </w:p>
    <w:p w:rsidR="00051E5E" w:rsidRPr="00BE67BF" w:rsidRDefault="00051E5E" w:rsidP="00051E5E">
      <w:pPr>
        <w:spacing w:after="0"/>
        <w:ind w:firstLine="708"/>
        <w:rPr>
          <w:rFonts w:ascii="Times New Roman" w:hAnsi="Times New Roman"/>
          <w:sz w:val="20"/>
          <w:szCs w:val="20"/>
          <w:lang w:val="uk-UA"/>
        </w:rPr>
      </w:pPr>
    </w:p>
    <w:p w:rsidR="00051E5E" w:rsidRDefault="00051E5E" w:rsidP="00051E5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51E5E" w:rsidRPr="00647594" w:rsidRDefault="00051E5E" w:rsidP="00051E5E">
      <w:pPr>
        <w:spacing w:after="0" w:line="240" w:lineRule="auto"/>
        <w:rPr>
          <w:rFonts w:ascii="Times New Roman" w:hAnsi="Times New Roman"/>
          <w:b/>
          <w:color w:val="FF0000"/>
          <w:lang w:val="uk-UA"/>
        </w:rPr>
      </w:pPr>
      <w:r w:rsidRPr="00647594">
        <w:rPr>
          <w:rFonts w:ascii="Times New Roman" w:hAnsi="Times New Roman"/>
          <w:b/>
          <w:sz w:val="24"/>
          <w:szCs w:val="24"/>
          <w:lang w:val="uk-UA"/>
        </w:rPr>
        <w:t>Завідувач відділу докторантури та аспірантури</w:t>
      </w:r>
      <w:r w:rsidRPr="00647594">
        <w:rPr>
          <w:rFonts w:ascii="Times New Roman" w:hAnsi="Times New Roman"/>
          <w:b/>
          <w:color w:val="FF0000"/>
          <w:lang w:val="uk-UA"/>
        </w:rPr>
        <w:t xml:space="preserve"> </w:t>
      </w:r>
    </w:p>
    <w:p w:rsidR="00051E5E" w:rsidRPr="00647594" w:rsidRDefault="00051E5E" w:rsidP="00051E5E">
      <w:pPr>
        <w:spacing w:before="120" w:after="0" w:line="240" w:lineRule="auto"/>
        <w:rPr>
          <w:rFonts w:ascii="Times New Roman" w:hAnsi="Times New Roman"/>
          <w:lang w:val="uk-UA"/>
        </w:rPr>
      </w:pPr>
      <w:r w:rsidRPr="00647594">
        <w:rPr>
          <w:rFonts w:ascii="Times New Roman" w:hAnsi="Times New Roman"/>
          <w:lang w:val="uk-UA"/>
        </w:rPr>
        <w:t xml:space="preserve">_______________   _______________________   </w:t>
      </w:r>
      <w:r w:rsidRPr="00647594">
        <w:rPr>
          <w:rFonts w:ascii="Times New Roman" w:hAnsi="Times New Roman"/>
          <w:b/>
          <w:sz w:val="24"/>
          <w:szCs w:val="24"/>
          <w:lang w:val="uk-UA"/>
        </w:rPr>
        <w:t xml:space="preserve">Світлана </w:t>
      </w:r>
      <w:r w:rsidRPr="00647594">
        <w:rPr>
          <w:rFonts w:ascii="Times New Roman" w:hAnsi="Times New Roman"/>
          <w:b/>
          <w:caps/>
          <w:sz w:val="24"/>
          <w:szCs w:val="24"/>
          <w:lang w:val="uk-UA"/>
        </w:rPr>
        <w:t>Арабулі</w:t>
      </w:r>
    </w:p>
    <w:p w:rsidR="00051E5E" w:rsidRPr="00647594" w:rsidRDefault="00051E5E" w:rsidP="00051E5E">
      <w:pPr>
        <w:spacing w:after="0" w:line="240" w:lineRule="auto"/>
        <w:ind w:firstLine="708"/>
        <w:rPr>
          <w:rFonts w:ascii="Times New Roman" w:hAnsi="Times New Roman"/>
          <w:sz w:val="20"/>
          <w:szCs w:val="20"/>
          <w:lang w:val="uk-UA"/>
        </w:rPr>
      </w:pPr>
      <w:r w:rsidRPr="00647594">
        <w:rPr>
          <w:rFonts w:ascii="Times New Roman" w:hAnsi="Times New Roman"/>
          <w:sz w:val="20"/>
          <w:szCs w:val="20"/>
          <w:lang w:val="uk-UA"/>
        </w:rPr>
        <w:t>(дата)</w:t>
      </w:r>
      <w:r w:rsidRPr="00647594">
        <w:rPr>
          <w:rFonts w:ascii="Times New Roman" w:hAnsi="Times New Roman"/>
          <w:sz w:val="20"/>
          <w:szCs w:val="20"/>
          <w:lang w:val="uk-UA"/>
        </w:rPr>
        <w:tab/>
      </w:r>
      <w:r w:rsidRPr="00647594">
        <w:rPr>
          <w:rFonts w:ascii="Times New Roman" w:hAnsi="Times New Roman"/>
          <w:sz w:val="20"/>
          <w:szCs w:val="20"/>
          <w:lang w:val="uk-UA"/>
        </w:rPr>
        <w:tab/>
      </w:r>
      <w:r w:rsidRPr="00647594">
        <w:rPr>
          <w:rFonts w:ascii="Times New Roman" w:hAnsi="Times New Roman"/>
          <w:sz w:val="20"/>
          <w:szCs w:val="20"/>
          <w:lang w:val="uk-UA"/>
        </w:rPr>
        <w:tab/>
        <w:t>(підпис)</w:t>
      </w:r>
      <w:r w:rsidRPr="00647594">
        <w:rPr>
          <w:rFonts w:ascii="Times New Roman" w:hAnsi="Times New Roman"/>
          <w:sz w:val="20"/>
          <w:szCs w:val="20"/>
          <w:lang w:val="uk-UA"/>
        </w:rPr>
        <w:tab/>
      </w:r>
      <w:r w:rsidRPr="00647594">
        <w:rPr>
          <w:rFonts w:ascii="Times New Roman" w:hAnsi="Times New Roman"/>
          <w:sz w:val="20"/>
          <w:szCs w:val="20"/>
          <w:lang w:val="uk-UA"/>
        </w:rPr>
        <w:tab/>
      </w:r>
      <w:r w:rsidRPr="00647594">
        <w:rPr>
          <w:rFonts w:ascii="Times New Roman" w:hAnsi="Times New Roman"/>
          <w:sz w:val="20"/>
          <w:szCs w:val="20"/>
        </w:rPr>
        <w:tab/>
      </w:r>
    </w:p>
    <w:p w:rsidR="00051E5E" w:rsidRDefault="00051E5E" w:rsidP="00051E5E">
      <w:pPr>
        <w:rPr>
          <w:rFonts w:ascii="Times New Roman" w:eastAsia="Calibri" w:hAnsi="Times New Roman"/>
          <w:b/>
          <w:sz w:val="24"/>
          <w:szCs w:val="24"/>
          <w:lang w:val="uk-UA" w:eastAsia="ar-SA"/>
        </w:rPr>
      </w:pPr>
    </w:p>
    <w:p w:rsidR="00051E5E" w:rsidRDefault="00051E5E" w:rsidP="00051E5E">
      <w:pPr>
        <w:rPr>
          <w:rFonts w:ascii="Times New Roman" w:eastAsia="Calibri" w:hAnsi="Times New Roman"/>
          <w:b/>
          <w:sz w:val="24"/>
          <w:szCs w:val="24"/>
          <w:lang w:val="uk-UA" w:eastAsia="ar-SA"/>
        </w:rPr>
      </w:pPr>
      <w:r w:rsidRPr="00C161B5">
        <w:rPr>
          <w:rFonts w:ascii="Times New Roman" w:eastAsia="Calibri" w:hAnsi="Times New Roman"/>
          <w:b/>
          <w:sz w:val="24"/>
          <w:szCs w:val="24"/>
          <w:lang w:val="uk-UA" w:eastAsia="ar-SA"/>
        </w:rPr>
        <w:t>Обговорено та рекомендовано на засіданн</w:t>
      </w:r>
      <w:r>
        <w:rPr>
          <w:rFonts w:ascii="Times New Roman" w:eastAsia="Calibri" w:hAnsi="Times New Roman"/>
          <w:b/>
          <w:sz w:val="24"/>
          <w:szCs w:val="24"/>
          <w:lang w:val="uk-UA" w:eastAsia="ar-SA"/>
        </w:rPr>
        <w:t>і</w:t>
      </w:r>
      <w:r w:rsidRPr="00C161B5">
        <w:rPr>
          <w:rFonts w:ascii="Times New Roman" w:eastAsia="Calibri" w:hAnsi="Times New Roman"/>
          <w:b/>
          <w:sz w:val="24"/>
          <w:szCs w:val="24"/>
          <w:lang w:val="uk-UA" w:eastAsia="ar-SA"/>
        </w:rPr>
        <w:t xml:space="preserve"> випусков</w:t>
      </w:r>
      <w:r>
        <w:rPr>
          <w:rFonts w:ascii="Times New Roman" w:eastAsia="Calibri" w:hAnsi="Times New Roman"/>
          <w:b/>
          <w:sz w:val="24"/>
          <w:szCs w:val="24"/>
          <w:lang w:val="uk-UA" w:eastAsia="ar-SA"/>
        </w:rPr>
        <w:t>ої</w:t>
      </w:r>
      <w:r w:rsidRPr="00C161B5">
        <w:rPr>
          <w:rFonts w:ascii="Times New Roman" w:eastAsia="Calibri" w:hAnsi="Times New Roman"/>
          <w:b/>
          <w:sz w:val="24"/>
          <w:szCs w:val="24"/>
          <w:lang w:val="uk-UA" w:eastAsia="ar-SA"/>
        </w:rPr>
        <w:t xml:space="preserve"> кафедр</w:t>
      </w:r>
      <w:r>
        <w:rPr>
          <w:rFonts w:ascii="Times New Roman" w:eastAsia="Calibri" w:hAnsi="Times New Roman"/>
          <w:b/>
          <w:sz w:val="24"/>
          <w:szCs w:val="24"/>
          <w:lang w:val="uk-UA" w:eastAsia="ar-SA"/>
        </w:rPr>
        <w:t>и</w:t>
      </w:r>
      <w:r w:rsidRPr="00C161B5">
        <w:rPr>
          <w:rFonts w:ascii="Times New Roman" w:eastAsia="Calibri" w:hAnsi="Times New Roman"/>
          <w:b/>
          <w:sz w:val="24"/>
          <w:szCs w:val="24"/>
          <w:lang w:val="uk-UA" w:eastAsia="ar-SA"/>
        </w:rPr>
        <w:t>:</w:t>
      </w:r>
    </w:p>
    <w:p w:rsidR="00051E5E" w:rsidRPr="00C161B5" w:rsidRDefault="00051E5E" w:rsidP="00051E5E">
      <w:pPr>
        <w:rPr>
          <w:rFonts w:ascii="Times New Roman" w:eastAsia="Calibri" w:hAnsi="Times New Roman"/>
          <w:lang w:val="uk-UA" w:eastAsia="ar-SA"/>
        </w:rPr>
      </w:pPr>
      <w:r w:rsidRPr="00C161B5">
        <w:rPr>
          <w:rFonts w:ascii="Times New Roman" w:eastAsia="Calibri" w:hAnsi="Times New Roman"/>
          <w:sz w:val="24"/>
          <w:szCs w:val="24"/>
          <w:lang w:val="uk-UA" w:eastAsia="ar-SA"/>
        </w:rPr>
        <w:t>Протокол від «_</w:t>
      </w:r>
      <w:r>
        <w:rPr>
          <w:rFonts w:ascii="Times New Roman" w:eastAsia="Calibri" w:hAnsi="Times New Roman"/>
          <w:sz w:val="24"/>
          <w:szCs w:val="24"/>
          <w:lang w:val="uk-UA" w:eastAsia="ar-SA"/>
        </w:rPr>
        <w:t>__</w:t>
      </w:r>
      <w:r w:rsidRPr="00C161B5">
        <w:rPr>
          <w:rFonts w:ascii="Times New Roman" w:eastAsia="Calibri" w:hAnsi="Times New Roman"/>
          <w:sz w:val="24"/>
          <w:szCs w:val="24"/>
          <w:lang w:val="uk-UA" w:eastAsia="ar-SA"/>
        </w:rPr>
        <w:t xml:space="preserve">» </w:t>
      </w:r>
      <w:r>
        <w:rPr>
          <w:rFonts w:ascii="Times New Roman" w:eastAsia="Calibri" w:hAnsi="Times New Roman"/>
          <w:sz w:val="24"/>
          <w:szCs w:val="24"/>
          <w:lang w:val="uk-UA" w:eastAsia="ar-SA"/>
        </w:rPr>
        <w:t>__________</w:t>
      </w:r>
      <w:r w:rsidRPr="00C161B5">
        <w:rPr>
          <w:rFonts w:ascii="Times New Roman" w:eastAsia="Calibri" w:hAnsi="Times New Roman"/>
          <w:sz w:val="24"/>
          <w:szCs w:val="24"/>
          <w:lang w:val="uk-UA" w:eastAsia="ar-SA"/>
        </w:rPr>
        <w:t xml:space="preserve"> 20</w:t>
      </w:r>
      <w:r>
        <w:rPr>
          <w:rFonts w:ascii="Times New Roman" w:eastAsia="Calibri" w:hAnsi="Times New Roman"/>
          <w:sz w:val="24"/>
          <w:szCs w:val="24"/>
          <w:lang w:val="uk-UA" w:eastAsia="ar-SA"/>
        </w:rPr>
        <w:t>21</w:t>
      </w:r>
      <w:r w:rsidRPr="00C161B5">
        <w:rPr>
          <w:rFonts w:ascii="Times New Roman" w:eastAsia="Calibri" w:hAnsi="Times New Roman"/>
          <w:sz w:val="24"/>
          <w:szCs w:val="24"/>
          <w:lang w:val="uk-UA" w:eastAsia="ar-SA"/>
        </w:rPr>
        <w:t xml:space="preserve"> року №</w:t>
      </w:r>
      <w:r>
        <w:rPr>
          <w:rFonts w:ascii="Times New Roman" w:eastAsia="Calibri" w:hAnsi="Times New Roman"/>
          <w:sz w:val="24"/>
          <w:szCs w:val="24"/>
          <w:lang w:val="uk-UA" w:eastAsia="ar-SA"/>
        </w:rPr>
        <w:t>____</w:t>
      </w:r>
    </w:p>
    <w:p w:rsidR="00051E5E" w:rsidRPr="00647594" w:rsidRDefault="00051E5E" w:rsidP="00051E5E">
      <w:pPr>
        <w:spacing w:after="0"/>
        <w:rPr>
          <w:rFonts w:ascii="Times New Roman" w:eastAsia="Calibri" w:hAnsi="Times New Roman"/>
          <w:b/>
          <w:lang w:val="uk-UA" w:eastAsia="ar-SA"/>
        </w:rPr>
      </w:pPr>
      <w:r w:rsidRPr="00647594">
        <w:rPr>
          <w:rFonts w:ascii="Times New Roman" w:eastAsia="Calibri" w:hAnsi="Times New Roman"/>
          <w:b/>
          <w:sz w:val="24"/>
          <w:szCs w:val="24"/>
          <w:lang w:val="uk-UA" w:eastAsia="ar-SA"/>
        </w:rPr>
        <w:t>Завідувач кафедри технології та дизайну текстильних матеріалів</w:t>
      </w:r>
      <w:r w:rsidRPr="00647594">
        <w:rPr>
          <w:rFonts w:ascii="Times New Roman" w:eastAsia="Calibri" w:hAnsi="Times New Roman"/>
          <w:b/>
          <w:lang w:val="uk-UA" w:eastAsia="ar-SA"/>
        </w:rPr>
        <w:t xml:space="preserve">   </w:t>
      </w:r>
    </w:p>
    <w:p w:rsidR="00051E5E" w:rsidRDefault="00051E5E" w:rsidP="00051E5E">
      <w:pPr>
        <w:spacing w:after="0" w:line="240" w:lineRule="auto"/>
        <w:rPr>
          <w:rFonts w:ascii="Times New Roman" w:eastAsia="Calibri" w:hAnsi="Times New Roman"/>
          <w:lang w:val="uk-UA" w:eastAsia="ar-SA"/>
        </w:rPr>
      </w:pPr>
    </w:p>
    <w:p w:rsidR="00051E5E" w:rsidRDefault="00051E5E" w:rsidP="00051E5E">
      <w:p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_______________ _______________________   </w:t>
      </w:r>
      <w:r w:rsidRPr="00647594">
        <w:rPr>
          <w:rFonts w:ascii="Times New Roman" w:hAnsi="Times New Roman"/>
          <w:b/>
          <w:lang w:val="uk-UA"/>
        </w:rPr>
        <w:t xml:space="preserve">Людмила </w:t>
      </w:r>
      <w:r w:rsidRPr="00647594">
        <w:rPr>
          <w:rFonts w:ascii="Times New Roman" w:eastAsia="Calibri" w:hAnsi="Times New Roman"/>
          <w:b/>
          <w:lang w:val="uk-UA" w:eastAsia="ar-SA"/>
        </w:rPr>
        <w:t>ГАЛАВСЬКА</w:t>
      </w:r>
      <w:r w:rsidRPr="00647594">
        <w:rPr>
          <w:rFonts w:ascii="Times New Roman" w:eastAsia="Calibri" w:hAnsi="Times New Roman"/>
          <w:lang w:val="uk-UA" w:eastAsia="ar-SA"/>
        </w:rPr>
        <w:t xml:space="preserve"> </w:t>
      </w:r>
    </w:p>
    <w:p w:rsidR="00051E5E" w:rsidRDefault="00051E5E" w:rsidP="00051E5E">
      <w:pPr>
        <w:spacing w:after="0" w:line="240" w:lineRule="auto"/>
        <w:ind w:firstLine="708"/>
        <w:rPr>
          <w:rFonts w:ascii="Times New Roman" w:hAnsi="Times New Roman"/>
          <w:sz w:val="20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>(дата)</w:t>
      </w:r>
      <w:r>
        <w:rPr>
          <w:rFonts w:ascii="Times New Roman" w:hAnsi="Times New Roman"/>
          <w:sz w:val="20"/>
          <w:szCs w:val="20"/>
          <w:lang w:val="uk-UA"/>
        </w:rPr>
        <w:tab/>
      </w:r>
      <w:r>
        <w:rPr>
          <w:rFonts w:ascii="Times New Roman" w:hAnsi="Times New Roman"/>
          <w:sz w:val="20"/>
          <w:szCs w:val="20"/>
          <w:lang w:val="uk-UA"/>
        </w:rPr>
        <w:tab/>
      </w:r>
      <w:r>
        <w:rPr>
          <w:rFonts w:ascii="Times New Roman" w:hAnsi="Times New Roman"/>
          <w:sz w:val="20"/>
          <w:szCs w:val="20"/>
          <w:lang w:val="uk-UA"/>
        </w:rPr>
        <w:tab/>
        <w:t>(підпис)</w:t>
      </w:r>
      <w:r>
        <w:rPr>
          <w:rFonts w:ascii="Times New Roman" w:hAnsi="Times New Roman"/>
          <w:sz w:val="20"/>
          <w:szCs w:val="20"/>
          <w:lang w:val="uk-UA"/>
        </w:rPr>
        <w:tab/>
        <w:t xml:space="preserve">                        </w:t>
      </w:r>
    </w:p>
    <w:p w:rsidR="00051E5E" w:rsidRPr="00C161B5" w:rsidRDefault="00051E5E" w:rsidP="00051E5E">
      <w:pPr>
        <w:ind w:left="2124" w:firstLine="708"/>
        <w:rPr>
          <w:rFonts w:ascii="Times New Roman" w:eastAsia="Calibri" w:hAnsi="Times New Roman"/>
          <w:sz w:val="20"/>
          <w:szCs w:val="20"/>
          <w:lang w:val="uk-UA" w:eastAsia="ar-SA"/>
        </w:rPr>
      </w:pPr>
    </w:p>
    <w:p w:rsidR="00051E5E" w:rsidRPr="00051E5E" w:rsidRDefault="00051E5E" w:rsidP="00051E5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C426BA">
        <w:rPr>
          <w:rFonts w:ascii="Times New Roman" w:hAnsi="Times New Roman"/>
          <w:b/>
          <w:sz w:val="24"/>
          <w:szCs w:val="24"/>
          <w:lang w:val="uk-UA" w:eastAsia="ru-RU"/>
        </w:rPr>
        <w:t>Гарант освітньої програми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FE7F43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/>
          <w:lang w:val="uk-UA"/>
        </w:rPr>
        <w:t xml:space="preserve">_______________________   </w:t>
      </w:r>
      <w:r w:rsidR="00070516">
        <w:rPr>
          <w:rFonts w:ascii="Times New Roman" w:hAnsi="Times New Roman"/>
          <w:b/>
          <w:sz w:val="24"/>
          <w:szCs w:val="24"/>
          <w:lang w:val="uk-UA"/>
        </w:rPr>
        <w:t>Яна</w:t>
      </w:r>
      <w:r w:rsidRPr="00051E5E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070516">
        <w:rPr>
          <w:rFonts w:ascii="Times New Roman" w:hAnsi="Times New Roman"/>
          <w:b/>
          <w:sz w:val="24"/>
          <w:szCs w:val="24"/>
          <w:lang w:val="uk-UA"/>
        </w:rPr>
        <w:t>РЕДЬКО</w:t>
      </w:r>
    </w:p>
    <w:p w:rsidR="00051E5E" w:rsidRDefault="00051E5E" w:rsidP="00051E5E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 xml:space="preserve">                            </w:t>
      </w:r>
      <w:r>
        <w:rPr>
          <w:rFonts w:ascii="Times New Roman" w:hAnsi="Times New Roman"/>
          <w:sz w:val="20"/>
          <w:szCs w:val="20"/>
          <w:lang w:val="uk-UA"/>
        </w:rPr>
        <w:tab/>
      </w:r>
      <w:r>
        <w:rPr>
          <w:rFonts w:ascii="Times New Roman" w:hAnsi="Times New Roman"/>
          <w:sz w:val="20"/>
          <w:szCs w:val="20"/>
          <w:lang w:val="uk-UA"/>
        </w:rPr>
        <w:tab/>
      </w:r>
      <w:r>
        <w:rPr>
          <w:rFonts w:ascii="Times New Roman" w:hAnsi="Times New Roman"/>
          <w:sz w:val="20"/>
          <w:szCs w:val="20"/>
          <w:lang w:val="uk-UA"/>
        </w:rPr>
        <w:tab/>
        <w:t xml:space="preserve">         (підпис)</w:t>
      </w:r>
      <w:r>
        <w:rPr>
          <w:rFonts w:ascii="Times New Roman" w:hAnsi="Times New Roman"/>
          <w:sz w:val="20"/>
          <w:szCs w:val="20"/>
          <w:lang w:val="uk-UA"/>
        </w:rPr>
        <w:tab/>
      </w:r>
    </w:p>
    <w:p w:rsidR="00E82077" w:rsidRDefault="00E82077" w:rsidP="00763B5D">
      <w:pPr>
        <w:jc w:val="center"/>
        <w:rPr>
          <w:rFonts w:ascii="Times New Roman" w:hAnsi="Times New Roman"/>
          <w:caps/>
          <w:sz w:val="28"/>
          <w:szCs w:val="28"/>
          <w:lang w:val="uk-UA" w:eastAsia="ru-RU"/>
        </w:rPr>
      </w:pPr>
    </w:p>
    <w:p w:rsidR="009166EF" w:rsidRDefault="009166EF" w:rsidP="009166E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166EF" w:rsidRPr="00A673A8" w:rsidRDefault="009166EF" w:rsidP="009166E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673A8">
        <w:rPr>
          <w:rFonts w:ascii="Times New Roman" w:hAnsi="Times New Roman"/>
          <w:sz w:val="24"/>
          <w:szCs w:val="24"/>
          <w:lang w:val="uk-UA"/>
        </w:rPr>
        <w:t xml:space="preserve">Введено в дію наказом КНУТД від «___» ______ 20__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673A8">
        <w:rPr>
          <w:rFonts w:ascii="Times New Roman" w:hAnsi="Times New Roman"/>
          <w:sz w:val="24"/>
          <w:szCs w:val="24"/>
          <w:lang w:val="uk-UA"/>
        </w:rPr>
        <w:t>року № ___.</w:t>
      </w:r>
    </w:p>
    <w:p w:rsidR="009166EF" w:rsidRPr="00DF5468" w:rsidRDefault="009166EF" w:rsidP="00944D50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F5468">
        <w:rPr>
          <w:rFonts w:ascii="Times New Roman" w:hAnsi="Times New Roman"/>
          <w:sz w:val="24"/>
          <w:szCs w:val="24"/>
          <w:lang w:val="uk-UA"/>
        </w:rPr>
        <w:t>Діє тимчасово, до введення стандартів вищої освіти</w:t>
      </w:r>
    </w:p>
    <w:p w:rsidR="00DA0C52" w:rsidRPr="000363B5" w:rsidRDefault="00DA0C52" w:rsidP="00763B5D">
      <w:pPr>
        <w:jc w:val="center"/>
        <w:rPr>
          <w:rFonts w:ascii="Times New Roman" w:hAnsi="Times New Roman"/>
          <w:caps/>
          <w:sz w:val="28"/>
          <w:szCs w:val="28"/>
          <w:lang w:val="uk-UA" w:eastAsia="ru-RU"/>
        </w:rPr>
      </w:pPr>
      <w:r w:rsidRPr="000363B5">
        <w:rPr>
          <w:rFonts w:ascii="Times New Roman" w:hAnsi="Times New Roman"/>
          <w:caps/>
          <w:sz w:val="28"/>
          <w:szCs w:val="28"/>
          <w:lang w:val="uk-UA" w:eastAsia="ru-RU"/>
        </w:rPr>
        <w:lastRenderedPageBreak/>
        <w:t>Передмова</w:t>
      </w:r>
    </w:p>
    <w:p w:rsidR="00DA0C52" w:rsidRDefault="00DA0C52" w:rsidP="00DA4415">
      <w:pPr>
        <w:spacing w:after="120" w:line="240" w:lineRule="auto"/>
        <w:rPr>
          <w:rFonts w:ascii="Times New Roman" w:hAnsi="Times New Roman"/>
          <w:sz w:val="24"/>
          <w:szCs w:val="24"/>
          <w:u w:val="single"/>
          <w:lang w:val="uk-UA" w:eastAsia="ru-RU"/>
        </w:rPr>
      </w:pPr>
      <w:r w:rsidRPr="00FE7F43">
        <w:rPr>
          <w:rFonts w:ascii="Times New Roman" w:hAnsi="Times New Roman"/>
          <w:sz w:val="24"/>
          <w:szCs w:val="24"/>
          <w:lang w:eastAsia="ru-RU"/>
        </w:rPr>
        <w:t xml:space="preserve">РОЗРОБЛЕНО: </w:t>
      </w:r>
      <w:r w:rsidRPr="00FE7F43">
        <w:rPr>
          <w:rFonts w:ascii="Times New Roman" w:hAnsi="Times New Roman"/>
          <w:sz w:val="24"/>
          <w:szCs w:val="24"/>
          <w:u w:val="single"/>
          <w:lang w:val="uk-UA" w:eastAsia="ru-RU"/>
        </w:rPr>
        <w:t>Київський національний університет технологій та дизайну</w:t>
      </w:r>
      <w:r w:rsidR="005A0074">
        <w:rPr>
          <w:rFonts w:ascii="Times New Roman" w:hAnsi="Times New Roman"/>
          <w:sz w:val="24"/>
          <w:szCs w:val="24"/>
          <w:u w:val="single"/>
          <w:lang w:val="uk-UA" w:eastAsia="ru-RU"/>
        </w:rPr>
        <w:t xml:space="preserve">                              </w:t>
      </w:r>
      <w:r w:rsidR="005A0074" w:rsidRPr="005A0074">
        <w:rPr>
          <w:rFonts w:ascii="Times New Roman" w:hAnsi="Times New Roman"/>
          <w:sz w:val="2"/>
          <w:szCs w:val="2"/>
          <w:u w:val="single"/>
          <w:lang w:val="uk-UA" w:eastAsia="ru-RU"/>
        </w:rPr>
        <w:t>.</w:t>
      </w:r>
    </w:p>
    <w:p w:rsidR="00DA0C52" w:rsidRPr="00FE7F43" w:rsidRDefault="00DA0C52" w:rsidP="00DA4415">
      <w:pPr>
        <w:spacing w:after="12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caps/>
          <w:sz w:val="24"/>
          <w:szCs w:val="24"/>
          <w:lang w:val="uk-UA"/>
        </w:rPr>
        <w:t>розробники</w:t>
      </w:r>
      <w:r w:rsidRPr="00FE7F43">
        <w:rPr>
          <w:rFonts w:ascii="Times New Roman" w:hAnsi="Times New Roman"/>
          <w:sz w:val="24"/>
          <w:szCs w:val="24"/>
        </w:rPr>
        <w:t xml:space="preserve">: </w:t>
      </w:r>
    </w:p>
    <w:p w:rsidR="00DA0C52" w:rsidRPr="00AB4747" w:rsidRDefault="00DA0C52" w:rsidP="005A0074">
      <w:pPr>
        <w:jc w:val="both"/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Гарант освітньої програми </w:t>
      </w:r>
      <w:r w:rsidRPr="00FE7F43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="00070516">
        <w:rPr>
          <w:rFonts w:ascii="Times New Roman" w:hAnsi="Times New Roman"/>
          <w:b/>
          <w:kern w:val="1"/>
          <w:sz w:val="24"/>
          <w:szCs w:val="24"/>
          <w:u w:val="single"/>
          <w:lang w:val="uk-UA" w:eastAsia="ar-SA"/>
        </w:rPr>
        <w:t>Редьк</w:t>
      </w:r>
      <w:r w:rsidR="00070516" w:rsidRPr="00AB4747">
        <w:rPr>
          <w:rFonts w:ascii="Times New Roman" w:hAnsi="Times New Roman"/>
          <w:b/>
          <w:kern w:val="1"/>
          <w:sz w:val="24"/>
          <w:szCs w:val="24"/>
          <w:u w:val="single"/>
          <w:lang w:val="uk-UA" w:eastAsia="ar-SA"/>
        </w:rPr>
        <w:t xml:space="preserve">о </w:t>
      </w:r>
      <w:r w:rsidR="00070516" w:rsidRPr="00261952">
        <w:rPr>
          <w:rFonts w:ascii="Times New Roman" w:hAnsi="Times New Roman"/>
          <w:b/>
          <w:kern w:val="1"/>
          <w:sz w:val="24"/>
          <w:szCs w:val="24"/>
          <w:u w:val="single"/>
          <w:lang w:val="uk-UA" w:eastAsia="ar-SA"/>
        </w:rPr>
        <w:t xml:space="preserve">Яна Володимирівна, </w:t>
      </w:r>
      <w:r w:rsidR="00070516" w:rsidRPr="00261952"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  <w:t xml:space="preserve">д.т.н., доцент, </w:t>
      </w:r>
      <w:r w:rsidRPr="00AB4747"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  <w:t>професор кафедри технології та дизайну текстильних матеріалів Київського національного університету технологій та дизайну</w:t>
      </w:r>
      <w:r w:rsidR="005A0074"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  <w:t xml:space="preserve">                                                                                                                          </w:t>
      </w:r>
      <w:r w:rsidR="005A0074" w:rsidRPr="005A0074">
        <w:rPr>
          <w:rFonts w:ascii="Times New Roman" w:hAnsi="Times New Roman"/>
          <w:kern w:val="1"/>
          <w:sz w:val="2"/>
          <w:szCs w:val="2"/>
          <w:u w:val="single"/>
          <w:lang w:val="uk-UA" w:eastAsia="ar-SA"/>
        </w:rPr>
        <w:t>.</w:t>
      </w:r>
    </w:p>
    <w:p w:rsidR="00DA0C52" w:rsidRPr="00FE7F43" w:rsidRDefault="00DA0C52" w:rsidP="005A0074">
      <w:pPr>
        <w:spacing w:after="0" w:line="240" w:lineRule="auto"/>
        <w:ind w:right="281"/>
        <w:jc w:val="both"/>
        <w:rPr>
          <w:rFonts w:ascii="Times New Roman" w:hAnsi="Times New Roman"/>
          <w:b/>
          <w:bCs/>
          <w:sz w:val="24"/>
          <w:szCs w:val="24"/>
          <w:lang w:val="uk-UA" w:eastAsia="ru-RU"/>
        </w:rPr>
      </w:pPr>
    </w:p>
    <w:p w:rsidR="00DA0C52" w:rsidRPr="00FE7F43" w:rsidRDefault="00DA0C52" w:rsidP="005A0074">
      <w:pPr>
        <w:spacing w:after="0" w:line="240" w:lineRule="auto"/>
        <w:ind w:right="281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FE7F43">
        <w:rPr>
          <w:rFonts w:ascii="Times New Roman" w:hAnsi="Times New Roman"/>
          <w:sz w:val="24"/>
          <w:szCs w:val="24"/>
          <w:lang w:val="uk-UA" w:eastAsia="ru-RU"/>
        </w:rPr>
        <w:t xml:space="preserve">Члени </w:t>
      </w:r>
      <w:r>
        <w:rPr>
          <w:rFonts w:ascii="Times New Roman" w:hAnsi="Times New Roman"/>
          <w:sz w:val="24"/>
          <w:szCs w:val="24"/>
          <w:lang w:val="uk-UA" w:eastAsia="ru-RU"/>
        </w:rPr>
        <w:t>робочої</w:t>
      </w:r>
      <w:r w:rsidRPr="00FE7F43">
        <w:rPr>
          <w:rFonts w:ascii="Times New Roman" w:hAnsi="Times New Roman"/>
          <w:sz w:val="24"/>
          <w:szCs w:val="24"/>
          <w:lang w:val="uk-UA" w:eastAsia="ru-RU"/>
        </w:rPr>
        <w:t xml:space="preserve"> групи: </w:t>
      </w:r>
    </w:p>
    <w:p w:rsidR="00051E5E" w:rsidRPr="00AB4747" w:rsidRDefault="00070516" w:rsidP="00051E5E">
      <w:pPr>
        <w:spacing w:after="0" w:line="360" w:lineRule="auto"/>
        <w:jc w:val="both"/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</w:pPr>
      <w:r>
        <w:rPr>
          <w:rFonts w:ascii="Times New Roman" w:hAnsi="Times New Roman"/>
          <w:b/>
          <w:kern w:val="1"/>
          <w:sz w:val="24"/>
          <w:szCs w:val="24"/>
          <w:u w:val="single"/>
          <w:lang w:val="uk-UA" w:eastAsia="ar-SA"/>
        </w:rPr>
        <w:t>Гараніна Ольга Олександрівна</w:t>
      </w:r>
      <w:r w:rsidR="00051E5E" w:rsidRPr="00261952">
        <w:rPr>
          <w:rFonts w:ascii="Times New Roman" w:hAnsi="Times New Roman"/>
          <w:b/>
          <w:kern w:val="1"/>
          <w:sz w:val="24"/>
          <w:szCs w:val="24"/>
          <w:u w:val="single"/>
          <w:lang w:val="uk-UA" w:eastAsia="ar-SA"/>
        </w:rPr>
        <w:t xml:space="preserve">, </w:t>
      </w:r>
      <w:r w:rsidR="00051E5E" w:rsidRPr="00261952"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  <w:t xml:space="preserve">д.т.н., доцент, </w:t>
      </w:r>
      <w:r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  <w:t>завідувач</w:t>
      </w:r>
      <w:r w:rsidR="00051E5E" w:rsidRPr="00261952"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  <w:t xml:space="preserve"> </w:t>
      </w:r>
      <w:r w:rsidR="00051E5E" w:rsidRPr="00261952">
        <w:rPr>
          <w:rFonts w:ascii="Times New Roman" w:hAnsi="Times New Roman"/>
          <w:bCs/>
          <w:kern w:val="1"/>
          <w:sz w:val="24"/>
          <w:szCs w:val="24"/>
          <w:u w:val="single"/>
          <w:lang w:val="uk-UA" w:eastAsia="ar-SA"/>
        </w:rPr>
        <w:t>кафедри</w:t>
      </w:r>
      <w:r w:rsidR="00051E5E" w:rsidRPr="00261952">
        <w:rPr>
          <w:rFonts w:ascii="Times New Roman" w:eastAsia="SimSun" w:hAnsi="Times New Roman"/>
          <w:kern w:val="1"/>
          <w:sz w:val="24"/>
          <w:szCs w:val="24"/>
          <w:u w:val="single"/>
          <w:lang w:val="uk-UA" w:eastAsia="zh-CN"/>
        </w:rPr>
        <w:t xml:space="preserve"> </w:t>
      </w:r>
      <w:r>
        <w:rPr>
          <w:rFonts w:ascii="Times New Roman" w:eastAsia="SimSun" w:hAnsi="Times New Roman"/>
          <w:kern w:val="1"/>
          <w:sz w:val="24"/>
          <w:szCs w:val="24"/>
          <w:u w:val="single"/>
          <w:lang w:val="uk-UA" w:eastAsia="zh-CN"/>
        </w:rPr>
        <w:t>конструювання та технології виробів із шкіри</w:t>
      </w:r>
      <w:r w:rsidR="00051E5E" w:rsidRPr="00261952">
        <w:rPr>
          <w:rFonts w:ascii="Times New Roman" w:eastAsia="SimSun" w:hAnsi="Times New Roman"/>
          <w:kern w:val="1"/>
          <w:sz w:val="24"/>
          <w:szCs w:val="24"/>
          <w:u w:val="single"/>
          <w:lang w:val="uk-UA" w:eastAsia="zh-CN"/>
        </w:rPr>
        <w:t xml:space="preserve"> </w:t>
      </w:r>
      <w:r w:rsidR="00051E5E" w:rsidRPr="00261952">
        <w:rPr>
          <w:rFonts w:ascii="Times New Roman" w:hAnsi="Times New Roman"/>
          <w:bCs/>
          <w:kern w:val="1"/>
          <w:sz w:val="24"/>
          <w:szCs w:val="24"/>
          <w:u w:val="single"/>
          <w:lang w:val="uk-UA" w:eastAsia="ar-SA"/>
        </w:rPr>
        <w:t>Київського</w:t>
      </w:r>
      <w:r w:rsidR="00051E5E" w:rsidRPr="00AB4747">
        <w:rPr>
          <w:rFonts w:ascii="Times New Roman" w:hAnsi="Times New Roman"/>
          <w:bCs/>
          <w:kern w:val="1"/>
          <w:sz w:val="24"/>
          <w:szCs w:val="24"/>
          <w:u w:val="single"/>
          <w:lang w:val="uk-UA" w:eastAsia="ar-SA"/>
        </w:rPr>
        <w:t xml:space="preserve"> національного університету технологій та дизайну</w:t>
      </w:r>
      <w:r>
        <w:rPr>
          <w:rFonts w:ascii="Times New Roman" w:hAnsi="Times New Roman"/>
          <w:bCs/>
          <w:kern w:val="1"/>
          <w:sz w:val="24"/>
          <w:szCs w:val="24"/>
          <w:u w:val="single"/>
          <w:lang w:val="uk-UA" w:eastAsia="ar-SA"/>
        </w:rPr>
        <w:t xml:space="preserve">   </w:t>
      </w:r>
      <w:r w:rsidR="00051E5E">
        <w:rPr>
          <w:rFonts w:ascii="Times New Roman" w:hAnsi="Times New Roman"/>
          <w:bCs/>
          <w:kern w:val="1"/>
          <w:sz w:val="24"/>
          <w:szCs w:val="24"/>
          <w:u w:val="single"/>
          <w:lang w:val="uk-UA" w:eastAsia="ar-SA"/>
        </w:rPr>
        <w:t xml:space="preserve">   </w:t>
      </w:r>
      <w:r w:rsidR="00051E5E" w:rsidRPr="00012471">
        <w:rPr>
          <w:rFonts w:ascii="Times New Roman" w:hAnsi="Times New Roman"/>
          <w:bCs/>
          <w:kern w:val="1"/>
          <w:sz w:val="2"/>
          <w:szCs w:val="2"/>
          <w:u w:val="single"/>
          <w:lang w:val="uk-UA" w:eastAsia="ar-SA"/>
        </w:rPr>
        <w:t>.</w:t>
      </w:r>
    </w:p>
    <w:p w:rsidR="00051E5E" w:rsidRDefault="00051E5E" w:rsidP="005A0074">
      <w:pPr>
        <w:suppressAutoHyphens/>
        <w:snapToGri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 w:eastAsia="zh-CN"/>
        </w:rPr>
      </w:pPr>
    </w:p>
    <w:p w:rsidR="00DA0C52" w:rsidRPr="00AB4747" w:rsidRDefault="00DA0C52" w:rsidP="005A0074">
      <w:pPr>
        <w:suppressAutoHyphens/>
        <w:snapToGri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val="uk-UA" w:eastAsia="ar-SA"/>
        </w:rPr>
      </w:pPr>
      <w:r w:rsidRPr="00AB4747">
        <w:rPr>
          <w:rFonts w:ascii="Times New Roman" w:hAnsi="Times New Roman"/>
          <w:b/>
          <w:sz w:val="24"/>
          <w:szCs w:val="24"/>
          <w:u w:val="single"/>
          <w:lang w:val="uk-UA" w:eastAsia="zh-CN"/>
        </w:rPr>
        <w:t xml:space="preserve">Арабулі </w:t>
      </w:r>
      <w:r w:rsidRPr="00261952">
        <w:rPr>
          <w:rFonts w:ascii="Times New Roman" w:hAnsi="Times New Roman"/>
          <w:b/>
          <w:sz w:val="24"/>
          <w:szCs w:val="24"/>
          <w:u w:val="single"/>
          <w:lang w:val="uk-UA" w:eastAsia="zh-CN"/>
        </w:rPr>
        <w:t>С</w:t>
      </w:r>
      <w:r w:rsidR="00261952" w:rsidRPr="00261952">
        <w:rPr>
          <w:rFonts w:ascii="Times New Roman" w:hAnsi="Times New Roman"/>
          <w:b/>
          <w:sz w:val="24"/>
          <w:szCs w:val="24"/>
          <w:u w:val="single"/>
          <w:lang w:val="uk-UA" w:eastAsia="zh-CN"/>
        </w:rPr>
        <w:t xml:space="preserve">вітлана </w:t>
      </w:r>
      <w:r w:rsidRPr="00261952">
        <w:rPr>
          <w:rFonts w:ascii="Times New Roman" w:hAnsi="Times New Roman"/>
          <w:b/>
          <w:sz w:val="24"/>
          <w:szCs w:val="24"/>
          <w:u w:val="single"/>
          <w:lang w:val="uk-UA" w:eastAsia="zh-CN"/>
        </w:rPr>
        <w:t>І</w:t>
      </w:r>
      <w:r w:rsidR="00261952" w:rsidRPr="00261952">
        <w:rPr>
          <w:rFonts w:ascii="Times New Roman" w:hAnsi="Times New Roman"/>
          <w:b/>
          <w:sz w:val="24"/>
          <w:szCs w:val="24"/>
          <w:u w:val="single"/>
          <w:lang w:val="uk-UA" w:eastAsia="zh-CN"/>
        </w:rPr>
        <w:t>ванівна</w:t>
      </w:r>
      <w:r w:rsidR="00261952">
        <w:rPr>
          <w:rFonts w:ascii="Times New Roman" w:hAnsi="Times New Roman"/>
          <w:b/>
          <w:sz w:val="24"/>
          <w:szCs w:val="24"/>
          <w:u w:val="single"/>
          <w:lang w:val="uk-UA" w:eastAsia="zh-CN"/>
        </w:rPr>
        <w:t>,</w:t>
      </w:r>
      <w:r w:rsidRPr="00261952">
        <w:rPr>
          <w:rFonts w:ascii="Times New Roman" w:hAnsi="Times New Roman"/>
          <w:b/>
          <w:sz w:val="24"/>
          <w:szCs w:val="24"/>
          <w:u w:val="single"/>
          <w:lang w:val="uk-UA" w:eastAsia="zh-CN"/>
        </w:rPr>
        <w:t xml:space="preserve"> </w:t>
      </w:r>
      <w:r w:rsidRPr="00AB4747">
        <w:rPr>
          <w:rFonts w:ascii="Times New Roman" w:hAnsi="Times New Roman"/>
          <w:sz w:val="24"/>
          <w:szCs w:val="24"/>
          <w:u w:val="single"/>
          <w:lang w:val="uk-UA" w:eastAsia="zh-CN"/>
        </w:rPr>
        <w:t>к.т.н., доцент кафедри технології та дизайну текстильних матеріалів Київського національного університету технологій та дизайну</w:t>
      </w:r>
      <w:r w:rsidR="005A0074">
        <w:rPr>
          <w:rFonts w:ascii="Times New Roman" w:hAnsi="Times New Roman"/>
          <w:sz w:val="24"/>
          <w:szCs w:val="24"/>
          <w:u w:val="single"/>
          <w:lang w:val="uk-UA" w:eastAsia="zh-CN"/>
        </w:rPr>
        <w:t xml:space="preserve">                 </w:t>
      </w:r>
      <w:r w:rsidR="00012471">
        <w:rPr>
          <w:rFonts w:ascii="Times New Roman" w:hAnsi="Times New Roman"/>
          <w:sz w:val="24"/>
          <w:szCs w:val="24"/>
          <w:u w:val="single"/>
          <w:lang w:val="uk-UA" w:eastAsia="zh-CN"/>
        </w:rPr>
        <w:t xml:space="preserve"> </w:t>
      </w:r>
      <w:r w:rsidR="005A0074">
        <w:rPr>
          <w:rFonts w:ascii="Times New Roman" w:hAnsi="Times New Roman"/>
          <w:sz w:val="24"/>
          <w:szCs w:val="24"/>
          <w:u w:val="single"/>
          <w:lang w:val="uk-UA" w:eastAsia="zh-CN"/>
        </w:rPr>
        <w:t xml:space="preserve">                </w:t>
      </w:r>
      <w:r w:rsidR="005A0074" w:rsidRPr="005A0074">
        <w:rPr>
          <w:rFonts w:ascii="Times New Roman" w:hAnsi="Times New Roman"/>
          <w:sz w:val="2"/>
          <w:szCs w:val="2"/>
          <w:u w:val="single"/>
          <w:lang w:val="uk-UA" w:eastAsia="zh-CN"/>
        </w:rPr>
        <w:t>.</w:t>
      </w:r>
    </w:p>
    <w:p w:rsidR="00051E5E" w:rsidRDefault="00051E5E" w:rsidP="005A0074">
      <w:pPr>
        <w:spacing w:after="0" w:line="360" w:lineRule="auto"/>
        <w:jc w:val="both"/>
        <w:rPr>
          <w:rFonts w:ascii="Times New Roman" w:eastAsia="SimSun" w:hAnsi="Times New Roman"/>
          <w:b/>
          <w:kern w:val="1"/>
          <w:sz w:val="24"/>
          <w:szCs w:val="24"/>
          <w:u w:val="single"/>
          <w:lang w:val="uk-UA" w:eastAsia="zh-CN"/>
        </w:rPr>
      </w:pPr>
    </w:p>
    <w:p w:rsidR="00DA0C52" w:rsidRPr="00AB4747" w:rsidRDefault="00070516" w:rsidP="005A0074">
      <w:pPr>
        <w:spacing w:after="0" w:line="360" w:lineRule="auto"/>
        <w:jc w:val="both"/>
        <w:rPr>
          <w:rFonts w:ascii="Times New Roman" w:hAnsi="Times New Roman"/>
          <w:kern w:val="1"/>
          <w:sz w:val="24"/>
          <w:szCs w:val="24"/>
          <w:u w:val="single"/>
          <w:lang w:val="uk-UA" w:eastAsia="ar-SA"/>
        </w:rPr>
      </w:pPr>
      <w:r>
        <w:rPr>
          <w:rFonts w:ascii="Times New Roman" w:eastAsia="SimSun" w:hAnsi="Times New Roman"/>
          <w:b/>
          <w:kern w:val="1"/>
          <w:sz w:val="24"/>
          <w:szCs w:val="24"/>
          <w:u w:val="single"/>
          <w:lang w:val="uk-UA" w:eastAsia="zh-CN"/>
        </w:rPr>
        <w:t>Чумак Людмила Юріївна</w:t>
      </w:r>
      <w:r w:rsidR="00DA0C52" w:rsidRPr="00AB4747">
        <w:rPr>
          <w:rFonts w:ascii="Times New Roman" w:eastAsia="SimSun" w:hAnsi="Times New Roman"/>
          <w:b/>
          <w:kern w:val="1"/>
          <w:sz w:val="24"/>
          <w:szCs w:val="24"/>
          <w:u w:val="single"/>
          <w:lang w:val="uk-UA" w:eastAsia="zh-CN"/>
        </w:rPr>
        <w:t>,</w:t>
      </w:r>
      <w:r w:rsidR="00DA0C52" w:rsidRPr="00AB4747">
        <w:rPr>
          <w:rFonts w:ascii="Times New Roman" w:eastAsia="SimSun" w:hAnsi="Times New Roman"/>
          <w:kern w:val="1"/>
          <w:sz w:val="24"/>
          <w:szCs w:val="24"/>
          <w:u w:val="single"/>
          <w:lang w:val="uk-UA" w:eastAsia="zh-CN"/>
        </w:rPr>
        <w:t xml:space="preserve"> аспірант</w:t>
      </w:r>
      <w:r>
        <w:rPr>
          <w:rFonts w:ascii="Times New Roman" w:eastAsia="SimSun" w:hAnsi="Times New Roman"/>
          <w:kern w:val="1"/>
          <w:sz w:val="24"/>
          <w:szCs w:val="24"/>
          <w:u w:val="single"/>
          <w:lang w:val="uk-UA" w:eastAsia="zh-CN"/>
        </w:rPr>
        <w:t>ка</w:t>
      </w:r>
      <w:r w:rsidR="00DA0C52" w:rsidRPr="00AB4747">
        <w:rPr>
          <w:rFonts w:ascii="Times New Roman" w:eastAsia="SimSun" w:hAnsi="Times New Roman"/>
          <w:kern w:val="1"/>
          <w:sz w:val="24"/>
          <w:szCs w:val="24"/>
          <w:u w:val="single"/>
          <w:lang w:val="uk-UA" w:eastAsia="zh-CN"/>
        </w:rPr>
        <w:t xml:space="preserve"> </w:t>
      </w:r>
      <w:r w:rsidR="00DA0C52" w:rsidRPr="00AB4747">
        <w:rPr>
          <w:rFonts w:ascii="Times New Roman" w:hAnsi="Times New Roman"/>
          <w:sz w:val="24"/>
          <w:szCs w:val="24"/>
          <w:u w:val="single"/>
          <w:lang w:val="uk-UA" w:eastAsia="zh-CN"/>
        </w:rPr>
        <w:t xml:space="preserve">кафедри технології та дизайну текстильних матеріалів Київського національного університету технологій та </w:t>
      </w:r>
      <w:r w:rsidR="00051E5E">
        <w:rPr>
          <w:rFonts w:ascii="Times New Roman" w:hAnsi="Times New Roman"/>
          <w:sz w:val="24"/>
          <w:szCs w:val="24"/>
          <w:u w:val="single"/>
          <w:lang w:val="uk-UA" w:eastAsia="zh-CN"/>
        </w:rPr>
        <w:t>дизайну</w:t>
      </w:r>
      <w:r w:rsidR="005A0074">
        <w:rPr>
          <w:rFonts w:ascii="Times New Roman" w:hAnsi="Times New Roman"/>
          <w:sz w:val="24"/>
          <w:szCs w:val="24"/>
          <w:u w:val="single"/>
          <w:lang w:val="uk-UA" w:eastAsia="zh-CN"/>
        </w:rPr>
        <w:t xml:space="preserve">                                         </w:t>
      </w:r>
      <w:r w:rsidR="005A0074" w:rsidRPr="005A0074">
        <w:rPr>
          <w:rFonts w:ascii="Times New Roman" w:hAnsi="Times New Roman"/>
          <w:sz w:val="2"/>
          <w:szCs w:val="2"/>
          <w:u w:val="single"/>
          <w:lang w:val="uk-UA" w:eastAsia="zh-CN"/>
        </w:rPr>
        <w:t>.</w:t>
      </w:r>
    </w:p>
    <w:p w:rsidR="00DA0C52" w:rsidRDefault="00DA0C52" w:rsidP="00F8300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51E5E" w:rsidRDefault="00051E5E" w:rsidP="00F8300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51E5E" w:rsidRDefault="00051E5E" w:rsidP="00F8300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51E5E" w:rsidRPr="00DC39AB" w:rsidRDefault="00051E5E" w:rsidP="00051E5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DC39AB">
        <w:rPr>
          <w:rFonts w:ascii="Times New Roman" w:hAnsi="Times New Roman"/>
          <w:b/>
          <w:sz w:val="28"/>
          <w:szCs w:val="28"/>
          <w:lang w:val="uk-UA"/>
        </w:rPr>
        <w:t>РЕЦЕНЗІЇ ЗОВНІШНІХ СТЕЙКХОЛДЕРІВ</w:t>
      </w:r>
      <w:r w:rsidRPr="00DC39AB">
        <w:rPr>
          <w:rFonts w:ascii="Times New Roman" w:hAnsi="Times New Roman"/>
          <w:sz w:val="28"/>
          <w:szCs w:val="28"/>
          <w:lang w:val="uk-UA"/>
        </w:rPr>
        <w:t>:</w:t>
      </w:r>
    </w:p>
    <w:p w:rsidR="00051E5E" w:rsidRDefault="00051E5E" w:rsidP="00051E5E">
      <w:pPr>
        <w:numPr>
          <w:ilvl w:val="0"/>
          <w:numId w:val="33"/>
        </w:numPr>
        <w:tabs>
          <w:tab w:val="left" w:pos="281"/>
        </w:tabs>
        <w:suppressAutoHyphens/>
        <w:spacing w:after="0" w:line="480" w:lineRule="auto"/>
        <w:jc w:val="both"/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</w:pPr>
      <w:r w:rsidRPr="00357755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>Бричка С.Я., старший науковий співробітник відділу термохімічних процесів та нанотехнологій Інститут газу НАН України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>,</w:t>
      </w:r>
      <w:r w:rsidRPr="008D3159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 </w:t>
      </w:r>
      <w:r w:rsidRPr="00357755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>д.т.н.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;                                              </w:t>
      </w:r>
      <w:r w:rsidRPr="008D3159">
        <w:rPr>
          <w:rFonts w:ascii="Times New Roman" w:hAnsi="Times New Roman"/>
          <w:kern w:val="1"/>
          <w:sz w:val="2"/>
          <w:szCs w:val="2"/>
          <w:u w:val="single"/>
          <w:lang w:val="uk-UA" w:eastAsia="zh-CN"/>
        </w:rPr>
        <w:t xml:space="preserve"> .</w:t>
      </w:r>
    </w:p>
    <w:p w:rsidR="00051E5E" w:rsidRPr="009A7DEE" w:rsidRDefault="00051E5E" w:rsidP="00051E5E">
      <w:pPr>
        <w:numPr>
          <w:ilvl w:val="0"/>
          <w:numId w:val="33"/>
        </w:numPr>
        <w:tabs>
          <w:tab w:val="left" w:pos="281"/>
        </w:tabs>
        <w:suppressAutoHyphens/>
        <w:spacing w:after="0" w:line="480" w:lineRule="auto"/>
        <w:jc w:val="both"/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</w:pPr>
      <w:r w:rsidRPr="009A7DEE">
        <w:rPr>
          <w:rFonts w:ascii="Times New Roman" w:hAnsi="Times New Roman"/>
          <w:color w:val="222222"/>
          <w:sz w:val="28"/>
          <w:szCs w:val="28"/>
          <w:u w:val="single"/>
          <w:shd w:val="clear" w:color="auto" w:fill="FFFFFF"/>
          <w:lang w:val="uk-UA"/>
        </w:rPr>
        <w:t>Щуцька Г.В., директор Київського фахового коледжу прикладних наук, д.т.н., доц.;</w:t>
      </w:r>
      <w:r w:rsidR="00A81CE7">
        <w:rPr>
          <w:rFonts w:ascii="Times New Roman" w:hAnsi="Times New Roman"/>
          <w:color w:val="222222"/>
          <w:sz w:val="28"/>
          <w:szCs w:val="28"/>
          <w:u w:val="single"/>
          <w:shd w:val="clear" w:color="auto" w:fill="FFFFFF"/>
          <w:lang w:val="uk-UA"/>
        </w:rPr>
        <w:t xml:space="preserve">      </w:t>
      </w:r>
      <w:r w:rsidRPr="009A7DEE">
        <w:rPr>
          <w:rFonts w:ascii="Times New Roman" w:hAnsi="Times New Roman"/>
          <w:color w:val="222222"/>
          <w:sz w:val="28"/>
          <w:szCs w:val="28"/>
          <w:u w:val="single"/>
          <w:shd w:val="clear" w:color="auto" w:fill="FFFFFF"/>
          <w:lang w:val="uk-UA"/>
        </w:rPr>
        <w:t xml:space="preserve">                                                                                                                </w:t>
      </w:r>
      <w:r w:rsidRPr="009A7DEE">
        <w:rPr>
          <w:rFonts w:ascii="Times New Roman" w:hAnsi="Times New Roman"/>
          <w:color w:val="222222"/>
          <w:sz w:val="2"/>
          <w:szCs w:val="2"/>
          <w:u w:val="single"/>
          <w:shd w:val="clear" w:color="auto" w:fill="FFFFFF"/>
          <w:lang w:val="uk-UA"/>
        </w:rPr>
        <w:t>.</w:t>
      </w:r>
    </w:p>
    <w:p w:rsidR="00051E5E" w:rsidRPr="005A0074" w:rsidRDefault="00051E5E" w:rsidP="00051E5E">
      <w:pPr>
        <w:numPr>
          <w:ilvl w:val="0"/>
          <w:numId w:val="33"/>
        </w:numPr>
        <w:tabs>
          <w:tab w:val="left" w:pos="281"/>
        </w:tabs>
        <w:suppressAutoHyphens/>
        <w:spacing w:after="0" w:line="480" w:lineRule="auto"/>
        <w:jc w:val="both"/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</w:pPr>
      <w:r w:rsidRPr="00357755">
        <w:rPr>
          <w:rFonts w:ascii="Times New Roman" w:hAnsi="Times New Roman"/>
          <w:sz w:val="28"/>
          <w:szCs w:val="28"/>
          <w:u w:val="single"/>
          <w:lang w:val="uk-UA"/>
        </w:rPr>
        <w:t>Іванова Л.І., директор ТОВ «ДАНА-МОДА»</w:t>
      </w:r>
      <w:r>
        <w:rPr>
          <w:rFonts w:ascii="Times New Roman" w:hAnsi="Times New Roman"/>
          <w:sz w:val="28"/>
          <w:szCs w:val="28"/>
          <w:u w:val="single"/>
          <w:lang w:val="uk-UA"/>
        </w:rPr>
        <w:t>;</w:t>
      </w:r>
      <w:r w:rsidRPr="00357755">
        <w:rPr>
          <w:rFonts w:ascii="Times New Roman" w:hAnsi="Times New Roman"/>
          <w:sz w:val="28"/>
          <w:szCs w:val="28"/>
          <w:u w:val="single"/>
          <w:lang w:val="uk-UA"/>
        </w:rPr>
        <w:t xml:space="preserve">                   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          </w:t>
      </w:r>
      <w:r w:rsidRPr="00357755">
        <w:rPr>
          <w:rFonts w:ascii="Times New Roman" w:hAnsi="Times New Roman"/>
          <w:sz w:val="28"/>
          <w:szCs w:val="28"/>
          <w:u w:val="single"/>
          <w:lang w:val="uk-UA"/>
        </w:rPr>
        <w:t xml:space="preserve">               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          </w:t>
      </w:r>
      <w:r w:rsidRPr="008D3159">
        <w:rPr>
          <w:rFonts w:ascii="Times New Roman" w:hAnsi="Times New Roman"/>
          <w:sz w:val="2"/>
          <w:szCs w:val="2"/>
          <w:u w:val="single"/>
          <w:lang w:val="uk-UA"/>
        </w:rPr>
        <w:t xml:space="preserve"> .</w:t>
      </w:r>
      <w:r w:rsidRPr="00357755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</w:p>
    <w:p w:rsidR="00051E5E" w:rsidRDefault="00051E5E" w:rsidP="00051E5E">
      <w:pPr>
        <w:numPr>
          <w:ilvl w:val="0"/>
          <w:numId w:val="33"/>
        </w:numPr>
        <w:tabs>
          <w:tab w:val="left" w:pos="281"/>
        </w:tabs>
        <w:suppressAutoHyphens/>
        <w:spacing w:after="0" w:line="480" w:lineRule="auto"/>
        <w:jc w:val="both"/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</w:pP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>Барабаш М.Ю., к.т.н., ст. наук. співроб., завідувач відділу фізики наноструктурних матеріалів Технічного центру НАН України;</w:t>
      </w:r>
      <w:r w:rsidRPr="005A0074">
        <w:rPr>
          <w:rFonts w:ascii="Times New Roman" w:hAnsi="Times New Roman"/>
          <w:kern w:val="1"/>
          <w:sz w:val="28"/>
          <w:szCs w:val="28"/>
          <w:u w:val="single"/>
          <w:lang w:eastAsia="zh-CN"/>
        </w:rPr>
        <w:t xml:space="preserve">          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    </w:t>
      </w:r>
      <w:r w:rsidRPr="005A0074">
        <w:rPr>
          <w:rFonts w:ascii="Times New Roman" w:hAnsi="Times New Roman"/>
          <w:kern w:val="1"/>
          <w:sz w:val="28"/>
          <w:szCs w:val="28"/>
          <w:u w:val="single"/>
          <w:lang w:eastAsia="zh-CN"/>
        </w:rPr>
        <w:t xml:space="preserve">                 </w:t>
      </w:r>
      <w:r w:rsidRPr="005A0074">
        <w:rPr>
          <w:rFonts w:ascii="Times New Roman" w:hAnsi="Times New Roman"/>
          <w:kern w:val="1"/>
          <w:sz w:val="2"/>
          <w:szCs w:val="2"/>
          <w:u w:val="single"/>
          <w:lang w:eastAsia="zh-CN"/>
        </w:rPr>
        <w:t>.</w:t>
      </w:r>
    </w:p>
    <w:p w:rsidR="00051E5E" w:rsidRPr="004D7C9D" w:rsidRDefault="00051E5E" w:rsidP="00051E5E">
      <w:pPr>
        <w:numPr>
          <w:ilvl w:val="0"/>
          <w:numId w:val="33"/>
        </w:numPr>
        <w:tabs>
          <w:tab w:val="left" w:pos="281"/>
        </w:tabs>
        <w:suppressAutoHyphens/>
        <w:spacing w:after="0" w:line="480" w:lineRule="auto"/>
        <w:jc w:val="both"/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</w:pP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Рябчиков М.Л., д.т.н., проф., професор кафедри </w:t>
      </w:r>
      <w:r w:rsidRPr="004D7C9D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>технологій та дизайну Українськ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>ої</w:t>
      </w:r>
      <w:r w:rsidRPr="004D7C9D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 інженерно педагогічн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ої академії </w:t>
      </w:r>
      <w:r w:rsidRPr="005A0074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       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               </w:t>
      </w:r>
      <w:r w:rsidRPr="005A0074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      </w:t>
      </w:r>
      <w:r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  </w:t>
      </w:r>
      <w:r w:rsidRPr="005A0074">
        <w:rPr>
          <w:rFonts w:ascii="Times New Roman" w:hAnsi="Times New Roman"/>
          <w:kern w:val="1"/>
          <w:sz w:val="28"/>
          <w:szCs w:val="28"/>
          <w:u w:val="single"/>
          <w:lang w:val="uk-UA" w:eastAsia="zh-CN"/>
        </w:rPr>
        <w:t xml:space="preserve">                              </w:t>
      </w:r>
      <w:r w:rsidRPr="005A0074">
        <w:rPr>
          <w:rFonts w:ascii="Times New Roman" w:hAnsi="Times New Roman"/>
          <w:kern w:val="1"/>
          <w:sz w:val="2"/>
          <w:szCs w:val="2"/>
          <w:u w:val="single"/>
          <w:lang w:val="uk-UA" w:eastAsia="zh-CN"/>
        </w:rPr>
        <w:t>.</w:t>
      </w:r>
    </w:p>
    <w:p w:rsidR="00051E5E" w:rsidRDefault="00051E5E" w:rsidP="00F8300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51E5E" w:rsidRDefault="00051E5E" w:rsidP="00F8300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51E5E" w:rsidRDefault="00051E5E" w:rsidP="00F83002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51E5E" w:rsidRDefault="00D34C27" w:rsidP="00D34C27">
      <w:pPr>
        <w:tabs>
          <w:tab w:val="left" w:pos="3195"/>
        </w:tabs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ab/>
      </w:r>
    </w:p>
    <w:p w:rsidR="00D34C27" w:rsidRDefault="00D34C27" w:rsidP="00D34C27">
      <w:pPr>
        <w:tabs>
          <w:tab w:val="left" w:pos="3195"/>
        </w:tabs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A0C52" w:rsidRPr="005A0074" w:rsidRDefault="00DA0C52" w:rsidP="007C5DFF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2361C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FA6D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6D04">
        <w:rPr>
          <w:rFonts w:ascii="Times New Roman" w:hAnsi="Times New Roman"/>
          <w:b/>
          <w:sz w:val="28"/>
          <w:szCs w:val="28"/>
          <w:lang w:val="uk-UA"/>
        </w:rPr>
        <w:t>Профіль</w:t>
      </w:r>
      <w:r w:rsidRPr="0088778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освітньо-</w:t>
      </w:r>
      <w:r w:rsidRPr="0088778B">
        <w:rPr>
          <w:rFonts w:ascii="Times New Roman" w:hAnsi="Times New Roman"/>
          <w:b/>
          <w:sz w:val="28"/>
          <w:szCs w:val="28"/>
          <w:lang w:val="uk-UA"/>
        </w:rPr>
        <w:t xml:space="preserve">наукової програми </w:t>
      </w:r>
      <w:r w:rsidR="005A0074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5A0074" w:rsidRPr="005A0074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     </w:t>
      </w:r>
      <w:r w:rsidR="005A0074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    </w:t>
      </w:r>
      <w:r w:rsidRPr="005A0074">
        <w:rPr>
          <w:rFonts w:ascii="Times New Roman" w:hAnsi="Times New Roman"/>
          <w:sz w:val="28"/>
          <w:szCs w:val="28"/>
          <w:u w:val="single"/>
        </w:rPr>
        <w:t>Матеріалознавство</w:t>
      </w:r>
      <w:r w:rsidR="005A0074">
        <w:rPr>
          <w:rFonts w:ascii="Times New Roman" w:hAnsi="Times New Roman"/>
          <w:sz w:val="28"/>
          <w:szCs w:val="28"/>
          <w:u w:val="single"/>
          <w:lang w:val="uk-UA"/>
        </w:rPr>
        <w:t xml:space="preserve">           </w:t>
      </w:r>
      <w:r w:rsidR="005A0074" w:rsidRPr="005A0074">
        <w:rPr>
          <w:rFonts w:ascii="Times New Roman" w:hAnsi="Times New Roman"/>
          <w:sz w:val="2"/>
          <w:szCs w:val="2"/>
          <w:u w:val="single"/>
          <w:lang w:val="uk-UA"/>
        </w:rPr>
        <w:t>.</w:t>
      </w:r>
    </w:p>
    <w:p w:rsidR="00DA0C52" w:rsidRPr="00D60069" w:rsidRDefault="00DA0C52" w:rsidP="00731CCF">
      <w:pPr>
        <w:pStyle w:val="11"/>
        <w:ind w:left="3544" w:hanging="5"/>
        <w:jc w:val="center"/>
        <w:rPr>
          <w:rFonts w:ascii="Times New Roman" w:hAnsi="Times New Roman"/>
          <w:sz w:val="20"/>
          <w:szCs w:val="20"/>
          <w:lang w:val="uk-UA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0"/>
        <w:gridCol w:w="1242"/>
        <w:gridCol w:w="10"/>
        <w:gridCol w:w="558"/>
        <w:gridCol w:w="236"/>
        <w:gridCol w:w="6430"/>
      </w:tblGrid>
      <w:tr w:rsidR="00DA0C52" w:rsidRPr="00651AF5" w:rsidTr="00DF183E">
        <w:trPr>
          <w:trHeight w:val="106"/>
        </w:trPr>
        <w:tc>
          <w:tcPr>
            <w:tcW w:w="9606" w:type="dxa"/>
            <w:gridSpan w:val="6"/>
            <w:shd w:val="clear" w:color="auto" w:fill="D9D9D9"/>
          </w:tcPr>
          <w:p w:rsidR="00DA0C52" w:rsidRPr="00651AF5" w:rsidRDefault="00DA0C52" w:rsidP="00651AF5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 w:eastAsia="zh-CN"/>
              </w:rPr>
              <w:t xml:space="preserve">1 – </w:t>
            </w: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Загальна інформація</w:t>
            </w:r>
          </w:p>
        </w:tc>
      </w:tr>
      <w:tr w:rsidR="00DA0C52" w:rsidRPr="00651AF5" w:rsidTr="00D84055">
        <w:trPr>
          <w:trHeight w:val="106"/>
        </w:trPr>
        <w:tc>
          <w:tcPr>
            <w:tcW w:w="2940" w:type="dxa"/>
            <w:gridSpan w:val="4"/>
          </w:tcPr>
          <w:p w:rsidR="00DA0C52" w:rsidRPr="00BF1278" w:rsidRDefault="00BF1278" w:rsidP="00BF1278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BF1278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Повна назва закладу вищої освіти та структурного підрозділу</w:t>
            </w:r>
          </w:p>
        </w:tc>
        <w:tc>
          <w:tcPr>
            <w:tcW w:w="6666" w:type="dxa"/>
            <w:gridSpan w:val="2"/>
            <w:vAlign w:val="center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Київський національний університет технологій та дизайну</w:t>
            </w:r>
          </w:p>
          <w:p w:rsidR="00DA0C52" w:rsidRPr="00651AF5" w:rsidRDefault="00DA0C52" w:rsidP="001630B1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Кафедра </w:t>
            </w:r>
            <w:r w:rsidRPr="001630B1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технології та дизайну текстильних матеріалів</w:t>
            </w:r>
          </w:p>
        </w:tc>
      </w:tr>
      <w:tr w:rsidR="00DA0C52" w:rsidRPr="00651AF5" w:rsidTr="00D84055">
        <w:trPr>
          <w:trHeight w:val="1395"/>
        </w:trPr>
        <w:tc>
          <w:tcPr>
            <w:tcW w:w="2940" w:type="dxa"/>
            <w:gridSpan w:val="4"/>
          </w:tcPr>
          <w:p w:rsidR="00DA0C52" w:rsidRPr="00651AF5" w:rsidRDefault="00DA0C52" w:rsidP="00BF1278">
            <w:pPr>
              <w:spacing w:after="0" w:line="240" w:lineRule="auto"/>
              <w:ind w:right="-108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Ступінь вищої освіти та кваліфікація мовою оригіналу</w:t>
            </w:r>
          </w:p>
        </w:tc>
        <w:tc>
          <w:tcPr>
            <w:tcW w:w="6666" w:type="dxa"/>
            <w:gridSpan w:val="2"/>
            <w:vAlign w:val="center"/>
          </w:tcPr>
          <w:p w:rsidR="00DA0C52" w:rsidRPr="001630B1" w:rsidRDefault="00DA0C52" w:rsidP="001630B1">
            <w:pPr>
              <w:suppressAutoHyphens/>
              <w:spacing w:after="0" w:line="264" w:lineRule="exact"/>
              <w:jc w:val="both"/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</w:pPr>
            <w:r w:rsidRPr="001630B1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Рівень вищої освіти – третій (освітньо-науковий)</w:t>
            </w:r>
          </w:p>
          <w:p w:rsidR="00DA0C52" w:rsidRPr="001630B1" w:rsidRDefault="00DA0C52" w:rsidP="001630B1">
            <w:pPr>
              <w:suppressAutoHyphens/>
              <w:spacing w:after="0" w:line="271" w:lineRule="exact"/>
              <w:jc w:val="both"/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</w:pPr>
            <w:r w:rsidRPr="001630B1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Ступінь вищої освіти –</w:t>
            </w:r>
            <w:r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 xml:space="preserve"> </w:t>
            </w:r>
            <w:r w:rsidRPr="001630B1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доктор філософії</w:t>
            </w:r>
          </w:p>
          <w:p w:rsidR="00DA0C52" w:rsidRPr="001630B1" w:rsidRDefault="00DA0C52" w:rsidP="001630B1">
            <w:pPr>
              <w:suppressAutoHyphens/>
              <w:spacing w:after="0" w:line="273" w:lineRule="exact"/>
              <w:jc w:val="both"/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</w:pPr>
            <w:r w:rsidRPr="001630B1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Галузь знань – 13 Механічна інженерія</w:t>
            </w:r>
          </w:p>
          <w:p w:rsidR="00DA0C52" w:rsidRPr="000E125D" w:rsidRDefault="00DA0C52" w:rsidP="001630B1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1630B1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Спеціальність – 132 Матеріалознавство</w:t>
            </w:r>
          </w:p>
        </w:tc>
      </w:tr>
      <w:tr w:rsidR="00DA0C52" w:rsidRPr="00651AF5" w:rsidTr="00D84055">
        <w:trPr>
          <w:trHeight w:val="106"/>
        </w:trPr>
        <w:tc>
          <w:tcPr>
            <w:tcW w:w="2940" w:type="dxa"/>
            <w:gridSpan w:val="4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Тип диплому та обсяг освітньої програми</w:t>
            </w:r>
          </w:p>
        </w:tc>
        <w:tc>
          <w:tcPr>
            <w:tcW w:w="6666" w:type="dxa"/>
            <w:gridSpan w:val="2"/>
            <w:vAlign w:val="center"/>
          </w:tcPr>
          <w:p w:rsidR="00DA0C52" w:rsidRPr="0068571F" w:rsidRDefault="00DA0C52" w:rsidP="00DC39AB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68571F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Диплом доктора філософ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ії, одиничний, 48 кредитів ЄКТС.</w:t>
            </w:r>
          </w:p>
          <w:p w:rsidR="00DA0C52" w:rsidRPr="0068571F" w:rsidRDefault="00DA0C52" w:rsidP="007E3E84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</w:p>
        </w:tc>
      </w:tr>
      <w:tr w:rsidR="00DA0C52" w:rsidRPr="00CB736F" w:rsidTr="00D84055">
        <w:trPr>
          <w:trHeight w:val="106"/>
        </w:trPr>
        <w:tc>
          <w:tcPr>
            <w:tcW w:w="2940" w:type="dxa"/>
            <w:gridSpan w:val="4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Наявність акредитації</w:t>
            </w:r>
          </w:p>
        </w:tc>
        <w:tc>
          <w:tcPr>
            <w:tcW w:w="6666" w:type="dxa"/>
            <w:gridSpan w:val="2"/>
            <w:vAlign w:val="center"/>
          </w:tcPr>
          <w:p w:rsidR="00DA0C52" w:rsidRPr="0068571F" w:rsidRDefault="00DA0C52" w:rsidP="00F224E7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68571F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-</w:t>
            </w:r>
          </w:p>
        </w:tc>
      </w:tr>
      <w:tr w:rsidR="00DA0C52" w:rsidRPr="00651AF5" w:rsidTr="00D84055">
        <w:trPr>
          <w:trHeight w:val="106"/>
        </w:trPr>
        <w:tc>
          <w:tcPr>
            <w:tcW w:w="2940" w:type="dxa"/>
            <w:gridSpan w:val="4"/>
          </w:tcPr>
          <w:p w:rsidR="00DA0C52" w:rsidRPr="00651AF5" w:rsidRDefault="00DA0C52" w:rsidP="00E20855">
            <w:pPr>
              <w:rPr>
                <w:rFonts w:ascii="Times New Roman" w:eastAsia="SimSun" w:hAnsi="Times New Roman"/>
                <w:b/>
                <w:sz w:val="20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Цикл/рівень</w:t>
            </w:r>
            <w:r w:rsidRPr="00651AF5">
              <w:rPr>
                <w:rFonts w:ascii="Times New Roman" w:eastAsia="SimSun" w:hAnsi="Times New Roman"/>
                <w:b/>
                <w:sz w:val="20"/>
                <w:szCs w:val="24"/>
                <w:lang w:val="uk-UA" w:eastAsia="zh-CN"/>
              </w:rPr>
              <w:t xml:space="preserve"> </w:t>
            </w:r>
          </w:p>
        </w:tc>
        <w:tc>
          <w:tcPr>
            <w:tcW w:w="6666" w:type="dxa"/>
            <w:gridSpan w:val="2"/>
          </w:tcPr>
          <w:p w:rsidR="00DA0C52" w:rsidRPr="00F224E7" w:rsidRDefault="00DA0C52" w:rsidP="00946836">
            <w:pPr>
              <w:spacing w:after="0" w:line="240" w:lineRule="exact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A81CE7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Національна рамка кваліфікацій України</w:t>
            </w:r>
            <w:r w:rsidRPr="00F224E7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r w:rsidR="00A81CE7" w:rsidRPr="00651AF5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–</w:t>
            </w:r>
            <w:r w:rsidR="00A81CE7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восьмий </w:t>
            </w:r>
            <w:r w:rsidR="00A81CE7" w:rsidRPr="00651AF5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рівень</w:t>
            </w:r>
          </w:p>
        </w:tc>
      </w:tr>
      <w:tr w:rsidR="00DA0C52" w:rsidRPr="00CB736F" w:rsidTr="00D84055">
        <w:trPr>
          <w:trHeight w:val="106"/>
        </w:trPr>
        <w:tc>
          <w:tcPr>
            <w:tcW w:w="2940" w:type="dxa"/>
            <w:gridSpan w:val="4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Передумови</w:t>
            </w:r>
          </w:p>
        </w:tc>
        <w:tc>
          <w:tcPr>
            <w:tcW w:w="6666" w:type="dxa"/>
            <w:gridSpan w:val="2"/>
            <w:vAlign w:val="center"/>
          </w:tcPr>
          <w:p w:rsidR="00483217" w:rsidRPr="00651AF5" w:rsidRDefault="00DA0C52" w:rsidP="00483217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F224E7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Ступінь магістра </w:t>
            </w:r>
          </w:p>
          <w:p w:rsidR="00DA0C52" w:rsidRPr="00651AF5" w:rsidRDefault="00DA0C52" w:rsidP="00F224E7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</w:p>
        </w:tc>
      </w:tr>
      <w:tr w:rsidR="00DA0C52" w:rsidRPr="00DF183E" w:rsidTr="00D84055">
        <w:trPr>
          <w:trHeight w:val="106"/>
        </w:trPr>
        <w:tc>
          <w:tcPr>
            <w:tcW w:w="2940" w:type="dxa"/>
            <w:gridSpan w:val="4"/>
          </w:tcPr>
          <w:p w:rsidR="00DA0C52" w:rsidRPr="00651AF5" w:rsidRDefault="00DA0C52" w:rsidP="00651AF5">
            <w:pPr>
              <w:spacing w:after="0" w:line="240" w:lineRule="auto"/>
              <w:ind w:right="-108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Мова(и) викладання</w:t>
            </w:r>
          </w:p>
        </w:tc>
        <w:tc>
          <w:tcPr>
            <w:tcW w:w="6666" w:type="dxa"/>
            <w:gridSpan w:val="2"/>
            <w:vAlign w:val="center"/>
          </w:tcPr>
          <w:p w:rsidR="00DA0C52" w:rsidRPr="00651AF5" w:rsidRDefault="00DA0C52" w:rsidP="00C729E9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Українська</w:t>
            </w:r>
          </w:p>
        </w:tc>
      </w:tr>
      <w:tr w:rsidR="00DA0C52" w:rsidRPr="002E18C9" w:rsidTr="00D84055">
        <w:trPr>
          <w:trHeight w:val="106"/>
        </w:trPr>
        <w:tc>
          <w:tcPr>
            <w:tcW w:w="2940" w:type="dxa"/>
            <w:gridSpan w:val="4"/>
          </w:tcPr>
          <w:p w:rsidR="00DA0C52" w:rsidRPr="00651AF5" w:rsidRDefault="00DA0C52" w:rsidP="00A061EA">
            <w:pPr>
              <w:spacing w:after="0" w:line="240" w:lineRule="exact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Термін дії освітньої програми</w:t>
            </w:r>
          </w:p>
        </w:tc>
        <w:tc>
          <w:tcPr>
            <w:tcW w:w="6666" w:type="dxa"/>
            <w:gridSpan w:val="2"/>
            <w:vAlign w:val="center"/>
          </w:tcPr>
          <w:p w:rsidR="00DA0C52" w:rsidRPr="00651AF5" w:rsidRDefault="00DA0C52" w:rsidP="00A061EA">
            <w:pPr>
              <w:spacing w:after="0" w:line="240" w:lineRule="exact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-</w:t>
            </w:r>
          </w:p>
        </w:tc>
      </w:tr>
      <w:tr w:rsidR="00DA0C52" w:rsidRPr="005A0074" w:rsidTr="00D84055">
        <w:trPr>
          <w:trHeight w:val="106"/>
        </w:trPr>
        <w:tc>
          <w:tcPr>
            <w:tcW w:w="2940" w:type="dxa"/>
            <w:gridSpan w:val="4"/>
          </w:tcPr>
          <w:p w:rsidR="00DA0C52" w:rsidRPr="00651AF5" w:rsidRDefault="00DA0C52" w:rsidP="00946836">
            <w:pPr>
              <w:spacing w:after="0" w:line="240" w:lineRule="exact"/>
              <w:ind w:right="-79"/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666" w:type="dxa"/>
            <w:gridSpan w:val="2"/>
          </w:tcPr>
          <w:p w:rsidR="00483217" w:rsidRPr="00DF183E" w:rsidRDefault="00467561" w:rsidP="00DF183E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hyperlink r:id="rId8" w:history="1">
              <w:r w:rsidR="00483217" w:rsidRPr="00535271">
                <w:rPr>
                  <w:rStyle w:val="a3"/>
                  <w:rFonts w:ascii="Times New Roman" w:eastAsia="SimSun" w:hAnsi="Times New Roman"/>
                  <w:bCs/>
                  <w:sz w:val="24"/>
                  <w:szCs w:val="24"/>
                  <w:lang w:val="uk-UA" w:eastAsia="zh-CN"/>
                </w:rPr>
                <w:t>http://knutd.</w:t>
              </w:r>
              <w:r w:rsidR="00483217" w:rsidRPr="00535271">
                <w:rPr>
                  <w:rStyle w:val="a3"/>
                  <w:rFonts w:ascii="Times New Roman" w:eastAsia="SimSun" w:hAnsi="Times New Roman"/>
                  <w:bCs/>
                  <w:sz w:val="24"/>
                  <w:szCs w:val="24"/>
                  <w:lang w:val="en-US" w:eastAsia="zh-CN"/>
                </w:rPr>
                <w:t>edu</w:t>
              </w:r>
              <w:r w:rsidR="00483217" w:rsidRPr="00535271">
                <w:rPr>
                  <w:rStyle w:val="a3"/>
                  <w:rFonts w:ascii="Times New Roman" w:eastAsia="SimSun" w:hAnsi="Times New Roman"/>
                  <w:bCs/>
                  <w:sz w:val="24"/>
                  <w:szCs w:val="24"/>
                  <w:lang w:val="uk-UA" w:eastAsia="zh-CN"/>
                </w:rPr>
                <w:t>.ua/</w:t>
              </w:r>
              <w:r w:rsidR="00483217" w:rsidRPr="00535271">
                <w:rPr>
                  <w:rStyle w:val="a3"/>
                  <w:rFonts w:ascii="Times New Roman" w:eastAsia="SimSun" w:hAnsi="Times New Roman"/>
                  <w:bCs/>
                  <w:sz w:val="24"/>
                  <w:szCs w:val="24"/>
                  <w:lang w:val="en-US" w:eastAsia="zh-CN"/>
                </w:rPr>
                <w:t>ekts</w:t>
              </w:r>
              <w:r w:rsidR="00483217" w:rsidRPr="00535271">
                <w:rPr>
                  <w:rStyle w:val="a3"/>
                  <w:rFonts w:ascii="Times New Roman" w:eastAsia="SimSun" w:hAnsi="Times New Roman"/>
                  <w:bCs/>
                  <w:sz w:val="24"/>
                  <w:szCs w:val="24"/>
                  <w:lang w:val="uk-UA" w:eastAsia="zh-CN"/>
                </w:rPr>
                <w:t>/</w:t>
              </w:r>
            </w:hyperlink>
          </w:p>
        </w:tc>
      </w:tr>
      <w:tr w:rsidR="00DA0C52" w:rsidRPr="00651AF5" w:rsidTr="00DF183E">
        <w:tc>
          <w:tcPr>
            <w:tcW w:w="9606" w:type="dxa"/>
            <w:gridSpan w:val="6"/>
            <w:tcBorders>
              <w:top w:val="nil"/>
            </w:tcBorders>
            <w:shd w:val="clear" w:color="auto" w:fill="D9D9D9"/>
          </w:tcPr>
          <w:p w:rsidR="00DA0C52" w:rsidRPr="00651AF5" w:rsidRDefault="00DA0C52" w:rsidP="00651AF5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2 – Мета освітньої програми</w:t>
            </w:r>
          </w:p>
        </w:tc>
      </w:tr>
      <w:tr w:rsidR="00DA0C52" w:rsidRPr="00651AF5" w:rsidTr="00DF183E">
        <w:tc>
          <w:tcPr>
            <w:tcW w:w="9606" w:type="dxa"/>
            <w:gridSpan w:val="6"/>
          </w:tcPr>
          <w:p w:rsidR="00DA0C52" w:rsidRPr="00DD4FEA" w:rsidRDefault="00DA0C52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</w:pPr>
            <w:r w:rsidRPr="00DD4FEA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Поглиблення теоретичної загальноуніверситетської та фахової підготовки, розвиток загальних і професійних компетентностей, що забезпечує підготовку кадрів вищої кваліфікації для здійснення науково-дослідницької та проєктно-аналітичної діяльності, науково-обґрунтованого консультування у сфері матеріалознавства, а також викладацької роботи.</w:t>
            </w:r>
          </w:p>
          <w:p w:rsidR="00DA0C52" w:rsidRPr="00DD4FEA" w:rsidRDefault="00DA0C52" w:rsidP="00C409DD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 w:rsidRPr="00DD4FEA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Програма розроблена відповідно до місії університету, спрямована на здобуття компетентностей, достатніх для продукування нових ідей, розв’язання комплексних проблем дослідницько-про</w:t>
            </w:r>
            <w:r w:rsidR="00C409DD" w:rsidRPr="00DD4FEA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є</w:t>
            </w:r>
            <w:r w:rsidRPr="00DD4FEA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ктної діяльності, оволодіння методологією наукової та педагогічної діяльності, а також проведення власного наукового дослідження в галузі матеріалознавства, результати якого мають наукову новизну, теоретичне та практичне значення.</w:t>
            </w:r>
            <w:r w:rsidRPr="00DD4FEA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</w:t>
            </w:r>
          </w:p>
        </w:tc>
      </w:tr>
      <w:tr w:rsidR="00DA0C52" w:rsidRPr="00651AF5" w:rsidTr="00DF183E">
        <w:tc>
          <w:tcPr>
            <w:tcW w:w="9606" w:type="dxa"/>
            <w:gridSpan w:val="6"/>
            <w:shd w:val="clear" w:color="auto" w:fill="D9D9D9"/>
          </w:tcPr>
          <w:p w:rsidR="00DA0C52" w:rsidRPr="00DD4FEA" w:rsidRDefault="00DA0C52" w:rsidP="00651AF5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  <w:r w:rsidRPr="00DD4FEA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3 – Характеристика освітньої програми</w:t>
            </w:r>
          </w:p>
        </w:tc>
      </w:tr>
      <w:tr w:rsidR="00DA0C52" w:rsidRPr="002E18C9" w:rsidTr="00D84055">
        <w:tc>
          <w:tcPr>
            <w:tcW w:w="2382" w:type="dxa"/>
            <w:gridSpan w:val="3"/>
          </w:tcPr>
          <w:p w:rsidR="00DA0C52" w:rsidRPr="00DD4FEA" w:rsidRDefault="00DA0C52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DD4FEA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Предметна область</w:t>
            </w:r>
          </w:p>
          <w:p w:rsidR="00DA0C52" w:rsidRPr="00DD4FEA" w:rsidRDefault="00DA0C52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7224" w:type="dxa"/>
            <w:gridSpan w:val="3"/>
          </w:tcPr>
          <w:p w:rsidR="00DA0C52" w:rsidRPr="00DD4FEA" w:rsidRDefault="00DA0C52" w:rsidP="00731CCF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 w:rsidRPr="00DD4FEA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Програма сформована як оптимальне поєднання академічних та професійних вимог. Орієнтована на формування у здобувачів компетентностей щодо набуття глибинних знань зі спеціальності, володіння загальнонауковими (філософськими) компетентностями, набуття універсальних навичок дослідника та представлення власних результатів досліджень в усній та письмовій формі, зокрема, іноземною мовою.</w:t>
            </w:r>
          </w:p>
          <w:p w:rsidR="00DA0C52" w:rsidRPr="00DD4FEA" w:rsidRDefault="00DA0C52" w:rsidP="00F224E7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 w:rsidRPr="00DD4FEA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Обов’язкові навчальні дисципліни – 75%, з них – обов’язкові дисципліни професійної підготовки – 44%, загальної підготовки – 34 %, знання іноземної мови – 22%; дисципліни вільного вибору здобувача, що забезпечують професійну підготовку – 25%.</w:t>
            </w:r>
          </w:p>
        </w:tc>
      </w:tr>
      <w:tr w:rsidR="00DA0C52" w:rsidRPr="00651AF5" w:rsidTr="00D84055">
        <w:tc>
          <w:tcPr>
            <w:tcW w:w="2382" w:type="dxa"/>
            <w:gridSpan w:val="3"/>
          </w:tcPr>
          <w:p w:rsidR="00DA0C52" w:rsidRPr="00651AF5" w:rsidRDefault="00DA0C52" w:rsidP="00A061EA">
            <w:pPr>
              <w:spacing w:after="0" w:line="240" w:lineRule="exact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 xml:space="preserve">Орієнтація </w:t>
            </w:r>
            <w:r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 xml:space="preserve">освітньої </w:t>
            </w: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програми</w:t>
            </w:r>
          </w:p>
        </w:tc>
        <w:tc>
          <w:tcPr>
            <w:tcW w:w="7224" w:type="dxa"/>
            <w:gridSpan w:val="3"/>
          </w:tcPr>
          <w:p w:rsidR="00DA0C52" w:rsidRPr="00946836" w:rsidRDefault="00DA0C52" w:rsidP="00483217">
            <w:pPr>
              <w:spacing w:after="0" w:line="240" w:lineRule="exact"/>
              <w:jc w:val="both"/>
              <w:rPr>
                <w:rFonts w:ascii="Times New Roman" w:eastAsia="SimSun" w:hAnsi="Times New Roman"/>
                <w:bCs/>
                <w:i/>
                <w:sz w:val="24"/>
                <w:szCs w:val="24"/>
                <w:lang w:val="uk-UA" w:eastAsia="zh-CN"/>
              </w:rPr>
            </w:pPr>
            <w:r w:rsidRPr="00F224E7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 xml:space="preserve">Освітньо-наукова </w:t>
            </w:r>
            <w:r w:rsidR="00483217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для</w:t>
            </w:r>
            <w:r w:rsidRPr="00F224E7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 xml:space="preserve"> підготовки доктора філософії</w:t>
            </w:r>
            <w:r w:rsidR="00483217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.</w:t>
            </w:r>
          </w:p>
        </w:tc>
      </w:tr>
      <w:tr w:rsidR="00DA0C52" w:rsidRPr="00651AF5" w:rsidTr="00D84055">
        <w:tc>
          <w:tcPr>
            <w:tcW w:w="2382" w:type="dxa"/>
            <w:gridSpan w:val="3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 xml:space="preserve">Основний фокус </w:t>
            </w:r>
            <w:r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 xml:space="preserve">освітньої </w:t>
            </w: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 xml:space="preserve">програми </w:t>
            </w:r>
          </w:p>
        </w:tc>
        <w:tc>
          <w:tcPr>
            <w:tcW w:w="7224" w:type="dxa"/>
            <w:gridSpan w:val="3"/>
          </w:tcPr>
          <w:p w:rsidR="00DA0C52" w:rsidRPr="00F224E7" w:rsidRDefault="00DA0C52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highlight w:val="cyan"/>
                <w:lang w:val="uk-UA" w:eastAsia="zh-CN"/>
              </w:rPr>
            </w:pPr>
            <w:r w:rsidRPr="00F224E7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Акцент робиться на формування та розвиток проєктно-професійних компетентностей у сфері визначення та прогнозування залежностей </w:t>
            </w:r>
            <w:r w:rsidRPr="00F224E7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lastRenderedPageBreak/>
              <w:t>між складом, будовою і властивостями матеріалів для виробів текстильної та легкої промисловості із врахуванням сьогоднішнього стану матеріалознавства, що направлені на здобуття здатності володіти методами та методиками теоретичної і практичної роботи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.</w:t>
            </w:r>
          </w:p>
        </w:tc>
      </w:tr>
      <w:tr w:rsidR="00DA0C52" w:rsidRPr="002E18C9" w:rsidTr="00D84055">
        <w:tc>
          <w:tcPr>
            <w:tcW w:w="2382" w:type="dxa"/>
            <w:gridSpan w:val="3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lastRenderedPageBreak/>
              <w:t xml:space="preserve">Особливості </w:t>
            </w:r>
            <w:r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 xml:space="preserve"> освітньої </w:t>
            </w: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програми</w:t>
            </w:r>
          </w:p>
        </w:tc>
        <w:tc>
          <w:tcPr>
            <w:tcW w:w="7224" w:type="dxa"/>
            <w:gridSpan w:val="3"/>
          </w:tcPr>
          <w:p w:rsidR="00DA0C52" w:rsidRDefault="00DA0C52" w:rsidP="00F224E7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 w:rsidRPr="00F224E7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Програма базується на інноваційних проєктних результатах та сучасних наукових дослідженнях у галузі матеріалознавства, застосуванні досліджень властивостей матеріалів для виробів текстильної та легкої промисловості, створенні номенклатури показників їх якості та експертного оцінювання,</w:t>
            </w:r>
            <w:r w:rsidR="00483217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</w:t>
            </w:r>
            <w:r w:rsidR="00483217" w:rsidRPr="00941F8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орієнтує на </w:t>
            </w:r>
            <w:r w:rsidR="00483217">
              <w:rPr>
                <w:rFonts w:ascii="Times New Roman" w:hAnsi="Times New Roman"/>
                <w:sz w:val="24"/>
                <w:szCs w:val="24"/>
                <w:lang w:val="uk-UA"/>
              </w:rPr>
              <w:t>актуальні напрями наукової діяльності,</w:t>
            </w:r>
            <w:r w:rsidRPr="00F224E7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у рамках яких здобувач визначає професійну та наукову кар'єру.</w:t>
            </w:r>
          </w:p>
          <w:p w:rsidR="00DA0C52" w:rsidRPr="00F224E7" w:rsidRDefault="00DA0C52" w:rsidP="00F224E7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 w:rsidRPr="00AB4B21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Програма розвиває перспективи участі та стажування у структурі науково-дослідних та проєктних фундацій як в Україні, так і за кордоном. Виконується в активному дослідницькому середовищі, зорієнтована на реалізацію програми міжнародної академічної мобільності учасників освітнього процесу.</w:t>
            </w:r>
          </w:p>
        </w:tc>
      </w:tr>
      <w:tr w:rsidR="00DA0C52" w:rsidRPr="00651AF5" w:rsidTr="00DF183E">
        <w:tc>
          <w:tcPr>
            <w:tcW w:w="9606" w:type="dxa"/>
            <w:gridSpan w:val="6"/>
            <w:shd w:val="clear" w:color="auto" w:fill="D9D9D9"/>
          </w:tcPr>
          <w:p w:rsidR="00DA0C52" w:rsidRPr="00651AF5" w:rsidRDefault="00DA0C52" w:rsidP="00651AF5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4 – Придатність випускників до працевлаштування та  подальшого навчання</w:t>
            </w:r>
          </w:p>
        </w:tc>
      </w:tr>
      <w:tr w:rsidR="00DA0C52" w:rsidRPr="005A0074" w:rsidTr="00D84055">
        <w:tc>
          <w:tcPr>
            <w:tcW w:w="2382" w:type="dxa"/>
            <w:gridSpan w:val="3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Придатність до працевлаштування</w:t>
            </w:r>
          </w:p>
        </w:tc>
        <w:tc>
          <w:tcPr>
            <w:tcW w:w="7224" w:type="dxa"/>
            <w:gridSpan w:val="3"/>
          </w:tcPr>
          <w:p w:rsidR="00DA0C52" w:rsidRPr="00726960" w:rsidRDefault="00DA0C52" w:rsidP="00C409DD">
            <w:pPr>
              <w:spacing w:after="0" w:line="240" w:lineRule="auto"/>
              <w:jc w:val="both"/>
              <w:rPr>
                <w:rFonts w:ascii="Times New Roman" w:eastAsia="SimSun" w:hAnsi="Times New Roman"/>
                <w:i/>
                <w:color w:val="FF0000"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Здобуття 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осв</w:t>
            </w: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ітнього ступеня доктор філософії 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розширює перспективи професійної кар'єри матеріалознавця, експерта із забезпечення та визначення якості матеріалів для виробів текстильної та легкої промисловості. Здобувачі здатні працювати в установах, закладах вищої освіти, компаніях, науково-дослідних та про</w:t>
            </w:r>
            <w:r w:rsidR="00C409DD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є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ктних установах, науково-виробничих об'єднаннях, установах технічного</w:t>
            </w: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профілю, малих підприємствах, 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науково-виробничих об’єднаннях, установах митного профілю. Фахівці здатні виконувати професійну роботу асистента кафедри</w:t>
            </w: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закладу вищої   освіти, наукового співробітника, інженера-дослідника, аналітика-консультанта керівника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структурного</w:t>
            </w: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підрозділу, головного  інженера, експерта із забезпечення 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та визначення якості</w:t>
            </w:r>
            <w:r w:rsidR="00DD4FEA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.</w:t>
            </w:r>
          </w:p>
        </w:tc>
      </w:tr>
      <w:tr w:rsidR="00DA0C52" w:rsidRPr="00651AF5" w:rsidTr="00D84055">
        <w:tc>
          <w:tcPr>
            <w:tcW w:w="2382" w:type="dxa"/>
            <w:gridSpan w:val="3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Подальше навчання</w:t>
            </w:r>
          </w:p>
        </w:tc>
        <w:tc>
          <w:tcPr>
            <w:tcW w:w="7224" w:type="dxa"/>
            <w:gridSpan w:val="3"/>
          </w:tcPr>
          <w:p w:rsidR="00DA0C52" w:rsidRPr="00651AF5" w:rsidRDefault="00DA0C52" w:rsidP="00D84055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</w:pP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Нав</w:t>
            </w: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чання впродовж життя для вдосконалення 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професійної,</w:t>
            </w: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наукової та інших видів діяльності. Можливість 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продовження</w:t>
            </w: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</w:t>
            </w:r>
            <w:r w:rsidRPr="00AB4B21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навчання на науковому рівні вищої освіти (доктор наук).</w:t>
            </w:r>
          </w:p>
        </w:tc>
      </w:tr>
      <w:tr w:rsidR="00DA0C52" w:rsidRPr="00651AF5" w:rsidTr="00DF183E">
        <w:tc>
          <w:tcPr>
            <w:tcW w:w="9606" w:type="dxa"/>
            <w:gridSpan w:val="6"/>
            <w:shd w:val="clear" w:color="auto" w:fill="D9D9D9"/>
          </w:tcPr>
          <w:p w:rsidR="00DA0C52" w:rsidRPr="00651AF5" w:rsidRDefault="00DA0C52" w:rsidP="00651AF5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5 – Викладання та оцінювання</w:t>
            </w:r>
          </w:p>
        </w:tc>
      </w:tr>
      <w:tr w:rsidR="00DA0C52" w:rsidRPr="00651AF5" w:rsidTr="00D84055">
        <w:tc>
          <w:tcPr>
            <w:tcW w:w="2382" w:type="dxa"/>
            <w:gridSpan w:val="3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Викладання та навчання</w:t>
            </w:r>
          </w:p>
        </w:tc>
        <w:tc>
          <w:tcPr>
            <w:tcW w:w="7224" w:type="dxa"/>
            <w:gridSpan w:val="3"/>
          </w:tcPr>
          <w:p w:rsidR="00DA0C52" w:rsidRPr="00F90C8C" w:rsidRDefault="00DA0C52" w:rsidP="00F90C8C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Використовується </w:t>
            </w:r>
            <w:r w:rsidRPr="00F90C8C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студентоцентроване та п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роблемно-орієнтоване навчання, навчання через науково-педагогічну практику </w:t>
            </w:r>
            <w:r w:rsidRPr="00F90C8C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та самонавчання. Система методів навчання базується н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а принципах цілеспрямованості, бінарності – активної безпосередньої </w:t>
            </w:r>
            <w:r w:rsidRPr="00F90C8C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участі науково-педагогічного працівника і здобувача вищої освіти.</w:t>
            </w:r>
          </w:p>
          <w:p w:rsidR="00DA0C52" w:rsidRPr="00651AF5" w:rsidRDefault="00DA0C52" w:rsidP="00D84055">
            <w:pPr>
              <w:spacing w:after="0" w:line="240" w:lineRule="auto"/>
              <w:jc w:val="both"/>
              <w:rPr>
                <w:rFonts w:ascii="Times New Roman" w:eastAsia="SimSun" w:hAnsi="Times New Roman"/>
                <w:i/>
                <w:iCs/>
                <w:color w:val="FF0000"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Форми організації освітнього процесу: лекція, </w:t>
            </w:r>
            <w:r w:rsidRPr="00F90C8C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семінарське,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</w:t>
            </w:r>
            <w:r w:rsidRPr="00F90C8C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практичне, лабораторне заняття, практична підготовка, самостійна робота, консультації, розробка фахових проєктів (робіт).</w:t>
            </w:r>
          </w:p>
        </w:tc>
      </w:tr>
      <w:tr w:rsidR="00DA0C52" w:rsidRPr="00F90C8C" w:rsidTr="00D84055">
        <w:tc>
          <w:tcPr>
            <w:tcW w:w="2382" w:type="dxa"/>
            <w:gridSpan w:val="3"/>
          </w:tcPr>
          <w:p w:rsidR="00DA0C52" w:rsidRPr="00AE73F9" w:rsidRDefault="00DA0C52" w:rsidP="00651AF5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AE73F9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Оцінювання</w:t>
            </w:r>
          </w:p>
        </w:tc>
        <w:tc>
          <w:tcPr>
            <w:tcW w:w="7224" w:type="dxa"/>
            <w:gridSpan w:val="3"/>
          </w:tcPr>
          <w:p w:rsidR="00DA0C52" w:rsidRPr="00AE73F9" w:rsidRDefault="00471BAD" w:rsidP="00D84055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Е</w:t>
            </w:r>
            <w:r w:rsidR="00DA0C52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кзамени, тестування, есе, </w:t>
            </w:r>
            <w:r w:rsidR="00DA0C52" w:rsidRPr="00F90C8C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презентації, звіти, проєктно-аналітичні завдання.</w:t>
            </w:r>
          </w:p>
        </w:tc>
      </w:tr>
      <w:tr w:rsidR="00DA0C52" w:rsidRPr="00651AF5" w:rsidTr="00DF183E">
        <w:trPr>
          <w:trHeight w:val="106"/>
        </w:trPr>
        <w:tc>
          <w:tcPr>
            <w:tcW w:w="9606" w:type="dxa"/>
            <w:gridSpan w:val="6"/>
            <w:tcBorders>
              <w:top w:val="nil"/>
            </w:tcBorders>
            <w:shd w:val="clear" w:color="auto" w:fill="D9D9D9"/>
          </w:tcPr>
          <w:p w:rsidR="00DA0C52" w:rsidRPr="007F6DB2" w:rsidRDefault="00DA0C52" w:rsidP="00D84055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/>
                <w:sz w:val="24"/>
                <w:szCs w:val="24"/>
                <w:highlight w:val="yellow"/>
                <w:lang w:val="uk-UA" w:eastAsia="zh-CN"/>
              </w:rPr>
            </w:pPr>
            <w:r w:rsidRPr="00F51492">
              <w:rPr>
                <w:rFonts w:ascii="Times New Roman" w:eastAsia="SimSun" w:hAnsi="Times New Roman"/>
                <w:b/>
                <w:sz w:val="24"/>
                <w:szCs w:val="24"/>
                <w:lang w:val="uk-UA" w:eastAsia="zh-CN"/>
              </w:rPr>
              <w:t xml:space="preserve">6 – Програмні компетентності </w:t>
            </w:r>
          </w:p>
        </w:tc>
      </w:tr>
      <w:tr w:rsidR="00DA0C52" w:rsidRPr="005A0074" w:rsidTr="00D84055">
        <w:trPr>
          <w:trHeight w:val="106"/>
        </w:trPr>
        <w:tc>
          <w:tcPr>
            <w:tcW w:w="2372" w:type="dxa"/>
            <w:gridSpan w:val="2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Інтегральна компетентність</w:t>
            </w:r>
            <w:r w:rsidRPr="00651AF5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 </w:t>
            </w:r>
            <w:r w:rsidRPr="00651AF5">
              <w:rPr>
                <w:rFonts w:ascii="Times New Roman" w:eastAsia="SimSun" w:hAnsi="Times New Roman"/>
                <w:b/>
                <w:bCs/>
                <w:sz w:val="24"/>
                <w:szCs w:val="24"/>
                <w:lang w:val="uk-UA" w:eastAsia="zh-CN"/>
              </w:rPr>
              <w:t>(ІК)</w:t>
            </w:r>
          </w:p>
        </w:tc>
        <w:tc>
          <w:tcPr>
            <w:tcW w:w="7234" w:type="dxa"/>
            <w:gridSpan w:val="4"/>
          </w:tcPr>
          <w:p w:rsidR="00DA0C52" w:rsidRPr="00651AF5" w:rsidRDefault="00DA0C52" w:rsidP="00F90C8C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Здатність</w:t>
            </w:r>
            <w:r w:rsidRPr="00F90C8C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 розв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’язувати комплексні проблеми з </w:t>
            </w:r>
            <w:r w:rsidRPr="00F90C8C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матеріалознавства виробів текстильної та легкої промисловості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в галузі </w:t>
            </w:r>
            <w:r w:rsidRPr="00F90C8C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професійної  та/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або дослідницько-інноваційної діяльності, що</w:t>
            </w:r>
            <w:r w:rsidRPr="00F90C8C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 передбачає   глибоке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 </w:t>
            </w:r>
            <w:r w:rsidRPr="00F90C8C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переосмислення наявних та створення нових цілісних знань та/або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 xml:space="preserve"> </w:t>
            </w:r>
            <w:r w:rsidRPr="00F90C8C">
              <w:rPr>
                <w:rFonts w:ascii="Times New Roman" w:eastAsia="SimSun" w:hAnsi="Times New Roman"/>
                <w:bCs/>
                <w:sz w:val="24"/>
                <w:szCs w:val="24"/>
                <w:lang w:val="uk-UA" w:eastAsia="zh-CN"/>
              </w:rPr>
              <w:t>професійної практики.</w:t>
            </w:r>
          </w:p>
        </w:tc>
      </w:tr>
      <w:tr w:rsidR="00A81CE7" w:rsidRPr="005A0074" w:rsidTr="00D84055">
        <w:trPr>
          <w:trHeight w:val="274"/>
        </w:trPr>
        <w:tc>
          <w:tcPr>
            <w:tcW w:w="2372" w:type="dxa"/>
            <w:gridSpan w:val="2"/>
            <w:vMerge w:val="restart"/>
          </w:tcPr>
          <w:p w:rsidR="00A81CE7" w:rsidRPr="00651AF5" w:rsidRDefault="00A81CE7" w:rsidP="00651AF5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Загальні компетентності</w:t>
            </w:r>
          </w:p>
          <w:p w:rsidR="00A81CE7" w:rsidRPr="00651AF5" w:rsidRDefault="00A81CE7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(</w:t>
            </w: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ЗК)</w:t>
            </w:r>
          </w:p>
        </w:tc>
        <w:tc>
          <w:tcPr>
            <w:tcW w:w="804" w:type="dxa"/>
            <w:gridSpan w:val="3"/>
          </w:tcPr>
          <w:p w:rsidR="00A81CE7" w:rsidRPr="00651AF5" w:rsidRDefault="00A81CE7" w:rsidP="007F6DB2">
            <w:pPr>
              <w:spacing w:after="0" w:line="240" w:lineRule="auto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1</w:t>
            </w:r>
          </w:p>
        </w:tc>
        <w:tc>
          <w:tcPr>
            <w:tcW w:w="6430" w:type="dxa"/>
          </w:tcPr>
          <w:p w:rsidR="00A81CE7" w:rsidRPr="00B771D2" w:rsidRDefault="00A81CE7" w:rsidP="00A81CE7">
            <w:pPr>
              <w:shd w:val="clear" w:color="auto" w:fill="FFFFFF"/>
              <w:tabs>
                <w:tab w:val="left" w:pos="495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B771D2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Здатність до абстрактного мислення, аналізу та синтезу.</w:t>
            </w:r>
          </w:p>
        </w:tc>
      </w:tr>
      <w:tr w:rsidR="00A81CE7" w:rsidRPr="005A0074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7F6DB2">
            <w:pPr>
              <w:spacing w:after="0" w:line="240" w:lineRule="auto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2</w:t>
            </w:r>
          </w:p>
        </w:tc>
        <w:tc>
          <w:tcPr>
            <w:tcW w:w="6430" w:type="dxa"/>
          </w:tcPr>
          <w:p w:rsidR="00A81CE7" w:rsidRPr="00B771D2" w:rsidRDefault="00A81CE7" w:rsidP="00A81CE7">
            <w:pPr>
              <w:shd w:val="clear" w:color="auto" w:fill="FFFFFF"/>
              <w:tabs>
                <w:tab w:val="left" w:pos="495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B771D2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Здатність розробляти проекти та управляти ними.</w:t>
            </w:r>
          </w:p>
        </w:tc>
      </w:tr>
      <w:tr w:rsidR="00A81CE7" w:rsidRPr="005A0074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7F6DB2">
            <w:pPr>
              <w:spacing w:after="0" w:line="240" w:lineRule="auto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3</w:t>
            </w:r>
          </w:p>
        </w:tc>
        <w:tc>
          <w:tcPr>
            <w:tcW w:w="6430" w:type="dxa"/>
          </w:tcPr>
          <w:p w:rsidR="00A81CE7" w:rsidRPr="00B771D2" w:rsidRDefault="00A81CE7" w:rsidP="00A81CE7">
            <w:pPr>
              <w:shd w:val="clear" w:color="auto" w:fill="FFFFFF"/>
              <w:tabs>
                <w:tab w:val="left" w:pos="495"/>
                <w:tab w:val="left" w:pos="92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B771D2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Здатність генерувати нові ідеї (креативність).</w:t>
            </w:r>
          </w:p>
        </w:tc>
      </w:tr>
      <w:tr w:rsidR="00A81CE7" w:rsidRPr="00651AF5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7F6DB2">
            <w:pPr>
              <w:spacing w:after="0" w:line="240" w:lineRule="auto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4</w:t>
            </w:r>
          </w:p>
        </w:tc>
        <w:tc>
          <w:tcPr>
            <w:tcW w:w="6430" w:type="dxa"/>
          </w:tcPr>
          <w:p w:rsidR="00A81CE7" w:rsidRPr="00B771D2" w:rsidRDefault="00A81CE7" w:rsidP="00A81CE7">
            <w:pPr>
              <w:shd w:val="clear" w:color="auto" w:fill="FFFFFF"/>
              <w:tabs>
                <w:tab w:val="left" w:pos="495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B771D2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Формування системного наукового/мистецького світогляду, професійної етики та загального культурного кругозору.</w:t>
            </w:r>
          </w:p>
        </w:tc>
      </w:tr>
      <w:tr w:rsidR="00A81CE7" w:rsidRPr="00651AF5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7F6DB2">
            <w:pPr>
              <w:spacing w:after="0" w:line="240" w:lineRule="auto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ЗК5</w:t>
            </w:r>
          </w:p>
        </w:tc>
        <w:tc>
          <w:tcPr>
            <w:tcW w:w="6430" w:type="dxa"/>
          </w:tcPr>
          <w:p w:rsidR="00A81CE7" w:rsidRPr="00B771D2" w:rsidRDefault="00A81CE7" w:rsidP="00A81CE7">
            <w:pPr>
              <w:shd w:val="clear" w:color="auto" w:fill="FFFFFF"/>
              <w:tabs>
                <w:tab w:val="left" w:pos="495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B771D2"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Здатність спілкуватися іноземною мовою. </w:t>
            </w:r>
          </w:p>
        </w:tc>
      </w:tr>
      <w:tr w:rsidR="00A81CE7" w:rsidRPr="005A0074" w:rsidTr="00A81CE7">
        <w:trPr>
          <w:trHeight w:val="273"/>
        </w:trPr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  <w:tcBorders>
              <w:right w:val="single" w:sz="4" w:space="0" w:color="auto"/>
            </w:tcBorders>
          </w:tcPr>
          <w:p w:rsidR="00A81CE7" w:rsidRPr="00651AF5" w:rsidRDefault="00A81CE7" w:rsidP="007F6DB2">
            <w:pPr>
              <w:spacing w:after="0" w:line="240" w:lineRule="auto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6</w:t>
            </w:r>
          </w:p>
        </w:tc>
        <w:tc>
          <w:tcPr>
            <w:tcW w:w="6430" w:type="dxa"/>
            <w:tcBorders>
              <w:left w:val="single" w:sz="4" w:space="0" w:color="auto"/>
            </w:tcBorders>
          </w:tcPr>
          <w:p w:rsidR="00A81CE7" w:rsidRPr="00B771D2" w:rsidRDefault="00A81CE7" w:rsidP="00A81CE7">
            <w:pPr>
              <w:shd w:val="clear" w:color="auto" w:fill="FFFFFF"/>
              <w:tabs>
                <w:tab w:val="left" w:pos="495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B771D2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Здатність використовувати інформаційні та комунікаційні технології.</w:t>
            </w:r>
          </w:p>
        </w:tc>
      </w:tr>
      <w:tr w:rsidR="00A81CE7" w:rsidRPr="005A0074" w:rsidTr="00A81CE7">
        <w:trPr>
          <w:trHeight w:val="273"/>
        </w:trPr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  <w:tcBorders>
              <w:right w:val="single" w:sz="4" w:space="0" w:color="auto"/>
            </w:tcBorders>
          </w:tcPr>
          <w:p w:rsidR="00A81CE7" w:rsidRDefault="00A81CE7" w:rsidP="007F6DB2">
            <w:pPr>
              <w:spacing w:after="0" w:line="240" w:lineRule="auto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ЗК 7</w:t>
            </w:r>
          </w:p>
        </w:tc>
        <w:tc>
          <w:tcPr>
            <w:tcW w:w="6430" w:type="dxa"/>
            <w:tcBorders>
              <w:left w:val="single" w:sz="4" w:space="0" w:color="auto"/>
            </w:tcBorders>
          </w:tcPr>
          <w:p w:rsidR="00A81CE7" w:rsidRPr="00B771D2" w:rsidRDefault="00A81CE7" w:rsidP="00A81CE7">
            <w:pPr>
              <w:shd w:val="clear" w:color="auto" w:fill="FFFFFF"/>
              <w:tabs>
                <w:tab w:val="left" w:pos="495"/>
                <w:tab w:val="left" w:pos="92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B771D2">
              <w:rPr>
                <w:rFonts w:ascii="Times New Roman" w:eastAsia="Calibri" w:hAnsi="Times New Roman"/>
                <w:sz w:val="24"/>
                <w:szCs w:val="24"/>
                <w:lang w:val="uk-UA" w:eastAsia="uk-UA"/>
              </w:rPr>
              <w:t>Здатність працювати в міжнародному контексті.</w:t>
            </w:r>
          </w:p>
        </w:tc>
      </w:tr>
      <w:tr w:rsidR="00A81CE7" w:rsidRPr="00651AF5" w:rsidTr="00D84055">
        <w:trPr>
          <w:cantSplit/>
        </w:trPr>
        <w:tc>
          <w:tcPr>
            <w:tcW w:w="2372" w:type="dxa"/>
            <w:gridSpan w:val="2"/>
            <w:vMerge w:val="restart"/>
          </w:tcPr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  <w:r w:rsidRPr="00651AF5"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  <w:t>Фахові компетентності (ФК)</w:t>
            </w:r>
          </w:p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val="uk-UA" w:eastAsia="zh-CN"/>
              </w:rPr>
            </w:pPr>
          </w:p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651AF5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1</w:t>
            </w:r>
          </w:p>
        </w:tc>
        <w:tc>
          <w:tcPr>
            <w:tcW w:w="6430" w:type="dxa"/>
          </w:tcPr>
          <w:p w:rsidR="00A81CE7" w:rsidRPr="0076360F" w:rsidRDefault="00A81CE7" w:rsidP="00A81CE7">
            <w:pPr>
              <w:tabs>
                <w:tab w:val="left" w:pos="1062"/>
              </w:tabs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60F">
              <w:rPr>
                <w:rFonts w:ascii="Times New Roman" w:hAnsi="Times New Roman"/>
                <w:bCs/>
                <w:sz w:val="24"/>
                <w:szCs w:val="24"/>
              </w:rPr>
              <w:t xml:space="preserve">Здатність </w:t>
            </w:r>
            <w:r w:rsidRPr="0076360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здійснювати науково-педагогічну діяльність</w:t>
            </w:r>
            <w:r w:rsidRPr="0076360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A81CE7" w:rsidRPr="005A0074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651AF5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2</w:t>
            </w:r>
          </w:p>
        </w:tc>
        <w:tc>
          <w:tcPr>
            <w:tcW w:w="6430" w:type="dxa"/>
          </w:tcPr>
          <w:p w:rsidR="00A81CE7" w:rsidRPr="0076360F" w:rsidRDefault="00A81CE7" w:rsidP="00A81CE7">
            <w:pPr>
              <w:tabs>
                <w:tab w:val="left" w:pos="1062"/>
              </w:tabs>
              <w:spacing w:before="40" w:after="4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60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Здатність планувати та вирішувати задачі власного професійного та особистісного розвитку. </w:t>
            </w:r>
          </w:p>
        </w:tc>
      </w:tr>
      <w:tr w:rsidR="00A81CE7" w:rsidRPr="005A0074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651AF5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3</w:t>
            </w:r>
          </w:p>
        </w:tc>
        <w:tc>
          <w:tcPr>
            <w:tcW w:w="6430" w:type="dxa"/>
          </w:tcPr>
          <w:p w:rsidR="00A81CE7" w:rsidRPr="0076360F" w:rsidRDefault="00A81CE7" w:rsidP="00A81CE7">
            <w:pPr>
              <w:pStyle w:val="afd"/>
              <w:tabs>
                <w:tab w:val="left" w:pos="1062"/>
              </w:tabs>
              <w:snapToGrid w:val="0"/>
              <w:spacing w:before="40" w:after="40"/>
              <w:rPr>
                <w:sz w:val="24"/>
                <w:szCs w:val="24"/>
              </w:rPr>
            </w:pPr>
            <w:r w:rsidRPr="0076360F">
              <w:rPr>
                <w:bCs/>
                <w:sz w:val="24"/>
                <w:szCs w:val="24"/>
              </w:rPr>
              <w:t xml:space="preserve">Здатність до ініціювання та виконання наукових та проєктних досліджень </w:t>
            </w:r>
            <w:r w:rsidRPr="0076360F">
              <w:rPr>
                <w:sz w:val="24"/>
                <w:szCs w:val="24"/>
                <w:lang w:eastAsia="uk-UA"/>
              </w:rPr>
              <w:t xml:space="preserve">продуктів виробництв та </w:t>
            </w:r>
            <w:r w:rsidRPr="0076360F">
              <w:rPr>
                <w:sz w:val="24"/>
                <w:szCs w:val="24"/>
              </w:rPr>
              <w:t>технології легкої промисловості на основі цілісного системного наукового світогляду.</w:t>
            </w:r>
          </w:p>
        </w:tc>
      </w:tr>
      <w:tr w:rsidR="00A81CE7" w:rsidRPr="00651AF5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B41C39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4</w:t>
            </w:r>
          </w:p>
        </w:tc>
        <w:tc>
          <w:tcPr>
            <w:tcW w:w="6430" w:type="dxa"/>
          </w:tcPr>
          <w:p w:rsidR="00A81CE7" w:rsidRPr="0076360F" w:rsidRDefault="00A81CE7" w:rsidP="00A81CE7">
            <w:pPr>
              <w:pStyle w:val="afd"/>
              <w:tabs>
                <w:tab w:val="left" w:pos="1062"/>
              </w:tabs>
              <w:snapToGrid w:val="0"/>
              <w:spacing w:before="40" w:after="40"/>
              <w:rPr>
                <w:rFonts w:eastAsia="Times New Roman"/>
                <w:sz w:val="24"/>
                <w:szCs w:val="24"/>
                <w:u w:val="single"/>
              </w:rPr>
            </w:pPr>
            <w:r w:rsidRPr="0076360F">
              <w:rPr>
                <w:bCs/>
                <w:sz w:val="24"/>
                <w:szCs w:val="24"/>
              </w:rPr>
              <w:t>Здатність до аналітичної та експериментальної науково-технічної діяльності з використанням ефективних методів та засобів досліджень в технологіях одержання продуктів виробництв легкої промисловості.</w:t>
            </w:r>
          </w:p>
        </w:tc>
      </w:tr>
      <w:tr w:rsidR="00A81CE7" w:rsidRPr="00651AF5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B41C39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5</w:t>
            </w:r>
          </w:p>
        </w:tc>
        <w:tc>
          <w:tcPr>
            <w:tcW w:w="6430" w:type="dxa"/>
          </w:tcPr>
          <w:p w:rsidR="00A81CE7" w:rsidRPr="00016A5D" w:rsidRDefault="00A81CE7" w:rsidP="00A81CE7">
            <w:pPr>
              <w:pStyle w:val="afd"/>
              <w:tabs>
                <w:tab w:val="left" w:pos="1062"/>
              </w:tabs>
              <w:snapToGrid w:val="0"/>
              <w:spacing w:before="40" w:after="40"/>
              <w:rPr>
                <w:bCs/>
                <w:sz w:val="24"/>
                <w:szCs w:val="24"/>
              </w:rPr>
            </w:pPr>
            <w:r w:rsidRPr="00016A5D">
              <w:rPr>
                <w:sz w:val="24"/>
                <w:szCs w:val="24"/>
              </w:rPr>
              <w:t>Здатність до організації та проведення системно-структурного аналізу одержаних результатів досліджень, складання практичних рекомендацій щодо проектування виробів легкої промисловості з прогнозованими характеристиками.</w:t>
            </w:r>
          </w:p>
        </w:tc>
      </w:tr>
      <w:tr w:rsidR="00A81CE7" w:rsidRPr="005A0074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B41C39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6</w:t>
            </w:r>
          </w:p>
        </w:tc>
        <w:tc>
          <w:tcPr>
            <w:tcW w:w="6430" w:type="dxa"/>
          </w:tcPr>
          <w:p w:rsidR="00A81CE7" w:rsidRPr="00016A5D" w:rsidRDefault="00A81CE7" w:rsidP="00A81CE7">
            <w:pPr>
              <w:pStyle w:val="afd"/>
              <w:tabs>
                <w:tab w:val="left" w:pos="1062"/>
              </w:tabs>
              <w:snapToGrid w:val="0"/>
              <w:spacing w:before="40" w:after="40"/>
              <w:rPr>
                <w:bCs/>
                <w:sz w:val="24"/>
                <w:szCs w:val="24"/>
              </w:rPr>
            </w:pPr>
            <w:r w:rsidRPr="00016A5D">
              <w:rPr>
                <w:bCs/>
                <w:sz w:val="24"/>
                <w:szCs w:val="24"/>
              </w:rPr>
              <w:t xml:space="preserve">Здатність орієнтуватися в питаннях вибору математичного апарату для моделювання технологічних процесів виробництва та прийняття оптимальних рішень. </w:t>
            </w:r>
          </w:p>
        </w:tc>
      </w:tr>
      <w:tr w:rsidR="00A81CE7" w:rsidRPr="005A0074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B41C39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7</w:t>
            </w:r>
          </w:p>
        </w:tc>
        <w:tc>
          <w:tcPr>
            <w:tcW w:w="6430" w:type="dxa"/>
          </w:tcPr>
          <w:p w:rsidR="00A81CE7" w:rsidRPr="00016A5D" w:rsidRDefault="00A81CE7" w:rsidP="00A81CE7">
            <w:pPr>
              <w:pStyle w:val="afd"/>
              <w:tabs>
                <w:tab w:val="left" w:pos="1062"/>
              </w:tabs>
              <w:snapToGrid w:val="0"/>
              <w:spacing w:before="40" w:after="40"/>
              <w:rPr>
                <w:bCs/>
                <w:sz w:val="24"/>
                <w:szCs w:val="24"/>
              </w:rPr>
            </w:pPr>
            <w:r w:rsidRPr="00016A5D">
              <w:rPr>
                <w:rFonts w:eastAsia="Times New Roman"/>
                <w:bCs/>
                <w:sz w:val="24"/>
                <w:szCs w:val="24"/>
                <w:lang w:eastAsia="uk-UA"/>
              </w:rPr>
              <w:t xml:space="preserve">Здатність приймати обґрунтовані рішення. </w:t>
            </w:r>
          </w:p>
        </w:tc>
      </w:tr>
      <w:tr w:rsidR="00A81CE7" w:rsidRPr="005A0074" w:rsidTr="00D84055">
        <w:tc>
          <w:tcPr>
            <w:tcW w:w="2372" w:type="dxa"/>
            <w:gridSpan w:val="2"/>
            <w:vMerge/>
          </w:tcPr>
          <w:p w:rsidR="00A81CE7" w:rsidRPr="00651AF5" w:rsidRDefault="00A81CE7" w:rsidP="00651AF5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</w:pPr>
          </w:p>
        </w:tc>
        <w:tc>
          <w:tcPr>
            <w:tcW w:w="804" w:type="dxa"/>
            <w:gridSpan w:val="3"/>
          </w:tcPr>
          <w:p w:rsidR="00A81CE7" w:rsidRPr="00651AF5" w:rsidRDefault="00A81CE7" w:rsidP="00B41C39">
            <w:pPr>
              <w:spacing w:after="0" w:line="240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ФК 8</w:t>
            </w:r>
          </w:p>
        </w:tc>
        <w:tc>
          <w:tcPr>
            <w:tcW w:w="6430" w:type="dxa"/>
          </w:tcPr>
          <w:p w:rsidR="00A81CE7" w:rsidRPr="00016A5D" w:rsidRDefault="00A81CE7" w:rsidP="00A81CE7">
            <w:pPr>
              <w:spacing w:after="0" w:line="240" w:lineRule="auto"/>
              <w:ind w:hanging="40"/>
              <w:jc w:val="both"/>
              <w:rPr>
                <w:sz w:val="24"/>
                <w:szCs w:val="24"/>
                <w:lang w:val="uk-UA"/>
              </w:rPr>
            </w:pPr>
            <w:r w:rsidRPr="00016A5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Здатність  ефективно  спілкуватися зі спеціальною фаховою та загальною аудиторіями. </w:t>
            </w:r>
          </w:p>
        </w:tc>
      </w:tr>
      <w:tr w:rsidR="00DA0C52" w:rsidRPr="00651AF5" w:rsidTr="00DF47DC">
        <w:tc>
          <w:tcPr>
            <w:tcW w:w="9606" w:type="dxa"/>
            <w:gridSpan w:val="6"/>
            <w:vAlign w:val="center"/>
          </w:tcPr>
          <w:p w:rsidR="00DA0C52" w:rsidRPr="002F41C8" w:rsidRDefault="00DA0C52" w:rsidP="00D8405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 w:eastAsia="uk-UA"/>
              </w:rPr>
            </w:pPr>
            <w:r w:rsidRPr="00DF47DC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7 – Програмні результати навчання </w:t>
            </w:r>
          </w:p>
        </w:tc>
      </w:tr>
      <w:tr w:rsidR="00DA0C52" w:rsidRPr="00651AF5" w:rsidTr="00DF47DC">
        <w:trPr>
          <w:trHeight w:val="20"/>
        </w:trPr>
        <w:tc>
          <w:tcPr>
            <w:tcW w:w="9606" w:type="dxa"/>
            <w:gridSpan w:val="6"/>
          </w:tcPr>
          <w:p w:rsidR="00DA0C52" w:rsidRPr="00651AF5" w:rsidRDefault="00DA0C52" w:rsidP="00651AF5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Знання та розуміння: </w:t>
            </w:r>
          </w:p>
        </w:tc>
      </w:tr>
      <w:tr w:rsidR="00DA0C52" w:rsidRPr="005A0074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372D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6A7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Знати структуру та функції сучасного наукового знання й тенденції його історичного розвитку; глобальні тенденції зміни наукової картини світу; світоглядні, методологічні та інші філософські основи сучасного наукового знання, проблеми, пов'язані з впливом науки і техніки на розвиток сучасної цивілізації.</w:t>
            </w:r>
          </w:p>
        </w:tc>
      </w:tr>
      <w:tr w:rsidR="00DA0C52" w:rsidRPr="00651AF5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2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ED31C1">
            <w:pPr>
              <w:shd w:val="clear" w:color="auto" w:fill="FBFBFB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shd w:val="clear" w:color="auto" w:fill="FBFBFB"/>
                <w:lang w:val="uk-UA" w:eastAsia="zh-CN"/>
              </w:rPr>
            </w:pPr>
            <w:r w:rsidRPr="006E6A7F">
              <w:rPr>
                <w:rFonts w:ascii="Times New Roman" w:eastAsia="SimSun" w:hAnsi="Times New Roman"/>
                <w:sz w:val="24"/>
                <w:szCs w:val="24"/>
                <w:shd w:val="clear" w:color="auto" w:fill="FBFBFB"/>
                <w:lang w:val="uk-UA" w:eastAsia="zh-CN"/>
              </w:rPr>
              <w:t>Знати принципи системно-структурного підходу до визначення взаємовпливу і прогнозування структури і властивостей базових і інноваційних матеріалів для виробів текстильної та легкої промисловості певного призначення.</w:t>
            </w:r>
          </w:p>
        </w:tc>
      </w:tr>
      <w:tr w:rsidR="00DA0C52" w:rsidRPr="00651AF5" w:rsidTr="00DF183E">
        <w:trPr>
          <w:trHeight w:val="20"/>
        </w:trPr>
        <w:tc>
          <w:tcPr>
            <w:tcW w:w="9606" w:type="dxa"/>
            <w:gridSpan w:val="6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Застосування знань та розумінь (уміння): </w:t>
            </w:r>
          </w:p>
        </w:tc>
      </w:tr>
      <w:tr w:rsidR="00DA0C52" w:rsidRPr="00651AF5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CC3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ПРН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372D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6A7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Демонструвати універсальні навики дослідника, зокрема усної та письмової презентації результатів власного наукового дослідження, управління науковими проектами та/або написання пропозицій на фінансування наукових досліджень.</w:t>
            </w:r>
          </w:p>
        </w:tc>
      </w:tr>
      <w:tr w:rsidR="00DA0C52" w:rsidRPr="005A0074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2D5C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ПРН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372D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6A7F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Розробляти структуру та зміст навчального заняття відповідно до дидактичної мети, планувати самостійну роботу студентів та застосовувати основні системи діагностики та оцінювання результатів навчальної діяльності, стратегії педагогічної взаємодії.</w:t>
            </w:r>
          </w:p>
        </w:tc>
      </w:tr>
      <w:tr w:rsidR="00DA0C52" w:rsidRPr="005A0074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2D5C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ПРН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651AF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6A7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Використовувати різні стратегії педагогічної взаємодії, способів комунікативного впливу, діалогічного педагогічного спілкування, а також демонструвати навички лідерства і саморегуляції на основі самопізнання.</w:t>
            </w:r>
          </w:p>
        </w:tc>
      </w:tr>
      <w:tr w:rsidR="00DA0C52" w:rsidRPr="005A0074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B41C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 xml:space="preserve">ПРН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651AF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6A7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Обирати методики та технології побудови математичних моделей та верифікації результатів моделювання, методи оптимізації та багатокритеріальної оптимізації, базові алгоритми організації аналітично-дослідного процесу досліджень властивостей матеріалів для виробів текстильної і легкої промисловості, створення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6A7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номенклатури показників якості та експертного оцінювання та прийняття оптимальних рішень.</w:t>
            </w:r>
          </w:p>
        </w:tc>
      </w:tr>
      <w:tr w:rsidR="00DA0C52" w:rsidRPr="006E6A7F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2D5C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ПРН 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651AF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6A7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Використовувати сучасні стандартні комп’ютерні програми та розробляти власні для вирішення задач моделювання, прогнозування та інтерпретації отриманих результатів.</w:t>
            </w:r>
          </w:p>
        </w:tc>
      </w:tr>
      <w:tr w:rsidR="00D035CC" w:rsidRPr="006E6A7F" w:rsidTr="00D84055">
        <w:trPr>
          <w:trHeight w:val="20"/>
        </w:trPr>
        <w:tc>
          <w:tcPr>
            <w:tcW w:w="1130" w:type="dxa"/>
          </w:tcPr>
          <w:p w:rsidR="00D035CC" w:rsidRDefault="005E6ED4" w:rsidP="00D035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8</w:t>
            </w:r>
          </w:p>
          <w:p w:rsidR="00D035CC" w:rsidRPr="004A1323" w:rsidRDefault="00D035CC" w:rsidP="00D035C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FF0000"/>
                <w:sz w:val="20"/>
                <w:szCs w:val="20"/>
                <w:lang w:val="uk-UA" w:eastAsia="uk-UA"/>
              </w:rPr>
            </w:pPr>
          </w:p>
        </w:tc>
        <w:tc>
          <w:tcPr>
            <w:tcW w:w="8476" w:type="dxa"/>
            <w:gridSpan w:val="5"/>
          </w:tcPr>
          <w:p w:rsidR="00D035CC" w:rsidRPr="00651AF5" w:rsidRDefault="00D035CC" w:rsidP="00D035C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Використовувати сучасні інформаційні технології для дослідницького пошуку,  прийняття оптимальних рішень, оформлення результатів дослідження, автоматизації експерименту, статистичної обробки даних.</w:t>
            </w:r>
          </w:p>
        </w:tc>
      </w:tr>
      <w:tr w:rsidR="00D035CC" w:rsidRPr="006E6A7F" w:rsidTr="00D84055">
        <w:trPr>
          <w:trHeight w:val="20"/>
        </w:trPr>
        <w:tc>
          <w:tcPr>
            <w:tcW w:w="1130" w:type="dxa"/>
          </w:tcPr>
          <w:p w:rsidR="00D035CC" w:rsidRPr="00651AF5" w:rsidRDefault="005E6ED4" w:rsidP="00D035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9</w:t>
            </w:r>
          </w:p>
        </w:tc>
        <w:tc>
          <w:tcPr>
            <w:tcW w:w="8476" w:type="dxa"/>
            <w:gridSpan w:val="5"/>
          </w:tcPr>
          <w:p w:rsidR="00D035CC" w:rsidRPr="00651AF5" w:rsidRDefault="00D035CC" w:rsidP="00D035C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Демонструвати вміння брати відповідальність за результати своєї професійної діяльності, дотримуватись професійної етики та корпоративної культури.</w:t>
            </w:r>
          </w:p>
        </w:tc>
      </w:tr>
      <w:tr w:rsidR="00DA0C52" w:rsidRPr="00651AF5" w:rsidTr="00DF183E">
        <w:trPr>
          <w:trHeight w:val="20"/>
        </w:trPr>
        <w:tc>
          <w:tcPr>
            <w:tcW w:w="9606" w:type="dxa"/>
            <w:gridSpan w:val="6"/>
          </w:tcPr>
          <w:p w:rsidR="00DA0C52" w:rsidRPr="00ED31C1" w:rsidRDefault="00DA0C52" w:rsidP="00651AF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ED31C1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Формування суджень: </w:t>
            </w:r>
          </w:p>
        </w:tc>
      </w:tr>
      <w:tr w:rsidR="00C409DD" w:rsidRPr="005A0074" w:rsidTr="00B24BA3">
        <w:trPr>
          <w:trHeight w:val="20"/>
        </w:trPr>
        <w:tc>
          <w:tcPr>
            <w:tcW w:w="1130" w:type="dxa"/>
          </w:tcPr>
          <w:p w:rsidR="00C409DD" w:rsidRDefault="00C409DD" w:rsidP="00B24B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ПРН </w:t>
            </w:r>
            <w:r w:rsidR="005E6ED4">
              <w:rPr>
                <w:rFonts w:ascii="Times New Roman" w:hAnsi="Times New Roman"/>
                <w:sz w:val="24"/>
                <w:szCs w:val="24"/>
                <w:lang w:val="uk-UA" w:eastAsia="uk-UA"/>
              </w:rPr>
              <w:t>10</w:t>
            </w:r>
          </w:p>
          <w:p w:rsidR="00C409DD" w:rsidRPr="004A1323" w:rsidRDefault="00C409DD" w:rsidP="00B24BA3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FF0000"/>
                <w:sz w:val="20"/>
                <w:szCs w:val="20"/>
                <w:lang w:val="uk-UA" w:eastAsia="uk-UA"/>
              </w:rPr>
            </w:pPr>
          </w:p>
        </w:tc>
        <w:tc>
          <w:tcPr>
            <w:tcW w:w="8476" w:type="dxa"/>
            <w:gridSpan w:val="5"/>
          </w:tcPr>
          <w:p w:rsidR="00C409DD" w:rsidRPr="00ED31C1" w:rsidRDefault="00C409DD" w:rsidP="00B24BA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6A7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Демонструвати вміння спілкуватися в діалоговому режимі з широкою науковою спільнотою та громадськістю в певній галузі наукової та/або професійної діяльності, презентувати, обговорювати та захищати власні погляди в усній та письмовій формах перед фаховою та нефаховою аудиторією.</w:t>
            </w:r>
          </w:p>
        </w:tc>
      </w:tr>
      <w:tr w:rsidR="00DA0C52" w:rsidRPr="002E18C9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ПРН </w:t>
            </w:r>
            <w:r w:rsidR="005E6ED4">
              <w:rPr>
                <w:rFonts w:ascii="Times New Roman" w:hAnsi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372D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Знаходити інформацію та дискутувати в іншомовному середовищі при вирішенні соціальних та професійних задач; уміти перекладати, реферувати та анотувати технічні тексти.</w:t>
            </w:r>
          </w:p>
        </w:tc>
      </w:tr>
      <w:tr w:rsidR="00DA0C52" w:rsidRPr="005A0074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</w:t>
            </w:r>
            <w:r w:rsidR="005E6ED4">
              <w:rPr>
                <w:rFonts w:ascii="Times New Roman" w:hAnsi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8476" w:type="dxa"/>
            <w:gridSpan w:val="5"/>
          </w:tcPr>
          <w:p w:rsidR="00DA0C52" w:rsidRPr="00ED31C1" w:rsidRDefault="00DA0C52" w:rsidP="00372D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Виконувати патентний пошук, досліджувати і правильно формувати ознаки новизни в об’єктах, які розробляються, оформляти заявки на винаходи та авторські твори, грамотно аналізувати технічні та економічні рішення з метою визначення їх охороноздатності та патентної чистоти.</w:t>
            </w:r>
          </w:p>
        </w:tc>
      </w:tr>
      <w:tr w:rsidR="00DA0C52" w:rsidRPr="005A0074" w:rsidTr="00D84055">
        <w:trPr>
          <w:trHeight w:val="20"/>
        </w:trPr>
        <w:tc>
          <w:tcPr>
            <w:tcW w:w="1130" w:type="dxa"/>
          </w:tcPr>
          <w:p w:rsidR="00DA0C52" w:rsidRPr="00651AF5" w:rsidRDefault="00DA0C52" w:rsidP="00B41C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</w:t>
            </w:r>
            <w:r w:rsidR="005E6ED4">
              <w:rPr>
                <w:rFonts w:ascii="Times New Roman" w:hAnsi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8476" w:type="dxa"/>
            <w:gridSpan w:val="5"/>
          </w:tcPr>
          <w:p w:rsidR="00DA0C52" w:rsidRPr="00651AF5" w:rsidRDefault="00DA0C52" w:rsidP="00651AF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Аргументовано формувати процес визначення властивостей конкретних видів матеріалів з урахуванням вагомості основних та додаткових функцій виробу, обґрунтувати актуальність та сутність концепції конфекціювання матеріалів на виріб, володіти базовими технологіями комп’ютерної цього процесу та способами його ефективного застосування у науковій та проектній діяльності.</w:t>
            </w:r>
          </w:p>
        </w:tc>
      </w:tr>
      <w:tr w:rsidR="00D035CC" w:rsidRPr="006E6A7F" w:rsidTr="00D035CC">
        <w:trPr>
          <w:trHeight w:val="20"/>
        </w:trPr>
        <w:tc>
          <w:tcPr>
            <w:tcW w:w="1130" w:type="dxa"/>
          </w:tcPr>
          <w:p w:rsidR="00D035CC" w:rsidRPr="002D5C3D" w:rsidRDefault="005E6ED4" w:rsidP="00D035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ПРН 14</w:t>
            </w:r>
          </w:p>
          <w:p w:rsidR="00D035CC" w:rsidRPr="00651AF5" w:rsidRDefault="00D035CC" w:rsidP="00D035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8476" w:type="dxa"/>
            <w:gridSpan w:val="5"/>
          </w:tcPr>
          <w:p w:rsidR="00D035CC" w:rsidRPr="00651AF5" w:rsidRDefault="00D035CC" w:rsidP="00D035C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Кваліфіковано відображати результати наукових досліджень у наукових статтях, опублікованих як у фахових вітчизняних виданнях, так і у виданнях, які входять до міжнародних наукометричних баз.</w:t>
            </w:r>
          </w:p>
        </w:tc>
      </w:tr>
      <w:tr w:rsidR="00DA0C52" w:rsidRPr="00651AF5" w:rsidTr="00DF183E">
        <w:tc>
          <w:tcPr>
            <w:tcW w:w="9606" w:type="dxa"/>
            <w:gridSpan w:val="6"/>
            <w:shd w:val="clear" w:color="auto" w:fill="D9D9D9"/>
          </w:tcPr>
          <w:p w:rsidR="00DA0C52" w:rsidRPr="00651AF5" w:rsidRDefault="00DA0C52" w:rsidP="00651AF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8 – Ресурсне забезпечення реалізації програми</w:t>
            </w:r>
          </w:p>
        </w:tc>
      </w:tr>
      <w:tr w:rsidR="00DA0C52" w:rsidRPr="005A0074" w:rsidTr="00D84055">
        <w:tc>
          <w:tcPr>
            <w:tcW w:w="2372" w:type="dxa"/>
            <w:gridSpan w:val="2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Кадрове забезпечення</w:t>
            </w:r>
          </w:p>
        </w:tc>
        <w:tc>
          <w:tcPr>
            <w:tcW w:w="7234" w:type="dxa"/>
            <w:gridSpan w:val="4"/>
          </w:tcPr>
          <w:p w:rsidR="00DA0C52" w:rsidRPr="00651AF5" w:rsidRDefault="00DA0C52" w:rsidP="009C2134">
            <w:pPr>
              <w:spacing w:after="0" w:line="240" w:lineRule="auto"/>
              <w:ind w:hanging="11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Всі науково-педагогічні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ацівники, що забезпечують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освітньо-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наукову програму за  кваліфікацією, відповідають профілю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напряму дисциплін, що викладаються; мають необхідний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стаж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педагогічної роботи та досвід наукової роботи. В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процесі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організації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навчан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ня залучаються професіонали з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досвідом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дослідницької/управ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лінської/інноваційної/творчої роботи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та/або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роботи за фахом та іноземні лектори.</w:t>
            </w:r>
          </w:p>
        </w:tc>
      </w:tr>
      <w:tr w:rsidR="00DA0C52" w:rsidRPr="00651AF5" w:rsidTr="00D84055">
        <w:tc>
          <w:tcPr>
            <w:tcW w:w="2372" w:type="dxa"/>
            <w:gridSpan w:val="2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Матеріально-технічне забезпечення</w:t>
            </w:r>
          </w:p>
        </w:tc>
        <w:tc>
          <w:tcPr>
            <w:tcW w:w="7234" w:type="dxa"/>
            <w:gridSpan w:val="4"/>
          </w:tcPr>
          <w:p w:rsidR="00DA0C52" w:rsidRPr="00651AF5" w:rsidRDefault="00DA0C52" w:rsidP="002D5C3D">
            <w:pPr>
              <w:spacing w:after="0" w:line="240" w:lineRule="auto"/>
              <w:ind w:hanging="11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Матеріально-технічне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забезпечення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дозволяє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повністю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забезпечити освітній процес протягом всього циклу підготовки за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освітньою  програмою. Стан приміщень засвідчено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санітарно-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технічними  паспортами, що відповідають чинним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нормативним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актам.</w:t>
            </w:r>
          </w:p>
        </w:tc>
      </w:tr>
      <w:tr w:rsidR="00DA0C52" w:rsidRPr="00651AF5" w:rsidTr="00D84055">
        <w:tc>
          <w:tcPr>
            <w:tcW w:w="2372" w:type="dxa"/>
            <w:gridSpan w:val="2"/>
          </w:tcPr>
          <w:p w:rsidR="00DA0C52" w:rsidRPr="00651AF5" w:rsidRDefault="00DA0C52" w:rsidP="004216FF">
            <w:pPr>
              <w:spacing w:after="0" w:line="240" w:lineRule="auto"/>
              <w:ind w:right="-111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Інформаційне та навчально-методичне забезпечення</w:t>
            </w:r>
          </w:p>
        </w:tc>
        <w:tc>
          <w:tcPr>
            <w:tcW w:w="7234" w:type="dxa"/>
            <w:gridSpan w:val="4"/>
          </w:tcPr>
          <w:p w:rsidR="00DA0C52" w:rsidRPr="00651AF5" w:rsidRDefault="00DA0C52" w:rsidP="0068571F">
            <w:pPr>
              <w:spacing w:after="0" w:line="240" w:lineRule="auto"/>
              <w:ind w:hanging="11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Програма повністю забезпечена навчально-методичним комплексом з усіх 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компонентів освітньої</w:t>
            </w:r>
            <w:r w:rsidRPr="00651AF5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програми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, наявність яких представлена у модульному середовищі освітнього процесу </w:t>
            </w:r>
            <w:r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У</w:t>
            </w:r>
            <w:r w:rsidRPr="00651AF5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ніверситету.</w:t>
            </w:r>
          </w:p>
        </w:tc>
      </w:tr>
      <w:tr w:rsidR="00DA0C52" w:rsidRPr="00651AF5" w:rsidTr="00DF183E">
        <w:tc>
          <w:tcPr>
            <w:tcW w:w="9606" w:type="dxa"/>
            <w:gridSpan w:val="6"/>
            <w:shd w:val="clear" w:color="auto" w:fill="D9D9D9"/>
          </w:tcPr>
          <w:p w:rsidR="00DA0C52" w:rsidRPr="00651AF5" w:rsidRDefault="00DA0C52" w:rsidP="00651AF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9 – Академічна мобільність</w:t>
            </w:r>
          </w:p>
        </w:tc>
      </w:tr>
      <w:tr w:rsidR="00DA0C52" w:rsidRPr="00651AF5" w:rsidTr="00D84055">
        <w:tc>
          <w:tcPr>
            <w:tcW w:w="2372" w:type="dxa"/>
            <w:gridSpan w:val="2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lastRenderedPageBreak/>
              <w:t>Національна кредитна мобільність</w:t>
            </w:r>
          </w:p>
        </w:tc>
        <w:tc>
          <w:tcPr>
            <w:tcW w:w="7234" w:type="dxa"/>
            <w:gridSpan w:val="4"/>
          </w:tcPr>
          <w:p w:rsidR="00DA0C52" w:rsidRPr="00E10DBA" w:rsidRDefault="00DA0C52" w:rsidP="0068571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Передбачає можливість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академіч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ної мобільності за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деякими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компонентами освітньої програми, що забезпечують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набуття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D5C3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загальних компетентностей.</w:t>
            </w:r>
          </w:p>
        </w:tc>
      </w:tr>
      <w:tr w:rsidR="00DA0C52" w:rsidRPr="00651AF5" w:rsidTr="00D84055">
        <w:tc>
          <w:tcPr>
            <w:tcW w:w="2372" w:type="dxa"/>
            <w:gridSpan w:val="2"/>
          </w:tcPr>
          <w:p w:rsidR="00DA0C52" w:rsidRPr="00651AF5" w:rsidRDefault="00DA0C52" w:rsidP="00651A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Міжнародна кредитна мобільність</w:t>
            </w:r>
          </w:p>
        </w:tc>
        <w:tc>
          <w:tcPr>
            <w:tcW w:w="7234" w:type="dxa"/>
            <w:gridSpan w:val="4"/>
          </w:tcPr>
          <w:p w:rsidR="00DA0C52" w:rsidRPr="00814B74" w:rsidRDefault="00DA0C52" w:rsidP="0068571F">
            <w:pPr>
              <w:spacing w:after="0" w:line="240" w:lineRule="auto"/>
              <w:jc w:val="both"/>
              <w:rPr>
                <w:rFonts w:ascii="Times New Roman" w:eastAsia="SimSun" w:hAnsi="Times New Roman"/>
                <w:i/>
                <w:iCs/>
                <w:color w:val="FF0000"/>
                <w:sz w:val="24"/>
                <w:szCs w:val="24"/>
                <w:lang w:val="uk-UA" w:eastAsia="zh-CN"/>
              </w:rPr>
            </w:pPr>
            <w:r w:rsidRPr="002D5C3D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Програма розвиває перспективи участі та стажування у науково-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дослідних проєктах та програмах </w:t>
            </w:r>
            <w:r w:rsidRPr="002D5C3D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академ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ічної мобільності </w:t>
            </w:r>
            <w:r w:rsidRPr="002D5C3D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за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</w:t>
            </w:r>
            <w:r w:rsidRPr="002D5C3D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кордоном. Виконується в активному дослідницькому середовищі.</w:t>
            </w:r>
          </w:p>
        </w:tc>
      </w:tr>
      <w:tr w:rsidR="00DA0C52" w:rsidRPr="005A0074" w:rsidTr="00D84055">
        <w:trPr>
          <w:trHeight w:val="750"/>
        </w:trPr>
        <w:tc>
          <w:tcPr>
            <w:tcW w:w="2372" w:type="dxa"/>
            <w:gridSpan w:val="2"/>
          </w:tcPr>
          <w:p w:rsidR="00DA0C52" w:rsidRPr="00651AF5" w:rsidRDefault="00DA0C52" w:rsidP="00651A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651AF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Навчання іноземних здобувачів вищої освіти</w:t>
            </w:r>
          </w:p>
        </w:tc>
        <w:tc>
          <w:tcPr>
            <w:tcW w:w="7234" w:type="dxa"/>
            <w:gridSpan w:val="4"/>
          </w:tcPr>
          <w:p w:rsidR="00DA0C52" w:rsidRPr="00017BFB" w:rsidRDefault="00DA0C52" w:rsidP="00D419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ED31C1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Навчання іноземних </w:t>
            </w:r>
            <w:r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>здобувачів вищої освіти</w:t>
            </w:r>
            <w:r w:rsidRPr="00ED31C1">
              <w:rPr>
                <w:rFonts w:ascii="Times New Roman" w:eastAsia="SimSun" w:hAnsi="Times New Roman"/>
                <w:iCs/>
                <w:sz w:val="24"/>
                <w:szCs w:val="24"/>
                <w:lang w:val="uk-UA" w:eastAsia="zh-CN"/>
              </w:rPr>
              <w:t xml:space="preserve"> здійснюється за акредитованими освітніми програмами. </w:t>
            </w:r>
          </w:p>
        </w:tc>
      </w:tr>
    </w:tbl>
    <w:p w:rsidR="00DA0C52" w:rsidRDefault="00DA0C52" w:rsidP="005D45E4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971F17" w:rsidRDefault="00971F17" w:rsidP="005D45E4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DA0C52" w:rsidRPr="00362778" w:rsidRDefault="00DA0C52" w:rsidP="005D45E4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val="uk-UA" w:eastAsia="ar-SA"/>
        </w:rPr>
      </w:pPr>
      <w:r>
        <w:rPr>
          <w:rFonts w:ascii="Times New Roman" w:hAnsi="Times New Roman"/>
          <w:b/>
          <w:sz w:val="28"/>
          <w:szCs w:val="28"/>
          <w:lang w:val="uk-UA" w:eastAsia="ar-SA"/>
        </w:rPr>
        <w:t xml:space="preserve">2. </w:t>
      </w:r>
      <w:r w:rsidRPr="00362778">
        <w:rPr>
          <w:rFonts w:ascii="Times New Roman" w:hAnsi="Times New Roman"/>
          <w:b/>
          <w:sz w:val="28"/>
          <w:szCs w:val="28"/>
          <w:lang w:val="uk-UA" w:eastAsia="ar-SA"/>
        </w:rPr>
        <w:t>Перелік компонент</w:t>
      </w:r>
      <w:r>
        <w:rPr>
          <w:rFonts w:ascii="Times New Roman" w:hAnsi="Times New Roman"/>
          <w:b/>
          <w:sz w:val="28"/>
          <w:szCs w:val="28"/>
          <w:lang w:val="uk-UA" w:eastAsia="ar-SA"/>
        </w:rPr>
        <w:t>ів</w:t>
      </w:r>
      <w:r w:rsidRPr="00362778">
        <w:rPr>
          <w:rFonts w:ascii="Times New Roman" w:hAnsi="Times New Roman"/>
          <w:b/>
          <w:sz w:val="28"/>
          <w:szCs w:val="28"/>
          <w:lang w:val="uk-UA"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освітньо</w:t>
      </w:r>
      <w:r w:rsidR="00EE152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-</w:t>
      </w:r>
      <w:r w:rsidR="00EE152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наукової програми т</w:t>
      </w:r>
      <w:r w:rsidRPr="00362778">
        <w:rPr>
          <w:rFonts w:ascii="Times New Roman" w:hAnsi="Times New Roman"/>
          <w:b/>
          <w:sz w:val="28"/>
          <w:szCs w:val="28"/>
          <w:lang w:val="uk-UA" w:eastAsia="ar-SA"/>
        </w:rPr>
        <w:t>а їх логічна послідовність</w:t>
      </w:r>
    </w:p>
    <w:p w:rsidR="00DA0C52" w:rsidRPr="006933BD" w:rsidRDefault="00DA0C52" w:rsidP="00B01C44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uk-UA" w:eastAsia="ar-SA"/>
        </w:rPr>
      </w:pPr>
    </w:p>
    <w:p w:rsidR="00DA0C52" w:rsidRDefault="00DA0C52" w:rsidP="00B01C4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362778">
        <w:rPr>
          <w:rFonts w:ascii="Times New Roman" w:hAnsi="Times New Roman"/>
          <w:sz w:val="28"/>
          <w:szCs w:val="28"/>
          <w:lang w:val="uk-UA" w:eastAsia="ar-SA"/>
        </w:rPr>
        <w:t>2.1</w:t>
      </w:r>
      <w:r>
        <w:rPr>
          <w:rFonts w:ascii="Times New Roman" w:hAnsi="Times New Roman"/>
          <w:sz w:val="28"/>
          <w:szCs w:val="28"/>
          <w:lang w:val="uk-UA" w:eastAsia="ar-SA"/>
        </w:rPr>
        <w:t>.</w:t>
      </w:r>
      <w:r w:rsidRPr="00362778">
        <w:rPr>
          <w:rFonts w:ascii="Times New Roman" w:hAnsi="Times New Roman"/>
          <w:sz w:val="28"/>
          <w:szCs w:val="28"/>
          <w:lang w:val="uk-UA" w:eastAsia="ar-SA"/>
        </w:rPr>
        <w:t xml:space="preserve"> Перелік </w:t>
      </w:r>
      <w:r w:rsidRPr="00ED31C1">
        <w:rPr>
          <w:rFonts w:ascii="Times New Roman" w:hAnsi="Times New Roman"/>
          <w:sz w:val="28"/>
          <w:szCs w:val="28"/>
          <w:lang w:val="uk-UA" w:eastAsia="ar-SA"/>
        </w:rPr>
        <w:t>компонентів освітньої складової</w:t>
      </w:r>
      <w:r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 w:rsidRPr="00B01C44">
        <w:rPr>
          <w:rFonts w:ascii="Times New Roman" w:hAnsi="Times New Roman"/>
          <w:sz w:val="28"/>
          <w:szCs w:val="28"/>
          <w:lang w:val="uk-UA"/>
        </w:rPr>
        <w:t>освітньо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B01C44">
        <w:rPr>
          <w:rFonts w:ascii="Times New Roman" w:hAnsi="Times New Roman"/>
          <w:sz w:val="28"/>
          <w:szCs w:val="28"/>
          <w:lang w:val="uk-UA"/>
        </w:rPr>
        <w:t>наукової</w:t>
      </w:r>
      <w:r>
        <w:rPr>
          <w:rFonts w:ascii="Times New Roman" w:hAnsi="Times New Roman"/>
          <w:sz w:val="28"/>
          <w:szCs w:val="28"/>
          <w:lang w:val="uk-UA" w:eastAsia="ar-SA"/>
        </w:rPr>
        <w:t xml:space="preserve"> програми </w:t>
      </w:r>
      <w:r w:rsidRPr="004216FF">
        <w:rPr>
          <w:rFonts w:ascii="Times New Roman" w:hAnsi="Times New Roman"/>
          <w:sz w:val="28"/>
          <w:szCs w:val="28"/>
          <w:lang w:val="uk-UA" w:eastAsia="ar-SA"/>
        </w:rPr>
        <w:t>третього (освітньо-наукового) рівня вищої освіти</w:t>
      </w:r>
      <w:r w:rsidRPr="00A04D78">
        <w:rPr>
          <w:rFonts w:ascii="Times New Roman" w:hAnsi="Times New Roman"/>
          <w:i/>
          <w:color w:val="FF0000"/>
          <w:sz w:val="28"/>
          <w:szCs w:val="28"/>
          <w:lang w:val="uk-UA" w:eastAsia="ar-SA"/>
        </w:rPr>
        <w:t xml:space="preserve"> 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5968"/>
        <w:gridCol w:w="137"/>
        <w:gridCol w:w="1042"/>
        <w:gridCol w:w="1599"/>
      </w:tblGrid>
      <w:tr w:rsidR="00971F17" w:rsidRPr="00971F17" w:rsidTr="00E55401">
        <w:trPr>
          <w:trHeight w:val="757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before="6"/>
              <w:rPr>
                <w:sz w:val="21"/>
                <w:lang w:val="uk-UA"/>
              </w:rPr>
            </w:pPr>
          </w:p>
          <w:p w:rsidR="00971F17" w:rsidRPr="00971F17" w:rsidRDefault="00971F17" w:rsidP="00E55401">
            <w:pPr>
              <w:pStyle w:val="TableParagraph"/>
              <w:ind w:left="357"/>
              <w:rPr>
                <w:lang w:val="uk-UA"/>
              </w:rPr>
            </w:pPr>
            <w:r w:rsidRPr="00971F17">
              <w:rPr>
                <w:lang w:val="uk-UA"/>
              </w:rPr>
              <w:t>Код</w:t>
            </w:r>
          </w:p>
        </w:tc>
        <w:tc>
          <w:tcPr>
            <w:tcW w:w="5968" w:type="dxa"/>
          </w:tcPr>
          <w:p w:rsidR="00971F17" w:rsidRPr="00971F17" w:rsidRDefault="00971F17" w:rsidP="00E55401">
            <w:pPr>
              <w:pStyle w:val="TableParagraph"/>
              <w:spacing w:before="121"/>
              <w:ind w:left="1596" w:right="320" w:hanging="1251"/>
              <w:rPr>
                <w:lang w:val="uk-UA"/>
              </w:rPr>
            </w:pPr>
            <w:r w:rsidRPr="00971F17">
              <w:rPr>
                <w:lang w:val="uk-UA"/>
              </w:rPr>
              <w:t>Компоненти освітньої програми (навчальні дисципліни,</w:t>
            </w:r>
            <w:r w:rsidRPr="00971F17">
              <w:rPr>
                <w:spacing w:val="-52"/>
                <w:lang w:val="uk-UA"/>
              </w:rPr>
              <w:t xml:space="preserve"> </w:t>
            </w:r>
            <w:r w:rsidRPr="00971F17">
              <w:rPr>
                <w:lang w:val="uk-UA"/>
              </w:rPr>
              <w:t>семестрова</w:t>
            </w:r>
            <w:r w:rsidRPr="00971F17">
              <w:rPr>
                <w:spacing w:val="-1"/>
                <w:lang w:val="uk-UA"/>
              </w:rPr>
              <w:t xml:space="preserve"> </w:t>
            </w:r>
            <w:r w:rsidRPr="00971F17">
              <w:rPr>
                <w:lang w:val="uk-UA"/>
              </w:rPr>
              <w:t>робота, практика)</w:t>
            </w:r>
          </w:p>
        </w:tc>
        <w:tc>
          <w:tcPr>
            <w:tcW w:w="1179" w:type="dxa"/>
            <w:gridSpan w:val="2"/>
          </w:tcPr>
          <w:p w:rsidR="00971F17" w:rsidRPr="00971F17" w:rsidRDefault="00971F17" w:rsidP="00E55401">
            <w:pPr>
              <w:pStyle w:val="TableParagraph"/>
              <w:spacing w:before="121"/>
              <w:ind w:left="184" w:right="123" w:hanging="39"/>
              <w:rPr>
                <w:lang w:val="uk-UA"/>
              </w:rPr>
            </w:pPr>
            <w:r w:rsidRPr="00971F17">
              <w:rPr>
                <w:lang w:val="uk-UA"/>
              </w:rPr>
              <w:t>Кількість</w:t>
            </w:r>
            <w:r w:rsidRPr="00971F17">
              <w:rPr>
                <w:spacing w:val="-52"/>
                <w:lang w:val="uk-UA"/>
              </w:rPr>
              <w:t xml:space="preserve"> </w:t>
            </w:r>
            <w:r w:rsidRPr="00971F17">
              <w:rPr>
                <w:lang w:val="uk-UA"/>
              </w:rPr>
              <w:t>кредитів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42" w:lineRule="auto"/>
              <w:ind w:left="160" w:right="140" w:firstLine="319"/>
              <w:rPr>
                <w:lang w:val="uk-UA"/>
              </w:rPr>
            </w:pPr>
            <w:r w:rsidRPr="00971F17">
              <w:rPr>
                <w:lang w:val="uk-UA"/>
              </w:rPr>
              <w:t>Форма</w:t>
            </w:r>
            <w:r w:rsidRPr="00971F17">
              <w:rPr>
                <w:spacing w:val="1"/>
                <w:lang w:val="uk-UA"/>
              </w:rPr>
              <w:t xml:space="preserve"> </w:t>
            </w:r>
            <w:r w:rsidRPr="00971F17">
              <w:rPr>
                <w:lang w:val="uk-UA"/>
              </w:rPr>
              <w:t>підсумкового</w:t>
            </w:r>
          </w:p>
          <w:p w:rsidR="00971F17" w:rsidRPr="00971F17" w:rsidRDefault="00971F17" w:rsidP="00E55401">
            <w:pPr>
              <w:pStyle w:val="TableParagraph"/>
              <w:spacing w:line="233" w:lineRule="exact"/>
              <w:ind w:left="335"/>
              <w:rPr>
                <w:lang w:val="uk-UA"/>
              </w:rPr>
            </w:pPr>
            <w:r w:rsidRPr="00971F17">
              <w:rPr>
                <w:lang w:val="uk-UA"/>
              </w:rPr>
              <w:t>контролю</w:t>
            </w:r>
          </w:p>
        </w:tc>
      </w:tr>
      <w:tr w:rsidR="00971F17" w:rsidRPr="00971F17" w:rsidTr="00E55401">
        <w:trPr>
          <w:trHeight w:val="253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34" w:lineRule="exact"/>
              <w:ind w:left="7"/>
              <w:jc w:val="center"/>
              <w:rPr>
                <w:lang w:val="uk-UA"/>
              </w:rPr>
            </w:pPr>
            <w:r w:rsidRPr="00971F17">
              <w:rPr>
                <w:lang w:val="uk-UA"/>
              </w:rPr>
              <w:t>1</w:t>
            </w:r>
          </w:p>
        </w:tc>
        <w:tc>
          <w:tcPr>
            <w:tcW w:w="5968" w:type="dxa"/>
          </w:tcPr>
          <w:p w:rsidR="00971F17" w:rsidRPr="00971F17" w:rsidRDefault="00971F17" w:rsidP="00E55401">
            <w:pPr>
              <w:pStyle w:val="TableParagraph"/>
              <w:spacing w:line="234" w:lineRule="exact"/>
              <w:ind w:left="9"/>
              <w:jc w:val="center"/>
              <w:rPr>
                <w:lang w:val="uk-UA"/>
              </w:rPr>
            </w:pPr>
            <w:r w:rsidRPr="00971F17">
              <w:rPr>
                <w:lang w:val="uk-UA"/>
              </w:rPr>
              <w:t>2</w:t>
            </w:r>
          </w:p>
        </w:tc>
        <w:tc>
          <w:tcPr>
            <w:tcW w:w="1179" w:type="dxa"/>
            <w:gridSpan w:val="2"/>
          </w:tcPr>
          <w:p w:rsidR="00971F17" w:rsidRPr="00971F17" w:rsidRDefault="00971F17" w:rsidP="00E55401">
            <w:pPr>
              <w:pStyle w:val="TableParagraph"/>
              <w:spacing w:line="234" w:lineRule="exact"/>
              <w:ind w:left="6"/>
              <w:jc w:val="center"/>
              <w:rPr>
                <w:lang w:val="uk-UA"/>
              </w:rPr>
            </w:pPr>
            <w:r w:rsidRPr="00971F17">
              <w:rPr>
                <w:lang w:val="uk-UA"/>
              </w:rPr>
              <w:t>3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34" w:lineRule="exact"/>
              <w:ind w:left="4"/>
              <w:jc w:val="center"/>
              <w:rPr>
                <w:lang w:val="uk-UA"/>
              </w:rPr>
            </w:pPr>
            <w:r w:rsidRPr="00971F17">
              <w:rPr>
                <w:lang w:val="uk-UA"/>
              </w:rPr>
              <w:t>4</w:t>
            </w:r>
          </w:p>
        </w:tc>
      </w:tr>
      <w:tr w:rsidR="00971F17" w:rsidRPr="00971F17" w:rsidTr="00971F17">
        <w:trPr>
          <w:trHeight w:val="455"/>
        </w:trPr>
        <w:tc>
          <w:tcPr>
            <w:tcW w:w="9833" w:type="dxa"/>
            <w:gridSpan w:val="5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2465" w:right="2459"/>
              <w:jc w:val="center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Обов’язкові</w:t>
            </w:r>
            <w:r w:rsidRPr="00971F17">
              <w:rPr>
                <w:b/>
                <w:spacing w:val="-3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компоненти</w:t>
            </w:r>
            <w:r w:rsidRPr="00971F17">
              <w:rPr>
                <w:b/>
                <w:spacing w:val="-1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освітньої</w:t>
            </w:r>
            <w:r w:rsidRPr="00971F17">
              <w:rPr>
                <w:b/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програми</w:t>
            </w:r>
          </w:p>
        </w:tc>
      </w:tr>
      <w:tr w:rsidR="00971F17" w:rsidRPr="00971F17" w:rsidTr="00971F17">
        <w:trPr>
          <w:trHeight w:val="430"/>
        </w:trPr>
        <w:tc>
          <w:tcPr>
            <w:tcW w:w="9833" w:type="dxa"/>
            <w:gridSpan w:val="5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2465" w:right="2457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Цикл</w:t>
            </w:r>
            <w:r w:rsidRPr="00971F17">
              <w:rPr>
                <w:spacing w:val="-6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загальної</w:t>
            </w:r>
            <w:r w:rsidRPr="00971F17">
              <w:rPr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підготовки</w:t>
            </w:r>
          </w:p>
        </w:tc>
      </w:tr>
      <w:tr w:rsidR="00971F17" w:rsidRPr="00971F17" w:rsidTr="00971F17">
        <w:trPr>
          <w:trHeight w:val="394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ОК</w:t>
            </w:r>
            <w:r w:rsidRPr="00971F17">
              <w:rPr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1</w:t>
            </w:r>
          </w:p>
        </w:tc>
        <w:tc>
          <w:tcPr>
            <w:tcW w:w="6105" w:type="dxa"/>
            <w:gridSpan w:val="2"/>
          </w:tcPr>
          <w:p w:rsidR="00971F17" w:rsidRPr="00971F17" w:rsidRDefault="00467561" w:rsidP="00E55401">
            <w:pPr>
              <w:pStyle w:val="TableParagraph"/>
              <w:spacing w:line="256" w:lineRule="exact"/>
              <w:ind w:left="107"/>
              <w:rPr>
                <w:sz w:val="24"/>
                <w:lang w:val="uk-UA"/>
              </w:rPr>
            </w:pPr>
            <w:hyperlink r:id="rId9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Філософія</w:t>
              </w:r>
              <w:r w:rsidR="00971F17" w:rsidRPr="00971F17">
                <w:rPr>
                  <w:color w:val="0462C1"/>
                  <w:spacing w:val="-5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науки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і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методологія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досліджень</w:t>
              </w:r>
            </w:hyperlink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4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390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екзамен</w:t>
            </w:r>
          </w:p>
        </w:tc>
      </w:tr>
      <w:tr w:rsidR="00971F17" w:rsidRPr="00971F17" w:rsidTr="00971F17">
        <w:trPr>
          <w:trHeight w:val="429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58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ОК</w:t>
            </w:r>
            <w:r w:rsidRPr="00971F17">
              <w:rPr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2</w:t>
            </w:r>
          </w:p>
        </w:tc>
        <w:tc>
          <w:tcPr>
            <w:tcW w:w="6105" w:type="dxa"/>
            <w:gridSpan w:val="2"/>
          </w:tcPr>
          <w:p w:rsidR="00971F17" w:rsidRPr="00971F17" w:rsidRDefault="00467561" w:rsidP="00E55401">
            <w:pPr>
              <w:pStyle w:val="TableParagraph"/>
              <w:spacing w:line="258" w:lineRule="exact"/>
              <w:ind w:left="107"/>
              <w:rPr>
                <w:sz w:val="24"/>
                <w:lang w:val="uk-UA"/>
              </w:rPr>
            </w:pPr>
            <w:hyperlink r:id="rId10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Іноземна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мова</w:t>
              </w:r>
              <w:r w:rsidR="00971F17" w:rsidRPr="00971F17">
                <w:rPr>
                  <w:color w:val="0462C1"/>
                  <w:spacing w:val="-2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для</w:t>
              </w:r>
              <w:r w:rsidR="00971F17" w:rsidRPr="00971F17">
                <w:rPr>
                  <w:color w:val="0462C1"/>
                  <w:spacing w:val="-1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академічних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цілей</w:t>
              </w:r>
            </w:hyperlink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58" w:lineRule="exact"/>
              <w:ind w:left="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8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58" w:lineRule="exact"/>
              <w:ind w:left="104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залік/екзамен</w:t>
            </w:r>
          </w:p>
        </w:tc>
      </w:tr>
      <w:tr w:rsidR="00971F17" w:rsidRPr="00971F17" w:rsidTr="00E55401">
        <w:trPr>
          <w:trHeight w:val="552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ОК</w:t>
            </w:r>
            <w:r w:rsidRPr="00971F17">
              <w:rPr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3</w:t>
            </w:r>
          </w:p>
        </w:tc>
        <w:tc>
          <w:tcPr>
            <w:tcW w:w="6105" w:type="dxa"/>
            <w:gridSpan w:val="2"/>
          </w:tcPr>
          <w:p w:rsidR="00971F17" w:rsidRPr="00971F17" w:rsidRDefault="00467561" w:rsidP="00E55401">
            <w:pPr>
              <w:pStyle w:val="TableParagraph"/>
              <w:spacing w:line="268" w:lineRule="exact"/>
              <w:ind w:left="107"/>
              <w:rPr>
                <w:sz w:val="24"/>
                <w:lang w:val="uk-UA"/>
              </w:rPr>
            </w:pPr>
            <w:hyperlink r:id="rId11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Інформаційно-комунікаційні</w:t>
              </w:r>
              <w:r w:rsidR="00971F17" w:rsidRPr="00971F17">
                <w:rPr>
                  <w:color w:val="0462C1"/>
                  <w:spacing w:val="-6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технології</w:t>
              </w:r>
              <w:r w:rsidR="00971F17" w:rsidRPr="00971F17">
                <w:rPr>
                  <w:color w:val="0462C1"/>
                  <w:spacing w:val="-5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</w:t>
              </w:r>
              <w:r w:rsidR="00971F17" w:rsidRPr="00971F17">
                <w:rPr>
                  <w:color w:val="0462C1"/>
                  <w:spacing w:val="-6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наукових</w:t>
              </w:r>
            </w:hyperlink>
          </w:p>
          <w:p w:rsidR="00971F17" w:rsidRPr="00971F17" w:rsidRDefault="00467561" w:rsidP="00E55401">
            <w:pPr>
              <w:pStyle w:val="TableParagraph"/>
              <w:spacing w:line="264" w:lineRule="exact"/>
              <w:ind w:left="107"/>
              <w:rPr>
                <w:sz w:val="24"/>
                <w:lang w:val="uk-UA"/>
              </w:rPr>
            </w:pPr>
            <w:hyperlink r:id="rId12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дослідженнях</w:t>
              </w:r>
            </w:hyperlink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4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524" w:right="520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залік</w:t>
            </w:r>
          </w:p>
        </w:tc>
      </w:tr>
      <w:tr w:rsidR="00971F17" w:rsidRPr="00971F17" w:rsidTr="00E55401">
        <w:trPr>
          <w:trHeight w:val="551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ОК</w:t>
            </w:r>
            <w:r w:rsidRPr="00971F17">
              <w:rPr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4</w:t>
            </w:r>
          </w:p>
        </w:tc>
        <w:tc>
          <w:tcPr>
            <w:tcW w:w="6105" w:type="dxa"/>
            <w:gridSpan w:val="2"/>
          </w:tcPr>
          <w:p w:rsidR="00971F17" w:rsidRPr="00971F17" w:rsidRDefault="00467561" w:rsidP="00E55401">
            <w:pPr>
              <w:pStyle w:val="TableParagraph"/>
              <w:spacing w:line="268" w:lineRule="exact"/>
              <w:ind w:left="107"/>
              <w:rPr>
                <w:sz w:val="24"/>
                <w:lang w:val="uk-UA"/>
              </w:rPr>
            </w:pPr>
            <w:hyperlink r:id="rId13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Інтелектуальна</w:t>
              </w:r>
              <w:r w:rsidR="00971F17" w:rsidRPr="00971F17">
                <w:rPr>
                  <w:color w:val="0462C1"/>
                  <w:spacing w:val="-5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власність</w:t>
              </w:r>
              <w:r w:rsidR="00971F17" w:rsidRPr="00971F17">
                <w:rPr>
                  <w:color w:val="0462C1"/>
                  <w:spacing w:val="-4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та</w:t>
              </w:r>
              <w:r w:rsidR="00971F17" w:rsidRPr="00971F17">
                <w:rPr>
                  <w:color w:val="0462C1"/>
                  <w:spacing w:val="-2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комерціалізація</w:t>
              </w:r>
              <w:r w:rsidR="00971F17" w:rsidRPr="00971F17">
                <w:rPr>
                  <w:color w:val="0462C1"/>
                  <w:spacing w:val="-4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наукових</w:t>
              </w:r>
            </w:hyperlink>
          </w:p>
          <w:p w:rsidR="00971F17" w:rsidRPr="00971F17" w:rsidRDefault="00467561" w:rsidP="00E55401">
            <w:pPr>
              <w:pStyle w:val="TableParagraph"/>
              <w:spacing w:line="264" w:lineRule="exact"/>
              <w:ind w:left="107"/>
              <w:rPr>
                <w:sz w:val="24"/>
                <w:lang w:val="uk-UA"/>
              </w:rPr>
            </w:pPr>
            <w:hyperlink r:id="rId14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досліджень</w:t>
              </w:r>
            </w:hyperlink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13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4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524" w:right="520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залік</w:t>
            </w:r>
          </w:p>
        </w:tc>
      </w:tr>
      <w:tr w:rsidR="00971F17" w:rsidRPr="00971F17" w:rsidTr="00971F17">
        <w:trPr>
          <w:trHeight w:val="423"/>
        </w:trPr>
        <w:tc>
          <w:tcPr>
            <w:tcW w:w="7192" w:type="dxa"/>
            <w:gridSpan w:val="3"/>
          </w:tcPr>
          <w:p w:rsidR="00971F17" w:rsidRPr="00971F17" w:rsidRDefault="00971F17" w:rsidP="00E55401">
            <w:pPr>
              <w:pStyle w:val="TableParagraph"/>
              <w:spacing w:line="256" w:lineRule="exact"/>
              <w:ind w:right="93"/>
              <w:jc w:val="right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Всього</w:t>
            </w:r>
            <w:r w:rsidRPr="00971F17">
              <w:rPr>
                <w:spacing w:val="-1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з циклу</w:t>
            </w:r>
          </w:p>
        </w:tc>
        <w:tc>
          <w:tcPr>
            <w:tcW w:w="2641" w:type="dxa"/>
            <w:gridSpan w:val="2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378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20</w:t>
            </w:r>
          </w:p>
        </w:tc>
      </w:tr>
      <w:tr w:rsidR="00971F17" w:rsidRPr="00971F17" w:rsidTr="00971F17">
        <w:trPr>
          <w:trHeight w:val="428"/>
        </w:trPr>
        <w:tc>
          <w:tcPr>
            <w:tcW w:w="9833" w:type="dxa"/>
            <w:gridSpan w:val="5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2465" w:right="2458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Цикл</w:t>
            </w:r>
            <w:r w:rsidRPr="00971F17">
              <w:rPr>
                <w:spacing w:val="-3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професійної</w:t>
            </w:r>
            <w:r w:rsidRPr="00971F17">
              <w:rPr>
                <w:spacing w:val="-3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підготовки</w:t>
            </w:r>
          </w:p>
        </w:tc>
      </w:tr>
      <w:tr w:rsidR="00971F17" w:rsidRPr="00971F17" w:rsidTr="00971F17">
        <w:trPr>
          <w:trHeight w:val="406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ОК</w:t>
            </w:r>
            <w:r w:rsidRPr="00971F17">
              <w:rPr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5</w:t>
            </w:r>
          </w:p>
        </w:tc>
        <w:tc>
          <w:tcPr>
            <w:tcW w:w="6105" w:type="dxa"/>
            <w:gridSpan w:val="2"/>
          </w:tcPr>
          <w:p w:rsidR="00971F17" w:rsidRPr="00971F17" w:rsidRDefault="00467561" w:rsidP="00E55401">
            <w:pPr>
              <w:pStyle w:val="TableParagraph"/>
              <w:spacing w:line="256" w:lineRule="exact"/>
              <w:ind w:left="107"/>
              <w:rPr>
                <w:sz w:val="24"/>
                <w:lang w:val="uk-UA"/>
              </w:rPr>
            </w:pPr>
            <w:hyperlink r:id="rId15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Педагогічна</w:t>
              </w:r>
              <w:r w:rsidR="00971F17" w:rsidRPr="00971F17">
                <w:rPr>
                  <w:color w:val="0462C1"/>
                  <w:spacing w:val="-4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майстерність</w:t>
              </w:r>
              <w:r w:rsidR="00971F17" w:rsidRPr="00971F17">
                <w:rPr>
                  <w:color w:val="0462C1"/>
                  <w:spacing w:val="1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у</w:t>
              </w:r>
              <w:r w:rsidR="00971F17" w:rsidRPr="00971F17">
                <w:rPr>
                  <w:color w:val="0462C1"/>
                  <w:spacing w:val="-8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вищій</w:t>
              </w:r>
              <w:r w:rsidR="00971F17" w:rsidRPr="00971F17">
                <w:rPr>
                  <w:color w:val="0462C1"/>
                  <w:spacing w:val="-1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школі</w:t>
              </w:r>
            </w:hyperlink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4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524" w:right="520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залік</w:t>
            </w:r>
          </w:p>
        </w:tc>
      </w:tr>
      <w:tr w:rsidR="00971F17" w:rsidRPr="00971F17" w:rsidTr="00E55401">
        <w:trPr>
          <w:trHeight w:val="553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70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ОК</w:t>
            </w:r>
            <w:r w:rsidRPr="00971F17">
              <w:rPr>
                <w:spacing w:val="-1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6</w:t>
            </w:r>
          </w:p>
        </w:tc>
        <w:tc>
          <w:tcPr>
            <w:tcW w:w="6105" w:type="dxa"/>
            <w:gridSpan w:val="2"/>
          </w:tcPr>
          <w:p w:rsidR="00971F17" w:rsidRPr="00971F17" w:rsidRDefault="00467561" w:rsidP="00E55401">
            <w:pPr>
              <w:pStyle w:val="TableParagraph"/>
              <w:spacing w:line="270" w:lineRule="exact"/>
              <w:ind w:left="107"/>
              <w:rPr>
                <w:sz w:val="24"/>
                <w:lang w:val="uk-UA"/>
              </w:rPr>
            </w:pPr>
            <w:hyperlink r:id="rId16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Теоретичні</w:t>
              </w:r>
              <w:r w:rsidR="00971F17" w:rsidRPr="00971F17">
                <w:rPr>
                  <w:color w:val="0462C1"/>
                  <w:spacing w:val="-4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основи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матеріалознавства</w:t>
              </w:r>
              <w:r w:rsidR="00971F17" w:rsidRPr="00971F17">
                <w:rPr>
                  <w:color w:val="0462C1"/>
                  <w:spacing w:val="-6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(текстильного,</w:t>
              </w:r>
            </w:hyperlink>
          </w:p>
          <w:p w:rsidR="00971F17" w:rsidRPr="00971F17" w:rsidRDefault="00467561" w:rsidP="00E55401">
            <w:pPr>
              <w:pStyle w:val="TableParagraph"/>
              <w:spacing w:line="264" w:lineRule="exact"/>
              <w:ind w:left="107"/>
              <w:rPr>
                <w:sz w:val="24"/>
                <w:lang w:val="uk-UA"/>
              </w:rPr>
            </w:pPr>
            <w:hyperlink r:id="rId17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шкіряно-хутрового</w:t>
              </w:r>
              <w:r w:rsidR="00971F17" w:rsidRPr="00971F17">
                <w:rPr>
                  <w:color w:val="0462C1"/>
                  <w:spacing w:val="-6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та</w:t>
              </w:r>
              <w:r w:rsidR="00971F17" w:rsidRPr="00971F17">
                <w:rPr>
                  <w:color w:val="0462C1"/>
                  <w:spacing w:val="-5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взуттєвого)</w:t>
              </w:r>
            </w:hyperlink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70" w:lineRule="exact"/>
              <w:ind w:left="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4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70" w:lineRule="exact"/>
              <w:ind w:left="390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екзамен</w:t>
            </w:r>
          </w:p>
        </w:tc>
      </w:tr>
      <w:tr w:rsidR="00971F17" w:rsidRPr="00971F17" w:rsidTr="00E55401">
        <w:trPr>
          <w:trHeight w:val="827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ОК</w:t>
            </w:r>
            <w:r w:rsidRPr="00971F17">
              <w:rPr>
                <w:spacing w:val="-1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7</w:t>
            </w:r>
          </w:p>
        </w:tc>
        <w:tc>
          <w:tcPr>
            <w:tcW w:w="6105" w:type="dxa"/>
            <w:gridSpan w:val="2"/>
          </w:tcPr>
          <w:p w:rsidR="00971F17" w:rsidRPr="00971F17" w:rsidRDefault="00467561" w:rsidP="00E55401">
            <w:pPr>
              <w:pStyle w:val="TableParagraph"/>
              <w:spacing w:line="268" w:lineRule="exact"/>
              <w:ind w:left="107"/>
              <w:rPr>
                <w:sz w:val="24"/>
                <w:lang w:val="uk-UA"/>
              </w:rPr>
            </w:pPr>
            <w:hyperlink r:id="rId18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Теоретичні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основи</w:t>
              </w:r>
              <w:r w:rsidR="00971F17" w:rsidRPr="00971F17">
                <w:rPr>
                  <w:color w:val="0462C1"/>
                  <w:spacing w:val="-4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планування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експериментів</w:t>
              </w:r>
              <w:r w:rsidR="00971F17" w:rsidRPr="00971F17">
                <w:rPr>
                  <w:color w:val="0462C1"/>
                  <w:spacing w:val="-4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та</w:t>
              </w:r>
            </w:hyperlink>
          </w:p>
          <w:p w:rsidR="00971F17" w:rsidRPr="00971F17" w:rsidRDefault="00467561" w:rsidP="00E55401">
            <w:pPr>
              <w:pStyle w:val="TableParagraph"/>
              <w:spacing w:line="270" w:lineRule="atLeast"/>
              <w:ind w:left="107"/>
              <w:rPr>
                <w:sz w:val="24"/>
                <w:lang w:val="uk-UA"/>
              </w:rPr>
            </w:pPr>
            <w:hyperlink r:id="rId19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інтерпретації</w:t>
              </w:r>
              <w:r w:rsidR="00971F17" w:rsidRPr="00971F17">
                <w:rPr>
                  <w:color w:val="0462C1"/>
                  <w:spacing w:val="-8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результатів</w:t>
              </w:r>
              <w:r w:rsidR="00971F17" w:rsidRPr="00971F17">
                <w:rPr>
                  <w:color w:val="0462C1"/>
                  <w:spacing w:val="-7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визначення</w:t>
              </w:r>
              <w:r w:rsidR="00971F17" w:rsidRPr="00971F17">
                <w:rPr>
                  <w:color w:val="0462C1"/>
                  <w:spacing w:val="-7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властивостей</w:t>
              </w:r>
            </w:hyperlink>
            <w:r w:rsidR="00971F17" w:rsidRPr="00971F17">
              <w:rPr>
                <w:color w:val="0462C1"/>
                <w:spacing w:val="-57"/>
                <w:sz w:val="24"/>
                <w:lang w:val="uk-UA"/>
              </w:rPr>
              <w:t xml:space="preserve"> </w:t>
            </w:r>
            <w:hyperlink r:id="rId20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матеріалів</w:t>
              </w:r>
            </w:hyperlink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4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68" w:lineRule="exact"/>
              <w:ind w:left="390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екзамен</w:t>
            </w:r>
          </w:p>
        </w:tc>
      </w:tr>
      <w:tr w:rsidR="00971F17" w:rsidRPr="00971F17" w:rsidTr="00971F17">
        <w:trPr>
          <w:trHeight w:val="432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ОК</w:t>
            </w:r>
            <w:r w:rsidRPr="00971F17">
              <w:rPr>
                <w:spacing w:val="-1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8</w:t>
            </w:r>
          </w:p>
        </w:tc>
        <w:tc>
          <w:tcPr>
            <w:tcW w:w="6105" w:type="dxa"/>
            <w:gridSpan w:val="2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107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Педагогічна</w:t>
            </w:r>
            <w:r w:rsidRPr="00971F17">
              <w:rPr>
                <w:spacing w:val="-6"/>
                <w:sz w:val="24"/>
                <w:lang w:val="uk-UA"/>
              </w:rPr>
              <w:t xml:space="preserve"> </w:t>
            </w:r>
            <w:r w:rsidRPr="00971F17">
              <w:rPr>
                <w:sz w:val="24"/>
                <w:lang w:val="uk-UA"/>
              </w:rPr>
              <w:t>практика</w:t>
            </w:r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4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524" w:right="520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залік</w:t>
            </w:r>
          </w:p>
        </w:tc>
      </w:tr>
      <w:tr w:rsidR="00971F17" w:rsidRPr="00971F17" w:rsidTr="00971F17">
        <w:trPr>
          <w:trHeight w:val="425"/>
        </w:trPr>
        <w:tc>
          <w:tcPr>
            <w:tcW w:w="7192" w:type="dxa"/>
            <w:gridSpan w:val="3"/>
          </w:tcPr>
          <w:p w:rsidR="00971F17" w:rsidRPr="00971F17" w:rsidRDefault="00971F17" w:rsidP="00E55401">
            <w:pPr>
              <w:pStyle w:val="TableParagraph"/>
              <w:spacing w:line="247" w:lineRule="exact"/>
              <w:ind w:right="95"/>
              <w:jc w:val="right"/>
              <w:rPr>
                <w:lang w:val="uk-UA"/>
              </w:rPr>
            </w:pPr>
            <w:r w:rsidRPr="00971F17">
              <w:rPr>
                <w:lang w:val="uk-UA"/>
              </w:rPr>
              <w:t>Всього</w:t>
            </w:r>
            <w:r w:rsidRPr="00971F17">
              <w:rPr>
                <w:spacing w:val="-1"/>
                <w:lang w:val="uk-UA"/>
              </w:rPr>
              <w:t xml:space="preserve"> </w:t>
            </w:r>
            <w:r w:rsidRPr="00971F17">
              <w:rPr>
                <w:lang w:val="uk-UA"/>
              </w:rPr>
              <w:t>з</w:t>
            </w:r>
            <w:r w:rsidRPr="00971F17">
              <w:rPr>
                <w:spacing w:val="-1"/>
                <w:lang w:val="uk-UA"/>
              </w:rPr>
              <w:t xml:space="preserve"> </w:t>
            </w:r>
            <w:r w:rsidRPr="00971F17">
              <w:rPr>
                <w:lang w:val="uk-UA"/>
              </w:rPr>
              <w:t>циклу</w:t>
            </w:r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378" w:right="37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16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rPr>
                <w:sz w:val="20"/>
                <w:lang w:val="uk-UA"/>
              </w:rPr>
            </w:pPr>
          </w:p>
        </w:tc>
      </w:tr>
      <w:tr w:rsidR="00971F17" w:rsidRPr="00971F17" w:rsidTr="00971F17">
        <w:trPr>
          <w:trHeight w:val="403"/>
        </w:trPr>
        <w:tc>
          <w:tcPr>
            <w:tcW w:w="7192" w:type="dxa"/>
            <w:gridSpan w:val="3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2359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Загальний</w:t>
            </w:r>
            <w:r w:rsidRPr="00971F17">
              <w:rPr>
                <w:b/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обсяг</w:t>
            </w:r>
            <w:r w:rsidRPr="00971F17">
              <w:rPr>
                <w:b/>
                <w:spacing w:val="-4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обов'язкових</w:t>
            </w:r>
            <w:r w:rsidRPr="00971F17">
              <w:rPr>
                <w:b/>
                <w:spacing w:val="-1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компонентів</w:t>
            </w:r>
          </w:p>
        </w:tc>
        <w:tc>
          <w:tcPr>
            <w:tcW w:w="2641" w:type="dxa"/>
            <w:gridSpan w:val="2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405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36</w:t>
            </w:r>
          </w:p>
        </w:tc>
      </w:tr>
      <w:tr w:rsidR="00971F17" w:rsidRPr="00971F17" w:rsidTr="00971F17">
        <w:trPr>
          <w:trHeight w:val="409"/>
        </w:trPr>
        <w:tc>
          <w:tcPr>
            <w:tcW w:w="9833" w:type="dxa"/>
            <w:gridSpan w:val="5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2463" w:right="2459"/>
              <w:jc w:val="center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Вибіркові</w:t>
            </w:r>
            <w:r w:rsidRPr="00971F17">
              <w:rPr>
                <w:b/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компоненти</w:t>
            </w:r>
            <w:r w:rsidRPr="00971F17">
              <w:rPr>
                <w:b/>
                <w:spacing w:val="-1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освітньої</w:t>
            </w:r>
            <w:r w:rsidRPr="00971F17">
              <w:rPr>
                <w:b/>
                <w:spacing w:val="-3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програми</w:t>
            </w:r>
          </w:p>
        </w:tc>
      </w:tr>
      <w:tr w:rsidR="00971F17" w:rsidRPr="00971F17" w:rsidTr="00971F17">
        <w:trPr>
          <w:trHeight w:val="414"/>
        </w:trPr>
        <w:tc>
          <w:tcPr>
            <w:tcW w:w="1087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107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ДВВА</w:t>
            </w:r>
          </w:p>
        </w:tc>
        <w:tc>
          <w:tcPr>
            <w:tcW w:w="6105" w:type="dxa"/>
            <w:gridSpan w:val="2"/>
          </w:tcPr>
          <w:p w:rsidR="00971F17" w:rsidRPr="00971F17" w:rsidRDefault="00467561" w:rsidP="00E55401">
            <w:pPr>
              <w:pStyle w:val="TableParagraph"/>
              <w:spacing w:line="256" w:lineRule="exact"/>
              <w:ind w:left="107"/>
              <w:rPr>
                <w:sz w:val="24"/>
                <w:lang w:val="uk-UA"/>
              </w:rPr>
            </w:pPr>
            <w:hyperlink r:id="rId21"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Дисципліни</w:t>
              </w:r>
              <w:r w:rsidR="00971F17" w:rsidRPr="00971F17">
                <w:rPr>
                  <w:color w:val="0462C1"/>
                  <w:spacing w:val="-1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вільного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вибору</w:t>
              </w:r>
              <w:r w:rsidR="00971F17" w:rsidRPr="00971F17">
                <w:rPr>
                  <w:color w:val="0462C1"/>
                  <w:spacing w:val="-10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здобувача</w:t>
              </w:r>
              <w:r w:rsidR="00971F17" w:rsidRPr="00971F17">
                <w:rPr>
                  <w:color w:val="0462C1"/>
                  <w:spacing w:val="-3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вищої</w:t>
              </w:r>
              <w:r w:rsidR="00971F17" w:rsidRPr="00971F17">
                <w:rPr>
                  <w:color w:val="0462C1"/>
                  <w:spacing w:val="-1"/>
                  <w:sz w:val="24"/>
                  <w:u w:val="single" w:color="0462C1"/>
                  <w:lang w:val="uk-UA"/>
                </w:rPr>
                <w:t xml:space="preserve"> </w:t>
              </w:r>
              <w:r w:rsidR="00971F17" w:rsidRPr="00971F17">
                <w:rPr>
                  <w:color w:val="0462C1"/>
                  <w:sz w:val="24"/>
                  <w:u w:val="single" w:color="0462C1"/>
                  <w:lang w:val="uk-UA"/>
                </w:rPr>
                <w:t>освіти</w:t>
              </w:r>
            </w:hyperlink>
          </w:p>
        </w:tc>
        <w:tc>
          <w:tcPr>
            <w:tcW w:w="1042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378" w:right="374"/>
              <w:jc w:val="center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12</w:t>
            </w:r>
          </w:p>
        </w:tc>
        <w:tc>
          <w:tcPr>
            <w:tcW w:w="1599" w:type="dxa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104"/>
              <w:rPr>
                <w:sz w:val="24"/>
                <w:lang w:val="uk-UA"/>
              </w:rPr>
            </w:pPr>
            <w:r w:rsidRPr="00971F17">
              <w:rPr>
                <w:sz w:val="24"/>
                <w:lang w:val="uk-UA"/>
              </w:rPr>
              <w:t>екзамен</w:t>
            </w:r>
          </w:p>
        </w:tc>
      </w:tr>
      <w:tr w:rsidR="00971F17" w:rsidRPr="00971F17" w:rsidTr="00971F17">
        <w:trPr>
          <w:trHeight w:val="420"/>
        </w:trPr>
        <w:tc>
          <w:tcPr>
            <w:tcW w:w="7192" w:type="dxa"/>
            <w:gridSpan w:val="3"/>
          </w:tcPr>
          <w:p w:rsidR="00971F17" w:rsidRPr="00971F17" w:rsidRDefault="00971F17" w:rsidP="00E55401">
            <w:pPr>
              <w:pStyle w:val="TableParagraph"/>
              <w:spacing w:line="258" w:lineRule="exact"/>
              <w:ind w:left="2553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Загальний</w:t>
            </w:r>
            <w:r w:rsidRPr="00971F17">
              <w:rPr>
                <w:b/>
                <w:spacing w:val="-2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обсяг</w:t>
            </w:r>
            <w:r w:rsidRPr="00971F17">
              <w:rPr>
                <w:b/>
                <w:spacing w:val="-4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вибіркових</w:t>
            </w:r>
            <w:r w:rsidRPr="00971F17">
              <w:rPr>
                <w:b/>
                <w:spacing w:val="-1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компонентів</w:t>
            </w:r>
          </w:p>
        </w:tc>
        <w:tc>
          <w:tcPr>
            <w:tcW w:w="2641" w:type="dxa"/>
            <w:gridSpan w:val="2"/>
          </w:tcPr>
          <w:p w:rsidR="00971F17" w:rsidRPr="00971F17" w:rsidRDefault="00971F17" w:rsidP="00E55401">
            <w:pPr>
              <w:pStyle w:val="TableParagraph"/>
              <w:spacing w:line="258" w:lineRule="exact"/>
              <w:ind w:left="405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12</w:t>
            </w:r>
          </w:p>
        </w:tc>
      </w:tr>
      <w:tr w:rsidR="00971F17" w:rsidRPr="00971F17" w:rsidTr="00971F17">
        <w:trPr>
          <w:trHeight w:val="413"/>
        </w:trPr>
        <w:tc>
          <w:tcPr>
            <w:tcW w:w="7192" w:type="dxa"/>
            <w:gridSpan w:val="3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1730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ЗАГАЛЬНИЙ</w:t>
            </w:r>
            <w:r w:rsidRPr="00971F17">
              <w:rPr>
                <w:b/>
                <w:spacing w:val="-4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ОБСЯГ</w:t>
            </w:r>
            <w:r w:rsidRPr="00971F17">
              <w:rPr>
                <w:b/>
                <w:spacing w:val="-5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ОСВІТНЬОЇ</w:t>
            </w:r>
            <w:r w:rsidRPr="00971F17">
              <w:rPr>
                <w:b/>
                <w:spacing w:val="-3"/>
                <w:sz w:val="24"/>
                <w:lang w:val="uk-UA"/>
              </w:rPr>
              <w:t xml:space="preserve"> </w:t>
            </w:r>
            <w:r w:rsidRPr="00971F17">
              <w:rPr>
                <w:b/>
                <w:sz w:val="24"/>
                <w:lang w:val="uk-UA"/>
              </w:rPr>
              <w:t>ПРОГРАМИ</w:t>
            </w:r>
          </w:p>
        </w:tc>
        <w:tc>
          <w:tcPr>
            <w:tcW w:w="2641" w:type="dxa"/>
            <w:gridSpan w:val="2"/>
          </w:tcPr>
          <w:p w:rsidR="00971F17" w:rsidRPr="00971F17" w:rsidRDefault="00971F17" w:rsidP="00E55401">
            <w:pPr>
              <w:pStyle w:val="TableParagraph"/>
              <w:spacing w:line="256" w:lineRule="exact"/>
              <w:ind w:left="390"/>
              <w:rPr>
                <w:b/>
                <w:sz w:val="24"/>
                <w:lang w:val="uk-UA"/>
              </w:rPr>
            </w:pPr>
            <w:r w:rsidRPr="00971F17">
              <w:rPr>
                <w:b/>
                <w:sz w:val="24"/>
                <w:lang w:val="uk-UA"/>
              </w:rPr>
              <w:t>48</w:t>
            </w:r>
          </w:p>
        </w:tc>
      </w:tr>
    </w:tbl>
    <w:p w:rsidR="00D912C3" w:rsidRDefault="00D912C3" w:rsidP="00DA1140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val="uk-UA" w:eastAsia="ar-SA"/>
        </w:rPr>
      </w:pPr>
    </w:p>
    <w:p w:rsidR="00DA0C52" w:rsidRPr="00ED31C1" w:rsidRDefault="00DA0C52" w:rsidP="00CD20A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ED31C1">
        <w:rPr>
          <w:rFonts w:ascii="Times New Roman" w:hAnsi="Times New Roman"/>
          <w:sz w:val="28"/>
          <w:szCs w:val="28"/>
          <w:lang w:val="uk-UA" w:eastAsia="ar-SA"/>
        </w:rPr>
        <w:t>2.</w:t>
      </w:r>
      <w:r>
        <w:rPr>
          <w:rFonts w:ascii="Times New Roman" w:hAnsi="Times New Roman"/>
          <w:sz w:val="28"/>
          <w:szCs w:val="28"/>
          <w:lang w:val="uk-UA" w:eastAsia="ar-SA"/>
        </w:rPr>
        <w:t>1</w:t>
      </w:r>
      <w:r w:rsidRPr="00ED31C1">
        <w:rPr>
          <w:rFonts w:ascii="Times New Roman" w:hAnsi="Times New Roman"/>
          <w:sz w:val="28"/>
          <w:szCs w:val="28"/>
          <w:lang w:val="uk-UA" w:eastAsia="ar-SA"/>
        </w:rPr>
        <w:t>.</w:t>
      </w:r>
      <w:r w:rsidRPr="00CD20AB">
        <w:rPr>
          <w:rFonts w:ascii="Times New Roman" w:hAnsi="Times New Roman"/>
          <w:sz w:val="28"/>
          <w:szCs w:val="28"/>
          <w:lang w:val="uk-UA" w:eastAsia="ar-SA"/>
        </w:rPr>
        <w:t>2</w:t>
      </w:r>
      <w:r w:rsidR="00D912C3"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 w:rsidRPr="00ED31C1">
        <w:rPr>
          <w:rFonts w:ascii="Times New Roman" w:hAnsi="Times New Roman"/>
          <w:sz w:val="28"/>
          <w:szCs w:val="28"/>
          <w:lang w:val="uk-UA" w:eastAsia="ar-SA"/>
        </w:rPr>
        <w:t>Зміст наукової складової освітньо-наукової програми третього (освітньо-наукового) рівня вищої освіти</w:t>
      </w:r>
    </w:p>
    <w:p w:rsidR="00DA0C52" w:rsidRDefault="00DA0C52" w:rsidP="00ED31C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ar-SA"/>
        </w:rPr>
      </w:pPr>
    </w:p>
    <w:p w:rsidR="00D912C3" w:rsidRPr="00250B5B" w:rsidRDefault="00D912C3" w:rsidP="00D912C3">
      <w:pPr>
        <w:pStyle w:val="Default"/>
        <w:ind w:firstLine="709"/>
        <w:jc w:val="both"/>
        <w:rPr>
          <w:sz w:val="28"/>
          <w:szCs w:val="28"/>
        </w:rPr>
      </w:pPr>
      <w:r w:rsidRPr="00250B5B">
        <w:rPr>
          <w:sz w:val="28"/>
          <w:szCs w:val="28"/>
          <w:lang w:eastAsia="ar-SA"/>
        </w:rPr>
        <w:t xml:space="preserve">Пошук наукових джерел та їх опрацювання. Визначення основних завдань дисертаційної роботи. Вибір оптимальних теоретичних чи/та експериментальних методів для їх розв’язання. Напрацювання даних, обробка та аналіз отриманих результатів. </w:t>
      </w:r>
      <w:r w:rsidRPr="00250B5B">
        <w:rPr>
          <w:sz w:val="28"/>
          <w:szCs w:val="28"/>
        </w:rPr>
        <w:t xml:space="preserve">Корекція початкових гіпотез та завдань у відповідності до результатів аналізу. Підготовка наукових результатів до публікації. </w:t>
      </w:r>
      <w:r w:rsidRPr="00250B5B">
        <w:rPr>
          <w:color w:val="auto"/>
          <w:sz w:val="28"/>
          <w:szCs w:val="28"/>
        </w:rPr>
        <w:t>Апробація наукових результатів на наукових конференціях різних рівнів.</w:t>
      </w:r>
      <w:r w:rsidRPr="00250B5B">
        <w:rPr>
          <w:color w:val="FFFFFF"/>
          <w:sz w:val="28"/>
          <w:szCs w:val="28"/>
        </w:rPr>
        <w:t xml:space="preserve"> </w:t>
      </w:r>
      <w:r w:rsidRPr="00250B5B">
        <w:rPr>
          <w:sz w:val="28"/>
          <w:szCs w:val="28"/>
        </w:rPr>
        <w:t xml:space="preserve"> Узагальнення результатів дослідження. Остаточне визначення кола проблем, що будуть розглянуті в дисертаційній роботі, встановлення місця дослідження в контексті результатів інших авторів. Формування висновків і рекомендацій. Оформлення роботи та подання до захисту. Захист дисертації.</w:t>
      </w:r>
    </w:p>
    <w:p w:rsidR="00D912C3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 xml:space="preserve">Дисертація подається до захисту у вигляді спеціально підготовленого рукопису. Дисертація повинна містити нові науково обґрунтовані результати проведених здобувачем досліджень, які виконують конкретне наукове завдання, що має істотне значення для галузі знань 18 </w:t>
      </w:r>
      <w:r w:rsidRPr="00250B5B">
        <w:rPr>
          <w:rFonts w:ascii="Times New Roman" w:hAnsi="Times New Roman"/>
          <w:bCs/>
          <w:sz w:val="28"/>
          <w:szCs w:val="28"/>
        </w:rPr>
        <w:t>Виробництво та технології</w:t>
      </w:r>
      <w:r w:rsidRPr="00250B5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912C3" w:rsidRPr="00250B5B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Обсяг основного тексту дисертації – 4,5-7 авторських аркушів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50B5B">
        <w:rPr>
          <w:rFonts w:ascii="Times New Roman" w:hAnsi="Times New Roman"/>
          <w:sz w:val="28"/>
          <w:szCs w:val="28"/>
        </w:rPr>
        <w:t>Дисертація може бути виконана державною або англійською мовою.</w:t>
      </w:r>
    </w:p>
    <w:p w:rsidR="00D912C3" w:rsidRPr="00250B5B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 xml:space="preserve">Дисертація має бути оформлена відповідно до вимог, встановлених МОН України. </w:t>
      </w:r>
    </w:p>
    <w:p w:rsidR="00D912C3" w:rsidRPr="00250B5B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Наукові результати дисертації повинні бути висвітлені не менше ніж у трьох наукових публікаціях здобувача. До таких наукових публікацій зараховуються:</w:t>
      </w:r>
    </w:p>
    <w:p w:rsidR="00D912C3" w:rsidRPr="00250B5B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1) статті у наукових виданнях, включених на дату опублікування до переліку наукових фахових видань України. Якщо число співавторів у такій статті (разом із здобувачем) становить більше двох осіб, така стаття прирівнюється до 0,5 публікації (крім публікацій, визначених підпунктом 2);</w:t>
      </w:r>
    </w:p>
    <w:p w:rsidR="00D912C3" w:rsidRPr="00250B5B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2) статті у періодичних наукових виданнях, проіндексованих у базах даних Web of Science Core Collection та/або Scopus (крім видань держави, визнаної Верховною Радою України державою-агресором);</w:t>
      </w:r>
    </w:p>
    <w:p w:rsidR="00D912C3" w:rsidRPr="00250B5B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3) не більше одного патенту на винахід, що пройшов кваліфікаційну експертизу та безпосередньо стосується наукових результатів дисертації, що прирівнюється до однієї наукової публікації;</w:t>
      </w:r>
    </w:p>
    <w:p w:rsidR="00D912C3" w:rsidRPr="00250B5B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4) одноосібні монографії, що рекомендовані до друку Вченою радою університету та пройшли рецензування, крім одноосібних монографій, виданих у державі, визнаній Верховною Радою України державою-агресором. До одноосібних монографій прирівнюються одноосібні розділи у колективних монографіях за тих же умов.</w:t>
      </w:r>
    </w:p>
    <w:p w:rsidR="00D912C3" w:rsidRPr="00250B5B" w:rsidRDefault="00D912C3" w:rsidP="00D912C3">
      <w:pPr>
        <w:pStyle w:val="afe"/>
        <w:spacing w:before="0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 xml:space="preserve">Стаття у виданні, віднесеному до першого – третього квартилів (Q1–Q3) відповідно до класифікації SCImago Journal and Country Rank або Journal Citation Reports, чи одноосібна монографія, що відповідає зазначеним вимогам, прирівнюється до двох наукових публікацій. </w:t>
      </w:r>
    </w:p>
    <w:p w:rsidR="00D912C3" w:rsidRPr="00250B5B" w:rsidRDefault="00D912C3" w:rsidP="00D912C3">
      <w:pPr>
        <w:pStyle w:val="af7"/>
        <w:ind w:firstLine="709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 xml:space="preserve">Належність наукового видання до першого – третього квартилів (Q1–Q3) відповідно до класифікації SCImago Journal and Country Rank або Journal Citation </w:t>
      </w:r>
      <w:r w:rsidRPr="00250B5B">
        <w:rPr>
          <w:rFonts w:ascii="Times New Roman" w:hAnsi="Times New Roman"/>
          <w:sz w:val="28"/>
          <w:szCs w:val="28"/>
        </w:rPr>
        <w:lastRenderedPageBreak/>
        <w:t>Reports визначається згідно з рейтингом у році, в якому опублікована відповідна публікація здобувача або у разі, коли рейтинг за відповідний рік не опублікований на дату утворення разової ради, згідно з останнім опублікованим рейтингом.</w:t>
      </w:r>
    </w:p>
    <w:p w:rsidR="00D912C3" w:rsidRPr="00250B5B" w:rsidRDefault="00D912C3" w:rsidP="00D912C3">
      <w:pPr>
        <w:pStyle w:val="af7"/>
        <w:ind w:firstLine="709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Статті зараховуються за темою дисертації лише за наявності у них активного ідентифікатора DOI (Digital Object Identifier), крім публікацій, що містять інформацію, віднесену до державної таємниці, або інформацію для службового користування.</w:t>
      </w:r>
    </w:p>
    <w:p w:rsidR="00D912C3" w:rsidRPr="00250B5B" w:rsidRDefault="00D912C3" w:rsidP="00D912C3">
      <w:pPr>
        <w:pStyle w:val="af7"/>
        <w:ind w:firstLine="709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Статті зараховуються за темою дисертації за умови обґрунтування отриманих наукових результатів відповідно до мети статті (поставленого завдання) та висновків, а також опублікування не більше ніж однієї статті в одному випуску (номері) наукового видання.</w:t>
      </w:r>
    </w:p>
    <w:p w:rsidR="00D912C3" w:rsidRPr="00250B5B" w:rsidRDefault="00D912C3" w:rsidP="00D912C3">
      <w:pPr>
        <w:pStyle w:val="af7"/>
        <w:ind w:firstLine="709"/>
        <w:jc w:val="both"/>
        <w:rPr>
          <w:rFonts w:ascii="Times New Roman" w:hAnsi="Times New Roman"/>
          <w:sz w:val="28"/>
          <w:szCs w:val="28"/>
        </w:rPr>
      </w:pPr>
      <w:r w:rsidRPr="00250B5B">
        <w:rPr>
          <w:rFonts w:ascii="Times New Roman" w:hAnsi="Times New Roman"/>
          <w:sz w:val="28"/>
          <w:szCs w:val="28"/>
        </w:rPr>
        <w:t>Не вважається самоплагіатом використання здобувачем своїх наукових праць у тексті дисертації без посилання на ці праці, якщо вони попередньо опубліковані з метою висвітлення в них основних наукових результатів дисертації та вказані здобувачем в анотації дисертації.</w:t>
      </w:r>
    </w:p>
    <w:p w:rsidR="00D912C3" w:rsidRPr="00250B5B" w:rsidRDefault="00D912C3" w:rsidP="00D912C3">
      <w:pPr>
        <w:pStyle w:val="af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912C3" w:rsidRDefault="00D912C3" w:rsidP="00ED31C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ar-SA"/>
        </w:rPr>
        <w:sectPr w:rsidR="00D912C3" w:rsidSect="00DF183E">
          <w:footerReference w:type="default" r:id="rId22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A0C52" w:rsidRPr="0068571F" w:rsidRDefault="002F45A4" w:rsidP="0068571F">
      <w:pPr>
        <w:spacing w:after="0" w:line="240" w:lineRule="auto"/>
        <w:ind w:right="-284"/>
        <w:rPr>
          <w:rFonts w:ascii="Times New Roman" w:eastAsia="SimSun" w:hAnsi="Times New Roman"/>
          <w:i/>
          <w:sz w:val="28"/>
          <w:szCs w:val="28"/>
          <w:lang w:val="uk-UA" w:eastAsia="zh-CN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5539105</wp:posOffset>
                </wp:positionV>
                <wp:extent cx="485775" cy="796925"/>
                <wp:effectExtent l="19050" t="0" r="28575" b="22225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796925"/>
                        </a:xfrm>
                        <a:prstGeom prst="downArrow">
                          <a:avLst>
                            <a:gd name="adj1" fmla="val 50000"/>
                            <a:gd name="adj2" fmla="val 41013"/>
                          </a:avLst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5FA6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" o:spid="_x0000_s1026" type="#_x0000_t67" style="position:absolute;margin-left:68.75pt;margin-top:436.15pt;width:38.25pt;height:62.7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" filled="f" strokecolor="#7f7f7f">
                <v:textbox style="layout-flow:vertical-ideographic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5502275</wp:posOffset>
                </wp:positionV>
                <wp:extent cx="485775" cy="796925"/>
                <wp:effectExtent l="19050" t="0" r="28575" b="22225"/>
                <wp:wrapNone/>
                <wp:docPr id="4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796925"/>
                        </a:xfrm>
                        <a:prstGeom prst="downArrow">
                          <a:avLst>
                            <a:gd name="adj1" fmla="val 50000"/>
                            <a:gd name="adj2" fmla="val 41013"/>
                          </a:avLst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A5C8" id="AutoShape 34" o:spid="_x0000_s1026" type="#_x0000_t67" style="position:absolute;margin-left:238.95pt;margin-top:433.25pt;width:38.25pt;height:62.7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" filled="f" strokecolor="#7f7f7f">
                <v:textbox style="layout-flow:vertical-ideographic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6555105</wp:posOffset>
                </wp:positionH>
                <wp:positionV relativeFrom="paragraph">
                  <wp:posOffset>5507990</wp:posOffset>
                </wp:positionV>
                <wp:extent cx="485775" cy="796925"/>
                <wp:effectExtent l="19050" t="0" r="28575" b="22225"/>
                <wp:wrapNone/>
                <wp:docPr id="4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796925"/>
                        </a:xfrm>
                        <a:prstGeom prst="downArrow">
                          <a:avLst>
                            <a:gd name="adj1" fmla="val 50000"/>
                            <a:gd name="adj2" fmla="val 41013"/>
                          </a:avLst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3500" id="AutoShape 33" o:spid="_x0000_s1026" type="#_x0000_t67" style="position:absolute;margin-left:516.15pt;margin-top:433.7pt;width:38.25pt;height:62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" filled="f" strokecolor="#7f7f7f">
                <v:textbox style="layout-flow:vertical-ideographic"/>
              </v:shape>
            </w:pict>
          </mc:Fallback>
        </mc:AlternateContent>
      </w:r>
      <w:r w:rsidR="00DA0C52" w:rsidRPr="00F65358">
        <w:rPr>
          <w:rFonts w:ascii="Times New Roman" w:eastAsia="SimSun" w:hAnsi="Times New Roman"/>
          <w:sz w:val="28"/>
          <w:szCs w:val="28"/>
          <w:lang w:val="uk-UA" w:eastAsia="zh-CN"/>
        </w:rPr>
        <w:t>2.</w:t>
      </w:r>
      <w:r w:rsidR="00DA0C52">
        <w:rPr>
          <w:rFonts w:ascii="Times New Roman" w:eastAsia="SimSun" w:hAnsi="Times New Roman"/>
          <w:sz w:val="28"/>
          <w:szCs w:val="28"/>
          <w:lang w:val="uk-UA" w:eastAsia="zh-CN"/>
        </w:rPr>
        <w:t>2</w:t>
      </w:r>
      <w:r w:rsidR="00DA0C52" w:rsidRPr="00F65358">
        <w:rPr>
          <w:rFonts w:ascii="Times New Roman" w:eastAsia="SimSun" w:hAnsi="Times New Roman"/>
          <w:sz w:val="28"/>
          <w:szCs w:val="28"/>
          <w:lang w:val="uk-UA" w:eastAsia="zh-CN"/>
        </w:rPr>
        <w:t xml:space="preserve"> Структурно-логічна схема </w:t>
      </w:r>
      <w:r w:rsidR="00DA0C52">
        <w:rPr>
          <w:rFonts w:ascii="Times New Roman" w:eastAsia="SimSun" w:hAnsi="Times New Roman"/>
          <w:sz w:val="28"/>
          <w:szCs w:val="28"/>
          <w:lang w:val="uk-UA" w:eastAsia="zh-CN"/>
        </w:rPr>
        <w:t xml:space="preserve">підготовки </w:t>
      </w:r>
      <w:r w:rsidR="00DA0C52" w:rsidRPr="00ED31C1">
        <w:rPr>
          <w:rFonts w:ascii="Times New Roman" w:eastAsia="SimSun" w:hAnsi="Times New Roman"/>
          <w:sz w:val="28"/>
          <w:szCs w:val="28"/>
          <w:lang w:val="uk-UA" w:eastAsia="zh-CN"/>
        </w:rPr>
        <w:t xml:space="preserve">доктора філософії </w:t>
      </w:r>
      <w:r w:rsidR="00DA0C52" w:rsidRPr="00ED31C1">
        <w:rPr>
          <w:rFonts w:ascii="Times New Roman" w:hAnsi="Times New Roman"/>
          <w:sz w:val="28"/>
          <w:szCs w:val="28"/>
          <w:lang w:val="uk-UA"/>
        </w:rPr>
        <w:t>освітньо-наукової</w:t>
      </w:r>
      <w:r w:rsidR="00DA0C52" w:rsidRPr="00ED31C1">
        <w:rPr>
          <w:rFonts w:ascii="Times New Roman" w:hAnsi="Times New Roman"/>
          <w:sz w:val="28"/>
          <w:szCs w:val="28"/>
          <w:lang w:val="uk-UA" w:eastAsia="ar-SA"/>
        </w:rPr>
        <w:t xml:space="preserve"> програми </w:t>
      </w:r>
      <w:r w:rsidR="00DA0C52" w:rsidRPr="00ED31C1">
        <w:rPr>
          <w:rFonts w:ascii="Times New Roman" w:hAnsi="Times New Roman"/>
          <w:sz w:val="20"/>
          <w:szCs w:val="20"/>
          <w:lang w:val="uk-UA"/>
        </w:rPr>
        <w:t>_</w:t>
      </w:r>
      <w:r w:rsidR="00DA0C52">
        <w:rPr>
          <w:rFonts w:ascii="Times New Roman" w:hAnsi="Times New Roman"/>
          <w:sz w:val="28"/>
          <w:szCs w:val="28"/>
          <w:u w:val="single"/>
          <w:lang w:val="uk-UA"/>
        </w:rPr>
        <w:t>М</w:t>
      </w:r>
      <w:r w:rsidR="00DA0C52" w:rsidRPr="00025495">
        <w:rPr>
          <w:rFonts w:ascii="Times New Roman" w:hAnsi="Times New Roman"/>
          <w:sz w:val="28"/>
          <w:szCs w:val="28"/>
          <w:u w:val="single"/>
          <w:lang w:val="uk-UA"/>
        </w:rPr>
        <w:t>атеріалознавство</w:t>
      </w:r>
      <w:r w:rsidR="00DA0C52" w:rsidRPr="00ED31C1">
        <w:rPr>
          <w:rFonts w:ascii="Times New Roman" w:hAnsi="Times New Roman"/>
          <w:sz w:val="20"/>
          <w:szCs w:val="20"/>
          <w:lang w:val="uk-UA"/>
        </w:rPr>
        <w:t>__</w:t>
      </w:r>
    </w:p>
    <w:tbl>
      <w:tblPr>
        <w:tblW w:w="12002" w:type="dxa"/>
        <w:jc w:val="center"/>
        <w:tblLayout w:type="fixed"/>
        <w:tblLook w:val="0000" w:firstRow="0" w:lastRow="0" w:firstColumn="0" w:lastColumn="0" w:noHBand="0" w:noVBand="0"/>
      </w:tblPr>
      <w:tblGrid>
        <w:gridCol w:w="1470"/>
        <w:gridCol w:w="519"/>
        <w:gridCol w:w="1851"/>
        <w:gridCol w:w="708"/>
        <w:gridCol w:w="1577"/>
        <w:gridCol w:w="992"/>
        <w:gridCol w:w="1473"/>
        <w:gridCol w:w="486"/>
        <w:gridCol w:w="1073"/>
        <w:gridCol w:w="390"/>
        <w:gridCol w:w="1169"/>
        <w:gridCol w:w="294"/>
      </w:tblGrid>
      <w:tr w:rsidR="00DA0C52" w:rsidRPr="00EF6FBB" w:rsidTr="00BF1CED">
        <w:trPr>
          <w:trHeight w:val="474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</w:pP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1семестр 1 курс</w:t>
            </w: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</w:pP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2семестр 1 курс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</w:pP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3семестр 2курс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</w:pPr>
            <w:r w:rsidRPr="00EF6FBB">
              <w:rPr>
                <w:rFonts w:ascii="Times New Roman" w:eastAsia="SimSun" w:hAnsi="Times New Roman"/>
                <w:spacing w:val="-16"/>
                <w:sz w:val="20"/>
                <w:szCs w:val="20"/>
                <w:lang w:val="uk-UA" w:eastAsia="zh-CN"/>
              </w:rPr>
              <w:t>4семестр  2 курс</w:t>
            </w:r>
          </w:p>
        </w:tc>
        <w:tc>
          <w:tcPr>
            <w:tcW w:w="486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1073" w:type="dxa"/>
            <w:tcBorders>
              <w:right w:val="single" w:sz="4" w:space="0" w:color="000000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pacing w:val="-16"/>
                <w:sz w:val="20"/>
                <w:szCs w:val="20"/>
                <w:lang w:val="uk-UA" w:eastAsia="zh-CN"/>
              </w:rPr>
            </w:pPr>
            <w:r w:rsidRPr="00EF6FBB">
              <w:rPr>
                <w:rFonts w:ascii="Times New Roman" w:eastAsia="SimSun" w:hAnsi="Times New Roman"/>
                <w:spacing w:val="-16"/>
                <w:sz w:val="20"/>
                <w:szCs w:val="20"/>
                <w:lang w:val="uk-UA" w:eastAsia="zh-CN"/>
              </w:rPr>
              <w:t xml:space="preserve">3 </w:t>
            </w:r>
            <w:r>
              <w:rPr>
                <w:rFonts w:ascii="Times New Roman" w:eastAsia="SimSun" w:hAnsi="Times New Roman"/>
                <w:spacing w:val="-16"/>
                <w:sz w:val="20"/>
                <w:szCs w:val="20"/>
                <w:lang w:val="uk-UA" w:eastAsia="zh-CN"/>
              </w:rPr>
              <w:t xml:space="preserve">- 4 </w:t>
            </w:r>
            <w:r w:rsidRPr="00EF6FBB">
              <w:rPr>
                <w:rFonts w:ascii="Times New Roman" w:eastAsia="SimSun" w:hAnsi="Times New Roman"/>
                <w:spacing w:val="-16"/>
                <w:sz w:val="20"/>
                <w:szCs w:val="20"/>
                <w:lang w:val="uk-UA" w:eastAsia="zh-CN"/>
              </w:rPr>
              <w:t>курс</w:t>
            </w: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pacing w:val="-16"/>
                <w:sz w:val="20"/>
                <w:szCs w:val="20"/>
                <w:lang w:val="uk-UA" w:eastAsia="zh-CN"/>
              </w:rPr>
            </w:pPr>
          </w:p>
        </w:tc>
      </w:tr>
      <w:tr w:rsidR="00DA0C52" w:rsidRPr="00EF6FBB" w:rsidTr="00BF1CED">
        <w:trPr>
          <w:trHeight w:val="237"/>
          <w:jc w:val="center"/>
        </w:trPr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>
                      <wp:simplePos x="0" y="0"/>
                      <wp:positionH relativeFrom="column">
                        <wp:posOffset>-246380</wp:posOffset>
                      </wp:positionH>
                      <wp:positionV relativeFrom="paragraph">
                        <wp:posOffset>159385</wp:posOffset>
                      </wp:positionV>
                      <wp:extent cx="45085" cy="2371725"/>
                      <wp:effectExtent l="0" t="0" r="12065" b="9525"/>
                      <wp:wrapNone/>
                      <wp:docPr id="4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" cy="2371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B8BF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9.4pt;margin-top:12.55pt;width:3.55pt;height:186.75pt;flip:x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" strokeweight="1.25pt">
                      <v:stroke dashstyle="longDash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>
                      <wp:simplePos x="0" y="0"/>
                      <wp:positionH relativeFrom="column">
                        <wp:posOffset>-417195</wp:posOffset>
                      </wp:positionH>
                      <wp:positionV relativeFrom="paragraph">
                        <wp:posOffset>73660</wp:posOffset>
                      </wp:positionV>
                      <wp:extent cx="20320" cy="5295900"/>
                      <wp:effectExtent l="0" t="0" r="17780" b="0"/>
                      <wp:wrapNone/>
                      <wp:docPr id="46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320" cy="52959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7F766B" id="Line 2" o:spid="_x0000_s1026" style="position:absolute;flip:x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5.8pt" to="-31.25pt,4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" strokeweight="2pt">
                      <v:stroke dashstyle="longDashDotDot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443712" behindDoc="0" locked="0" layoutInCell="1" allowOverlap="1">
                      <wp:simplePos x="0" y="0"/>
                      <wp:positionH relativeFrom="column">
                        <wp:posOffset>-200660</wp:posOffset>
                      </wp:positionH>
                      <wp:positionV relativeFrom="paragraph">
                        <wp:posOffset>119379</wp:posOffset>
                      </wp:positionV>
                      <wp:extent cx="4071620" cy="0"/>
                      <wp:effectExtent l="0" t="0" r="5080" b="0"/>
                      <wp:wrapNone/>
                      <wp:docPr id="3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716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0A291" id="AutoShape 4" o:spid="_x0000_s1026" type="#_x0000_t32" style="position:absolute;margin-left:-15.8pt;margin-top:9.4pt;width:320.6pt;height:0;z-index:251443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" strokeweight="1.25pt">
                      <v:stroke dashstyle="longDash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66040</wp:posOffset>
                      </wp:positionV>
                      <wp:extent cx="7791450" cy="1905"/>
                      <wp:effectExtent l="0" t="0" r="0" b="17145"/>
                      <wp:wrapNone/>
                      <wp:docPr id="3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91450" cy="190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918192" id="Line 5" o:spid="_x0000_s1026" style="position:absolute;flip:y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6pt,5.2pt" to="582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" strokeweight="2pt">
                      <v:stroke dashstyle="longDashDotDot"/>
                    </v:line>
                  </w:pict>
                </mc:Fallback>
              </mc:AlternateContent>
            </w:r>
          </w:p>
        </w:tc>
        <w:tc>
          <w:tcPr>
            <w:tcW w:w="519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1851" w:type="dxa"/>
            <w:tcBorders>
              <w:top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708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992" w:type="dxa"/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140335</wp:posOffset>
                      </wp:positionV>
                      <wp:extent cx="45085" cy="4972050"/>
                      <wp:effectExtent l="0" t="0" r="12065" b="0"/>
                      <wp:wrapNone/>
                      <wp:docPr id="3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" cy="4972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2238C" id="AutoShape 6" o:spid="_x0000_s1026" type="#_x0000_t32" style="position:absolute;margin-left:2.4pt;margin-top:11.05pt;width:3.55pt;height:391.5pt;flip:x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" strokeweight="1.25pt">
                      <v:stroke dashstyle="longDash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299" distR="114299" simplePos="0" relativeHeight="251528704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117475</wp:posOffset>
                      </wp:positionV>
                      <wp:extent cx="1905" cy="3223895"/>
                      <wp:effectExtent l="0" t="0" r="17145" b="14605"/>
                      <wp:wrapNone/>
                      <wp:docPr id="3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" cy="322389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DE785C" id="Прямая соединительная линия 62" o:spid="_x0000_s1026" style="position:absolute;z-index:251528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1pt,9.25pt" to="28.25pt,2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" strokeweight="2pt">
                      <v:stroke dashstyle="1 1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299" distR="114299" simplePos="0" relativeHeight="251517440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115570</wp:posOffset>
                      </wp:positionV>
                      <wp:extent cx="1163955" cy="11430"/>
                      <wp:effectExtent l="0" t="0" r="17145" b="7620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63955" cy="1143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A2E07" id="Прямая соединительная линия 62" o:spid="_x0000_s1026" style="position:absolute;z-index:251517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1pt,9.1pt" to="119.7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" strokeweight="2pt">
                      <v:stroke dashstyle="1 1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486" w:type="dxa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117475</wp:posOffset>
                      </wp:positionV>
                      <wp:extent cx="26670" cy="3218815"/>
                      <wp:effectExtent l="0" t="0" r="11430" b="635"/>
                      <wp:wrapNone/>
                      <wp:docPr id="31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670" cy="321881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CAAC2" id="Line 9" o:spid="_x0000_s1026" style="position:absolute;flip:x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pt,9.25pt" to="5.5pt,2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" strokeweight="2pt">
                      <v:stroke dashstyle="1 1"/>
                    </v:line>
                  </w:pict>
                </mc:Fallback>
              </mc:AlternateContent>
            </w:r>
          </w:p>
        </w:tc>
        <w:tc>
          <w:tcPr>
            <w:tcW w:w="1073" w:type="dxa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94" w:type="dxa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64770</wp:posOffset>
                      </wp:positionV>
                      <wp:extent cx="64770" cy="5314950"/>
                      <wp:effectExtent l="0" t="0" r="11430" b="0"/>
                      <wp:wrapNone/>
                      <wp:docPr id="30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" cy="53149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0AAFA5" id="Line 10" o:spid="_x0000_s1026" style="position:absolute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5.1pt" to="4.6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" strokeweight="2pt">
                      <v:stroke dashstyle="longDashDotDot"/>
                    </v:line>
                  </w:pict>
                </mc:Fallback>
              </mc:AlternateContent>
            </w:r>
          </w:p>
        </w:tc>
      </w:tr>
      <w:tr w:rsidR="00DA0C52" w:rsidRPr="00EF6FBB" w:rsidTr="00BF1CED">
        <w:trPr>
          <w:trHeight w:val="982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559424" behindDoc="0" locked="0" layoutInCell="1" allowOverlap="1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189864</wp:posOffset>
                      </wp:positionV>
                      <wp:extent cx="1565910" cy="0"/>
                      <wp:effectExtent l="0" t="76200" r="0" b="76200"/>
                      <wp:wrapNone/>
                      <wp:docPr id="2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5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6A742" id="AutoShape 11" o:spid="_x0000_s1026" type="#_x0000_t32" style="position:absolute;margin-left:67.7pt;margin-top:14.95pt;width:123.3pt;height:0;z-index:251559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DA0C52" w:rsidRPr="00EF6FBB">
              <w:rPr>
                <w:rFonts w:ascii="Times New Roman" w:hAnsi="Times New Roman"/>
                <w:sz w:val="20"/>
                <w:szCs w:val="20"/>
                <w:lang w:val="uk-UA"/>
              </w:rPr>
              <w:t>Філософія науки і методологія досліджень</w:t>
            </w:r>
          </w:p>
          <w:p w:rsidR="00DA0C52" w:rsidRPr="00EF6FBB" w:rsidRDefault="002F45A4" w:rsidP="0021605E">
            <w:pPr>
              <w:spacing w:after="0" w:line="200" w:lineRule="exact"/>
              <w:jc w:val="center"/>
              <w:rPr>
                <w:rFonts w:ascii="Times New Roman" w:eastAsia="SimSun" w:hAnsi="Times New Roman"/>
                <w:b/>
                <w:i/>
                <w:sz w:val="16"/>
                <w:szCs w:val="16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129540</wp:posOffset>
                      </wp:positionV>
                      <wp:extent cx="635" cy="230505"/>
                      <wp:effectExtent l="76200" t="38100" r="56515" b="0"/>
                      <wp:wrapNone/>
                      <wp:docPr id="2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30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B1990" id="AutoShape 12" o:spid="_x0000_s1026" type="#_x0000_t32" style="position:absolute;margin-left:34.65pt;margin-top:10.2pt;width:.05pt;height:18.15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851" w:type="dxa"/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424" behindDoc="1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67310</wp:posOffset>
                      </wp:positionV>
                      <wp:extent cx="533400" cy="1097280"/>
                      <wp:effectExtent l="190500" t="0" r="171450" b="0"/>
                      <wp:wrapNone/>
                      <wp:docPr id="2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262148">
                                <a:off x="0" y="0"/>
                                <a:ext cx="533400" cy="1097280"/>
                              </a:xfrm>
                              <a:prstGeom prst="upDownArrow">
                                <a:avLst>
                                  <a:gd name="adj1" fmla="val 50000"/>
                                  <a:gd name="adj2" fmla="val 4114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B1D048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AutoShape 13" o:spid="_x0000_s1026" type="#_x0000_t70" style="position:absolute;margin-left:58.3pt;margin-top:5.3pt;width:42pt;height:86.4pt;rotation:3563136fd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" strokecolor="#a5a5a5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F6FBB">
              <w:rPr>
                <w:rFonts w:ascii="Times New Roman" w:hAnsi="Times New Roman"/>
                <w:sz w:val="20"/>
                <w:szCs w:val="20"/>
                <w:lang w:val="uk-UA"/>
              </w:rPr>
              <w:t>Педагогічна майстерність у вищій школі</w:t>
            </w:r>
          </w:p>
          <w:p w:rsidR="00DA0C52" w:rsidRPr="00EF6FBB" w:rsidRDefault="00DA0C52" w:rsidP="0021605E">
            <w:pPr>
              <w:spacing w:after="0" w:line="220" w:lineRule="exact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194309</wp:posOffset>
                      </wp:positionV>
                      <wp:extent cx="623570" cy="0"/>
                      <wp:effectExtent l="0" t="76200" r="5080" b="76200"/>
                      <wp:wrapNone/>
                      <wp:docPr id="2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3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0E20E" id="AutoShape 15" o:spid="_x0000_s1026" type="#_x0000_t32" style="position:absolute;margin-left:-5.4pt;margin-top:15.3pt;width:49.1pt;height:0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eg2NQIAAF4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298" distR="114298" simplePos="0" relativeHeight="251601408" behindDoc="0" locked="0" layoutInCell="1" allowOverlap="1">
                      <wp:simplePos x="0" y="0"/>
                      <wp:positionH relativeFrom="column">
                        <wp:posOffset>172719</wp:posOffset>
                      </wp:positionH>
                      <wp:positionV relativeFrom="paragraph">
                        <wp:posOffset>201930</wp:posOffset>
                      </wp:positionV>
                      <wp:extent cx="0" cy="3481070"/>
                      <wp:effectExtent l="0" t="0" r="0" b="5080"/>
                      <wp:wrapNone/>
                      <wp:docPr id="2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81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B3ED9" id="AutoShape 16" o:spid="_x0000_s1026" type="#_x0000_t32" style="position:absolute;margin-left:13.6pt;margin-top:15.9pt;width:0;height:274.1pt;z-index:251601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K+HgIAAD0EAAAOAAAAZHJzL2Uyb0RvYy54bWysU8GO2jAQvVfqP1i+QxI2sB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A90583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ДВ</w:t>
            </w:r>
            <w:r w:rsidR="008D3452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В</w:t>
            </w: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 xml:space="preserve">С </w:t>
            </w:r>
          </w:p>
        </w:tc>
        <w:tc>
          <w:tcPr>
            <w:tcW w:w="486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0C52" w:rsidRPr="006B45D3" w:rsidRDefault="00DA0C52" w:rsidP="0021605E">
            <w:pPr>
              <w:spacing w:after="0" w:line="240" w:lineRule="auto"/>
              <w:ind w:left="113" w:right="113"/>
              <w:jc w:val="center"/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</w:pPr>
            <w:r w:rsidRPr="006B45D3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Наукова складова освітньо-наукової програми</w:t>
            </w: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</w:tr>
      <w:tr w:rsidR="00DA0C52" w:rsidRPr="00EF6FBB" w:rsidTr="00BF1CED">
        <w:trPr>
          <w:trHeight w:val="357"/>
          <w:jc w:val="center"/>
        </w:trPr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851" w:type="dxa"/>
            <w:tcBorders>
              <w:bottom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708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992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486" w:type="dxa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</w:tr>
      <w:tr w:rsidR="00DA0C52" w:rsidRPr="00EF6FBB" w:rsidTr="00BF1CED">
        <w:trPr>
          <w:trHeight w:val="988"/>
          <w:jc w:val="center"/>
        </w:trPr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8D3452" w:rsidRDefault="008D3452" w:rsidP="002160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F6FBB">
              <w:rPr>
                <w:rFonts w:ascii="Times New Roman" w:hAnsi="Times New Roman"/>
                <w:sz w:val="20"/>
                <w:szCs w:val="20"/>
                <w:lang w:val="uk-UA"/>
              </w:rPr>
              <w:t>Іноземна мова для академічних цілей</w:t>
            </w:r>
          </w:p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3856" behindDoc="1" locked="0" layoutInCell="1" allowOverlap="1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210185</wp:posOffset>
                      </wp:positionV>
                      <wp:extent cx="932180" cy="2809875"/>
                      <wp:effectExtent l="361950" t="0" r="344170" b="0"/>
                      <wp:wrapNone/>
                      <wp:docPr id="2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611313">
                                <a:off x="0" y="0"/>
                                <a:ext cx="932180" cy="2809875"/>
                              </a:xfrm>
                              <a:prstGeom prst="upDownArrow">
                                <a:avLst>
                                  <a:gd name="adj1" fmla="val 50000"/>
                                  <a:gd name="adj2" fmla="val 6028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C1499" id="AutoShape 17" o:spid="_x0000_s1026" type="#_x0000_t70" style="position:absolute;margin-left:166.65pt;margin-top:16.55pt;width:73.4pt;height:221.25pt;rotation:-1759983fd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" strokecolor="#a5a5a5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340360</wp:posOffset>
                      </wp:positionV>
                      <wp:extent cx="457200" cy="635"/>
                      <wp:effectExtent l="0" t="76200" r="0" b="75565"/>
                      <wp:wrapNone/>
                      <wp:docPr id="2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3F5CD" id="AutoShape 18" o:spid="_x0000_s1026" type="#_x0000_t32" style="position:absolute;margin-left:-4.95pt;margin-top:26.8pt;width:36pt;height:.0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MKNgIAAGA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-685800</wp:posOffset>
                      </wp:positionV>
                      <wp:extent cx="4445" cy="4020185"/>
                      <wp:effectExtent l="76200" t="38100" r="52705" b="37465"/>
                      <wp:wrapNone/>
                      <wp:docPr id="2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" cy="402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C6908" id="AutoShape 14" o:spid="_x0000_s1026" type="#_x0000_t32" style="position:absolute;margin-left:7.15pt;margin-top:-54pt;width:.35pt;height:316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436879</wp:posOffset>
                      </wp:positionV>
                      <wp:extent cx="631825" cy="0"/>
                      <wp:effectExtent l="0" t="76200" r="0" b="76200"/>
                      <wp:wrapNone/>
                      <wp:docPr id="2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1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79B18" id="AutoShape 19" o:spid="_x0000_s1026" type="#_x0000_t32" style="position:absolute;margin-left:73.45pt;margin-top:34.4pt;width:49.75pt;height:0;z-index:251616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">
                      <v:stroke endarrow="block"/>
                    </v:shape>
                  </w:pict>
                </mc:Fallback>
              </mc:AlternateContent>
            </w:r>
            <w:r w:rsidR="00DA0C52" w:rsidRPr="00EF6FBB">
              <w:rPr>
                <w:rFonts w:ascii="Times New Roman" w:hAnsi="Times New Roman"/>
                <w:sz w:val="20"/>
                <w:szCs w:val="20"/>
                <w:lang w:val="uk-UA"/>
              </w:rPr>
              <w:t>Інтелектуальна власність та комерціалізація наукових досліджень</w:t>
            </w:r>
          </w:p>
          <w:p w:rsidR="00DA0C52" w:rsidRPr="00EF6FBB" w:rsidRDefault="00DA0C52" w:rsidP="0021605E">
            <w:pPr>
              <w:spacing w:after="0" w:line="200" w:lineRule="exact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A90583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6"/>
                <w:szCs w:val="16"/>
                <w:lang w:val="uk-UA" w:eastAsia="zh-CN"/>
              </w:rPr>
            </w:pP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ДВ</w:t>
            </w:r>
            <w:r w:rsidR="008D3452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В</w:t>
            </w: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С</w:t>
            </w:r>
          </w:p>
        </w:tc>
        <w:tc>
          <w:tcPr>
            <w:tcW w:w="486" w:type="dxa"/>
            <w:tcBorders>
              <w:left w:val="single" w:sz="4" w:space="0" w:color="auto"/>
            </w:tcBorders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9216" behindDoc="1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169545</wp:posOffset>
                      </wp:positionV>
                      <wp:extent cx="533400" cy="911860"/>
                      <wp:effectExtent l="209550" t="0" r="209550" b="0"/>
                      <wp:wrapNone/>
                      <wp:docPr id="20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33400" cy="911860"/>
                              </a:xfrm>
                              <a:prstGeom prst="upDownArrow">
                                <a:avLst>
                                  <a:gd name="adj1" fmla="val 50000"/>
                                  <a:gd name="adj2" fmla="val 341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BD6AB" id="AutoShape 20" o:spid="_x0000_s1026" type="#_x0000_t70" style="position:absolute;margin-left:20.4pt;margin-top:13.35pt;width:42pt;height:71.8pt;rotation:90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" strokecolor="#a5a5a5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</w:tr>
      <w:tr w:rsidR="00DA0C52" w:rsidRPr="00EF6FBB" w:rsidTr="00BF1CED">
        <w:trPr>
          <w:trHeight w:val="349"/>
          <w:jc w:val="center"/>
        </w:trPr>
        <w:tc>
          <w:tcPr>
            <w:tcW w:w="3840" w:type="dxa"/>
            <w:gridSpan w:val="3"/>
            <w:tcBorders>
              <w:top w:val="single" w:sz="4" w:space="0" w:color="auto"/>
            </w:tcBorders>
          </w:tcPr>
          <w:p w:rsidR="00DA0C52" w:rsidRPr="00EF6FBB" w:rsidRDefault="002F45A4" w:rsidP="0021605E">
            <w:pPr>
              <w:spacing w:after="0" w:line="160" w:lineRule="exact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>
                      <wp:simplePos x="0" y="0"/>
                      <wp:positionH relativeFrom="column">
                        <wp:posOffset>1705610</wp:posOffset>
                      </wp:positionH>
                      <wp:positionV relativeFrom="paragraph">
                        <wp:posOffset>-2540</wp:posOffset>
                      </wp:positionV>
                      <wp:extent cx="635" cy="239395"/>
                      <wp:effectExtent l="76200" t="0" r="56515" b="46355"/>
                      <wp:wrapNone/>
                      <wp:docPr id="1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39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D5020" id="AutoShape 21" o:spid="_x0000_s1026" type="#_x0000_t32" style="position:absolute;margin-left:134.3pt;margin-top:-.2pt;width:.05pt;height:18.8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08" w:type="dxa"/>
            <w:tcBorders>
              <w:left w:val="nil"/>
            </w:tcBorders>
          </w:tcPr>
          <w:p w:rsidR="00DA0C52" w:rsidRPr="00EF6FBB" w:rsidRDefault="00DA0C52" w:rsidP="0021605E">
            <w:pPr>
              <w:spacing w:after="0" w:line="160" w:lineRule="exact"/>
              <w:rPr>
                <w:rFonts w:ascii="Times New Roman" w:hAnsi="Times New Roman"/>
                <w:noProof/>
                <w:sz w:val="16"/>
                <w:szCs w:val="16"/>
                <w:lang w:val="uk-UA" w:eastAsia="uk-UA"/>
              </w:rPr>
            </w:pPr>
          </w:p>
        </w:tc>
        <w:tc>
          <w:tcPr>
            <w:tcW w:w="1577" w:type="dxa"/>
            <w:tcBorders>
              <w:top w:val="single" w:sz="4" w:space="0" w:color="auto"/>
            </w:tcBorders>
          </w:tcPr>
          <w:p w:rsidR="00DA0C52" w:rsidRPr="00EF6FBB" w:rsidRDefault="00DA0C52" w:rsidP="0021605E">
            <w:pPr>
              <w:spacing w:after="0" w:line="160" w:lineRule="exact"/>
              <w:rPr>
                <w:rFonts w:ascii="Times New Roman" w:hAnsi="Times New Roman"/>
                <w:noProof/>
                <w:sz w:val="16"/>
                <w:szCs w:val="16"/>
                <w:lang w:val="uk-UA" w:eastAsia="uk-UA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:rsidR="00DA0C52" w:rsidRPr="00EF6FBB" w:rsidRDefault="00DA0C52" w:rsidP="0021605E">
            <w:pPr>
              <w:spacing w:after="0" w:line="160" w:lineRule="exact"/>
              <w:jc w:val="center"/>
              <w:rPr>
                <w:rFonts w:ascii="Times New Roman" w:eastAsia="SimSun" w:hAnsi="Times New Roman"/>
                <w:b/>
                <w:i/>
                <w:sz w:val="16"/>
                <w:szCs w:val="16"/>
                <w:lang w:val="uk-UA" w:eastAsia="zh-CN"/>
              </w:rPr>
            </w:pPr>
          </w:p>
        </w:tc>
        <w:tc>
          <w:tcPr>
            <w:tcW w:w="1473" w:type="dxa"/>
            <w:tcBorders>
              <w:top w:val="single" w:sz="4" w:space="0" w:color="auto"/>
            </w:tcBorders>
          </w:tcPr>
          <w:p w:rsidR="00DA0C52" w:rsidRPr="00EF6FBB" w:rsidRDefault="00DA0C52" w:rsidP="0021605E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val="uk-UA" w:eastAsia="zh-CN"/>
              </w:rPr>
            </w:pPr>
          </w:p>
        </w:tc>
        <w:tc>
          <w:tcPr>
            <w:tcW w:w="486" w:type="dxa"/>
          </w:tcPr>
          <w:p w:rsidR="00DA0C52" w:rsidRPr="00EF6FBB" w:rsidRDefault="00DA0C52" w:rsidP="0021605E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val="uk-UA" w:eastAsia="zh-CN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val="uk-UA" w:eastAsia="zh-C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val="uk-UA" w:eastAsia="zh-CN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val="uk-UA" w:eastAsia="zh-CN"/>
              </w:rPr>
            </w:pPr>
          </w:p>
        </w:tc>
      </w:tr>
      <w:tr w:rsidR="00DA0C52" w:rsidRPr="00EF6FBB" w:rsidTr="00BC2CED">
        <w:trPr>
          <w:trHeight w:val="1925"/>
          <w:jc w:val="center"/>
        </w:trPr>
        <w:tc>
          <w:tcPr>
            <w:tcW w:w="1470" w:type="dxa"/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>
                      <wp:simplePos x="0" y="0"/>
                      <wp:positionH relativeFrom="column">
                        <wp:posOffset>-202565</wp:posOffset>
                      </wp:positionH>
                      <wp:positionV relativeFrom="paragraph">
                        <wp:posOffset>1270</wp:posOffset>
                      </wp:positionV>
                      <wp:extent cx="1232535" cy="635"/>
                      <wp:effectExtent l="0" t="0" r="5715" b="18415"/>
                      <wp:wrapNone/>
                      <wp:docPr id="1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2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CFA78" id="AutoShape 22" o:spid="_x0000_s1026" type="#_x0000_t32" style="position:absolute;margin-left:-15.95pt;margin-top:.1pt;width:97.05pt;height:.0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" strokeweight="1.25pt">
                      <v:stroke dashstyle="longDash"/>
                    </v:shape>
                  </w:pict>
                </mc:Fallback>
              </mc:AlternateContent>
            </w:r>
          </w:p>
        </w:tc>
        <w:tc>
          <w:tcPr>
            <w:tcW w:w="519" w:type="dxa"/>
            <w:tcBorders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DA0C52" w:rsidRPr="00EF6FBB" w:rsidRDefault="008D34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 w:rsidRPr="008B4E21">
              <w:rPr>
                <w:rFonts w:ascii="Times New Roman" w:eastAsia="SimSun" w:hAnsi="Times New Roman"/>
                <w:color w:val="000000"/>
                <w:sz w:val="20"/>
                <w:szCs w:val="20"/>
                <w:lang w:eastAsia="ar-SA"/>
              </w:rPr>
              <w:t>Інформаційно-комунікаційні технології в наукових дослідженнях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57478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100329</wp:posOffset>
                      </wp:positionV>
                      <wp:extent cx="460375" cy="0"/>
                      <wp:effectExtent l="0" t="76200" r="0" b="76200"/>
                      <wp:wrapNone/>
                      <wp:docPr id="17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0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33F3D" id="AutoShape 24" o:spid="_x0000_s1026" type="#_x0000_t32" style="position:absolute;margin-left:-5.05pt;margin-top:7.9pt;width:36.25pt;height:0;z-index:251574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ej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A90583" w:rsidRDefault="00DA0C52" w:rsidP="00A90583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  <w:lang w:val="uk-UA"/>
              </w:rPr>
            </w:pPr>
            <w:r w:rsidRPr="00EF6FBB">
              <w:rPr>
                <w:rFonts w:ascii="Times New Roman" w:hAnsi="Times New Roman"/>
                <w:sz w:val="20"/>
                <w:szCs w:val="20"/>
                <w:shd w:val="clear" w:color="auto" w:fill="FFFFFF"/>
                <w:lang w:val="uk-UA"/>
              </w:rPr>
              <w:t xml:space="preserve">Теоретичні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uk-UA"/>
              </w:rPr>
              <w:t>основи планування експериментів та інтеграції результатів визначення властивостей матеріалів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429259</wp:posOffset>
                      </wp:positionV>
                      <wp:extent cx="615315" cy="0"/>
                      <wp:effectExtent l="0" t="76200" r="0" b="76200"/>
                      <wp:wrapNone/>
                      <wp:docPr id="16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2EC23" id="AutoShape 26" o:spid="_x0000_s1026" type="#_x0000_t32" style="position:absolute;margin-left:-4pt;margin-top:33.8pt;width:48.45pt;height:0;z-index:251644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kdNQIAAF4EAAAOAAAAZHJzL2Uyb0RvYy54bWysVM2O2yAQvlfqOyDuWdtZx0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EF6FBB" w:rsidRDefault="00DA0C52" w:rsidP="00A90583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ДВ</w:t>
            </w:r>
            <w:r w:rsidR="008D3452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В</w:t>
            </w:r>
            <w:r w:rsidRPr="00EF6FBB">
              <w:rPr>
                <w:rFonts w:ascii="Times New Roman" w:eastAsia="SimSun" w:hAnsi="Times New Roman"/>
                <w:sz w:val="20"/>
                <w:szCs w:val="20"/>
                <w:lang w:val="uk-UA" w:eastAsia="zh-CN"/>
              </w:rPr>
              <w:t>С</w:t>
            </w:r>
          </w:p>
        </w:tc>
        <w:tc>
          <w:tcPr>
            <w:tcW w:w="486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val="uk-UA" w:eastAsia="zh-CN"/>
              </w:rPr>
            </w:pPr>
          </w:p>
        </w:tc>
      </w:tr>
      <w:tr w:rsidR="00DA0C52" w:rsidRPr="00EF6FBB" w:rsidTr="00BF1CED">
        <w:trPr>
          <w:trHeight w:val="355"/>
          <w:jc w:val="center"/>
        </w:trPr>
        <w:tc>
          <w:tcPr>
            <w:tcW w:w="1470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519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-38735</wp:posOffset>
                      </wp:positionV>
                      <wp:extent cx="635" cy="236855"/>
                      <wp:effectExtent l="0" t="0" r="18415" b="10795"/>
                      <wp:wrapNone/>
                      <wp:docPr id="14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23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80FDD" id="AutoShape 27" o:spid="_x0000_s1026" type="#_x0000_t32" style="position:absolute;margin-left:35.35pt;margin-top:-3.05pt;width:.05pt;height:18.6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708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992" w:type="dxa"/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17144</wp:posOffset>
                      </wp:positionV>
                      <wp:extent cx="1115060" cy="0"/>
                      <wp:effectExtent l="0" t="0" r="8890" b="0"/>
                      <wp:wrapNone/>
                      <wp:docPr id="12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150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690B6C" id="Line 28" o:spid="_x0000_s1026" style="position:absolute;flip:y;z-index:251630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.4pt,1.35pt" to="116.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" strokeweight="2pt">
                      <v:stroke dashstyle="1 1"/>
                    </v:line>
                  </w:pict>
                </mc:Fallback>
              </mc:AlternateContent>
            </w:r>
          </w:p>
        </w:tc>
        <w:tc>
          <w:tcPr>
            <w:tcW w:w="1473" w:type="dxa"/>
            <w:tcBorders>
              <w:top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486" w:type="dxa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</w:tr>
      <w:tr w:rsidR="00DA0C52" w:rsidRPr="00EF6FBB" w:rsidTr="00BF1CED">
        <w:trPr>
          <w:trHeight w:val="1643"/>
          <w:jc w:val="center"/>
        </w:trPr>
        <w:tc>
          <w:tcPr>
            <w:tcW w:w="1470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519" w:type="dxa"/>
            <w:tcBorders>
              <w:right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-962025</wp:posOffset>
                      </wp:positionV>
                      <wp:extent cx="45085" cy="2475865"/>
                      <wp:effectExtent l="0" t="0" r="12065" b="635"/>
                      <wp:wrapNone/>
                      <wp:docPr id="15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" cy="2475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3A4BE" id="AutoShape 23" o:spid="_x0000_s1026" type="#_x0000_t32" style="position:absolute;margin-left:4.65pt;margin-top:-75.75pt;width:3.55pt;height:194.95pt;flip:x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" strokeweight="1.25pt">
                      <v:stroke dashstyle="longDash"/>
                    </v:shape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A90583" w:rsidRDefault="00DA0C52" w:rsidP="00A905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  <w:r w:rsidRPr="00AD6108">
              <w:rPr>
                <w:rFonts w:ascii="Times New Roman" w:hAnsi="Times New Roman"/>
                <w:sz w:val="20"/>
                <w:szCs w:val="20"/>
                <w:lang w:val="uk-UA"/>
              </w:rPr>
              <w:t>еоретичні основи матеріалознавства (текстильного, шкіряно-хутрового та взуттєвого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807085</wp:posOffset>
                      </wp:positionV>
                      <wp:extent cx="417830" cy="447675"/>
                      <wp:effectExtent l="0" t="0" r="39370" b="28575"/>
                      <wp:wrapNone/>
                      <wp:docPr id="11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37A55" id="AutoShape 29" o:spid="_x0000_s1026" type="#_x0000_t32" style="position:absolute;margin-left:-2.05pt;margin-top:63.55pt;width:32.9pt;height:35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77" w:type="dxa"/>
            <w:tcBorders>
              <w:bottom w:val="single" w:sz="4" w:space="0" w:color="auto"/>
            </w:tcBorders>
            <w:vAlign w:val="center"/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  <w:r>
              <w:rPr>
                <w:rFonts w:ascii="Times New Roman" w:eastAsia="SimSun" w:hAnsi="Times New Roman"/>
                <w:b/>
                <w:i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-187960</wp:posOffset>
                      </wp:positionV>
                      <wp:extent cx="9525" cy="1266825"/>
                      <wp:effectExtent l="76200" t="0" r="47625" b="28575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525" cy="1266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B25C7" id="Прямая со стрелкой 37" o:spid="_x0000_s1026" type="#_x0000_t32" style="position:absolute;margin-left:32.3pt;margin-top:-14.8pt;width:.75pt;height:99.75pt;flip:x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" strokecolor="black [3040]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-504825</wp:posOffset>
                      </wp:positionH>
                      <wp:positionV relativeFrom="paragraph">
                        <wp:posOffset>295274</wp:posOffset>
                      </wp:positionV>
                      <wp:extent cx="1670050" cy="0"/>
                      <wp:effectExtent l="0" t="0" r="6350" b="0"/>
                      <wp:wrapNone/>
                      <wp:docPr id="10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13681" id="AutoShape 30" o:spid="_x0000_s1026" type="#_x0000_t32" style="position:absolute;margin-left:-39.75pt;margin-top:23.25pt;width:131.5pt;height:0;z-index:251589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UsHwIAAD0EAAAOAAAAZHJzL2Uyb0RvYy54bWysU82O2jAQvlfqO1i5QxI2sB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val="uk-UA" w:eastAsia="zh-CN"/>
              </w:rPr>
            </w:pPr>
          </w:p>
        </w:tc>
        <w:tc>
          <w:tcPr>
            <w:tcW w:w="1473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val="uk-UA" w:eastAsia="zh-CN"/>
              </w:rPr>
            </w:pPr>
          </w:p>
        </w:tc>
        <w:tc>
          <w:tcPr>
            <w:tcW w:w="486" w:type="dxa"/>
            <w:tcBorders>
              <w:left w:val="nil"/>
            </w:tcBorders>
          </w:tcPr>
          <w:p w:rsidR="00DA0C52" w:rsidRPr="00EF6FBB" w:rsidRDefault="002F45A4" w:rsidP="002160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552" behindDoc="1" locked="0" layoutInCell="1" allowOverlap="1">
                      <wp:simplePos x="0" y="0"/>
                      <wp:positionH relativeFrom="column">
                        <wp:posOffset>-506730</wp:posOffset>
                      </wp:positionH>
                      <wp:positionV relativeFrom="paragraph">
                        <wp:posOffset>-546100</wp:posOffset>
                      </wp:positionV>
                      <wp:extent cx="533400" cy="2331085"/>
                      <wp:effectExtent l="914400" t="0" r="914400" b="0"/>
                      <wp:wrapNone/>
                      <wp:docPr id="9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33400" cy="2331085"/>
                              </a:xfrm>
                              <a:prstGeom prst="upDownArrow">
                                <a:avLst>
                                  <a:gd name="adj1" fmla="val 50000"/>
                                  <a:gd name="adj2" fmla="val 874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2CBD9" id="AutoShape 31" o:spid="_x0000_s1026" type="#_x0000_t70" style="position:absolute;margin-left:-39.9pt;margin-top:-43pt;width:42pt;height:183.55pt;rotation:90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" strokecolor="#a5a5a5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DA0C52" w:rsidRPr="00EF6FBB" w:rsidTr="00BF1CED">
        <w:trPr>
          <w:trHeight w:val="863"/>
          <w:jc w:val="center"/>
        </w:trPr>
        <w:tc>
          <w:tcPr>
            <w:tcW w:w="1470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val="uk-UA" w:eastAsia="zh-CN"/>
              </w:rPr>
            </w:pPr>
          </w:p>
        </w:tc>
        <w:tc>
          <w:tcPr>
            <w:tcW w:w="519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val="uk-UA" w:eastAsia="zh-CN"/>
              </w:rPr>
            </w:pPr>
          </w:p>
        </w:tc>
        <w:tc>
          <w:tcPr>
            <w:tcW w:w="1851" w:type="dxa"/>
            <w:tcBorders>
              <w:top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rPr>
                <w:rFonts w:ascii="Times New Roman" w:eastAsia="SimSun" w:hAnsi="Times New Roman"/>
                <w:b/>
                <w:i/>
                <w:sz w:val="18"/>
                <w:szCs w:val="20"/>
                <w:lang w:val="uk-UA" w:eastAsia="zh-C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val="uk-UA"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C52" w:rsidRPr="00A90583" w:rsidRDefault="00DA0C52" w:rsidP="00A905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F6FBB">
              <w:rPr>
                <w:rFonts w:ascii="Times New Roman" w:hAnsi="Times New Roman"/>
                <w:sz w:val="18"/>
                <w:szCs w:val="18"/>
                <w:lang w:val="uk-UA"/>
              </w:rPr>
              <w:t>Педагогічна практика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val="uk-UA" w:eastAsia="zh-CN"/>
              </w:rPr>
            </w:pPr>
          </w:p>
        </w:tc>
        <w:tc>
          <w:tcPr>
            <w:tcW w:w="1473" w:type="dxa"/>
            <w:vAlign w:val="center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val="uk-UA" w:eastAsia="zh-CN"/>
              </w:rPr>
            </w:pPr>
          </w:p>
        </w:tc>
        <w:tc>
          <w:tcPr>
            <w:tcW w:w="486" w:type="dxa"/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val="uk-UA" w:eastAsia="zh-CN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val="uk-UA" w:eastAsia="zh-C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val="uk-UA" w:eastAsia="zh-CN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A0C52" w:rsidRPr="00EF6FBB" w:rsidRDefault="00DA0C52" w:rsidP="0021605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val="uk-UA" w:eastAsia="zh-CN"/>
              </w:rPr>
            </w:pPr>
          </w:p>
        </w:tc>
      </w:tr>
    </w:tbl>
    <w:p w:rsidR="00DA0C52" w:rsidRPr="00EF6FBB" w:rsidRDefault="002F45A4" w:rsidP="0087236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640832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122554</wp:posOffset>
                </wp:positionV>
                <wp:extent cx="2831465" cy="0"/>
                <wp:effectExtent l="0" t="0" r="6985" b="0"/>
                <wp:wrapNone/>
                <wp:docPr id="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146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CB14" id="AutoShape 35" o:spid="_x0000_s1026" type="#_x0000_t32" style="position:absolute;margin-left:157.75pt;margin-top:9.65pt;width:222.95pt;height:0;z-index:251640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" strokeweight="1.25pt">
                <v:stroke dashstyle="longDash"/>
              </v:shape>
            </w:pict>
          </mc:Fallback>
        </mc:AlternateContent>
      </w:r>
    </w:p>
    <w:p w:rsidR="00DA0C52" w:rsidRPr="00EF6FBB" w:rsidRDefault="002F45A4" w:rsidP="0087236D">
      <w:p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168275</wp:posOffset>
                </wp:positionV>
                <wp:extent cx="8134350" cy="38354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516" w:rsidRPr="001927ED" w:rsidRDefault="00070516" w:rsidP="008723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27ED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Дисертація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.8pt;margin-top:13.25pt;width:640.5pt;height:30.2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">
                <v:textbox>
                  <w:txbxContent>
                    <w:p w:rsidR="00070516" w:rsidRPr="001927ED" w:rsidRDefault="00070516" w:rsidP="008723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1927ED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Дисертація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23495</wp:posOffset>
                </wp:positionV>
                <wp:extent cx="7791450" cy="1905"/>
                <wp:effectExtent l="0" t="0" r="0" b="17145"/>
                <wp:wrapNone/>
                <wp:docPr id="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91450" cy="19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76FB5" id="Line 37" o:spid="_x0000_s1026" style="position:absolute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1.85pt" to="653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" strokeweight="2pt">
                <v:stroke dashstyle="longDashDotDot"/>
              </v:line>
            </w:pict>
          </mc:Fallback>
        </mc:AlternateContent>
      </w:r>
    </w:p>
    <w:p w:rsidR="00DA0C52" w:rsidRPr="00EF6FBB" w:rsidRDefault="00DA0C52" w:rsidP="0087236D">
      <w:p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DA0C52" w:rsidRDefault="00DA0C52" w:rsidP="0087236D">
      <w:pPr>
        <w:spacing w:after="0" w:line="192" w:lineRule="auto"/>
        <w:rPr>
          <w:rFonts w:ascii="Times New Roman" w:eastAsia="SimSun" w:hAnsi="Times New Roman"/>
          <w:sz w:val="18"/>
          <w:szCs w:val="20"/>
          <w:lang w:val="uk-UA" w:eastAsia="zh-CN"/>
        </w:rPr>
      </w:pPr>
    </w:p>
    <w:p w:rsidR="00DA0C52" w:rsidRPr="000C63B5" w:rsidRDefault="00DA0C52" w:rsidP="00F65358">
      <w:pPr>
        <w:spacing w:after="0" w:line="192" w:lineRule="auto"/>
        <w:rPr>
          <w:rFonts w:ascii="Times New Roman" w:eastAsia="SimSun" w:hAnsi="Times New Roman"/>
          <w:sz w:val="18"/>
          <w:szCs w:val="20"/>
          <w:lang w:val="uk-UA" w:eastAsia="zh-CN"/>
        </w:rPr>
        <w:sectPr w:rsidR="00DA0C52" w:rsidRPr="000C63B5" w:rsidSect="00F65358">
          <w:pgSz w:w="16838" w:h="11906" w:orient="landscape"/>
          <w:pgMar w:top="567" w:right="962" w:bottom="567" w:left="1134" w:header="709" w:footer="385" w:gutter="0"/>
          <w:cols w:space="708"/>
          <w:docGrid w:linePitch="381"/>
        </w:sectPr>
      </w:pPr>
    </w:p>
    <w:p w:rsidR="00DA0C52" w:rsidRPr="00B41C39" w:rsidRDefault="00DA0C52" w:rsidP="00B41C39">
      <w:pPr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  <w:r w:rsidRPr="00B41C39">
        <w:rPr>
          <w:rFonts w:ascii="Times New Roman" w:hAnsi="Times New Roman"/>
          <w:b/>
          <w:kern w:val="1"/>
          <w:sz w:val="28"/>
          <w:szCs w:val="28"/>
          <w:lang w:val="uk-UA" w:eastAsia="zh-CN"/>
        </w:rPr>
        <w:lastRenderedPageBreak/>
        <w:t>3. Форма атестації здобувачів вищої освіти</w:t>
      </w: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6140"/>
      </w:tblGrid>
      <w:tr w:rsidR="00DA0C52" w:rsidRPr="00B41C39" w:rsidTr="00BC2CED">
        <w:trPr>
          <w:trHeight w:val="687"/>
        </w:trPr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A0C52" w:rsidRPr="00B41C39" w:rsidRDefault="00DA0C52" w:rsidP="00BC2CED">
            <w:pPr>
              <w:suppressAutoHyphens/>
              <w:spacing w:after="0" w:line="264" w:lineRule="exact"/>
              <w:ind w:left="100" w:right="140"/>
              <w:rPr>
                <w:rFonts w:ascii="Times New Roman" w:hAnsi="Times New Roman"/>
                <w:b/>
                <w:kern w:val="1"/>
                <w:sz w:val="24"/>
                <w:szCs w:val="28"/>
                <w:lang w:val="uk-UA" w:eastAsia="zh-CN"/>
              </w:rPr>
            </w:pPr>
            <w:r w:rsidRPr="00B41C39">
              <w:rPr>
                <w:rFonts w:ascii="Times New Roman" w:hAnsi="Times New Roman"/>
                <w:b/>
                <w:kern w:val="1"/>
                <w:sz w:val="24"/>
                <w:szCs w:val="28"/>
                <w:lang w:val="uk-UA" w:eastAsia="zh-CN"/>
              </w:rPr>
              <w:t>Форми атестації здобувачів</w:t>
            </w:r>
            <w:r w:rsidR="00BC2CED" w:rsidRPr="00B41C39">
              <w:rPr>
                <w:rFonts w:ascii="Times New Roman" w:hAnsi="Times New Roman"/>
                <w:b/>
                <w:kern w:val="1"/>
                <w:sz w:val="24"/>
                <w:szCs w:val="28"/>
                <w:lang w:val="uk-UA" w:eastAsia="zh-CN"/>
              </w:rPr>
              <w:t xml:space="preserve"> вищої освіти</w:t>
            </w:r>
          </w:p>
        </w:tc>
        <w:tc>
          <w:tcPr>
            <w:tcW w:w="61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A0C52" w:rsidRPr="00B41C39" w:rsidRDefault="00DA0C52" w:rsidP="00BC2CED">
            <w:pPr>
              <w:suppressAutoHyphens/>
              <w:spacing w:after="0" w:line="264" w:lineRule="exact"/>
              <w:ind w:left="143" w:right="185"/>
              <w:jc w:val="both"/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</w:pPr>
            <w:r w:rsidRPr="00B41C39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Атестація випускника освітньої програми проводиться у</w:t>
            </w:r>
            <w:r w:rsidR="00BC2CED" w:rsidRPr="00B41C39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 xml:space="preserve"> формі публічного захисту дисертації</w:t>
            </w:r>
          </w:p>
        </w:tc>
      </w:tr>
      <w:tr w:rsidR="00BC2CED" w:rsidRPr="00B41C39" w:rsidTr="00BC2CED">
        <w:trPr>
          <w:trHeight w:val="976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ED" w:rsidRPr="00B41C39" w:rsidRDefault="00BC2CED" w:rsidP="00BC2CED">
            <w:pPr>
              <w:suppressAutoHyphens/>
              <w:spacing w:after="0" w:line="264" w:lineRule="exact"/>
              <w:ind w:left="100" w:right="140"/>
              <w:rPr>
                <w:rFonts w:ascii="Times New Roman" w:hAnsi="Times New Roman"/>
                <w:b/>
                <w:kern w:val="1"/>
                <w:sz w:val="24"/>
                <w:szCs w:val="28"/>
                <w:lang w:val="uk-UA" w:eastAsia="zh-CN"/>
              </w:rPr>
            </w:pPr>
            <w:r w:rsidRPr="00B41C39">
              <w:rPr>
                <w:rFonts w:ascii="Times New Roman" w:hAnsi="Times New Roman"/>
                <w:b/>
                <w:kern w:val="1"/>
                <w:sz w:val="24"/>
                <w:szCs w:val="28"/>
                <w:lang w:val="uk-UA" w:eastAsia="zh-CN"/>
              </w:rPr>
              <w:t>Документ про вищу освіту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ED" w:rsidRPr="00B41C39" w:rsidRDefault="00BC2CED" w:rsidP="00BC2CED">
            <w:pPr>
              <w:suppressAutoHyphens/>
              <w:spacing w:after="0" w:line="264" w:lineRule="exact"/>
              <w:ind w:left="143" w:right="185"/>
              <w:jc w:val="both"/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</w:pPr>
            <w:r w:rsidRPr="00B41C39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Диплом</w:t>
            </w:r>
            <w:r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 xml:space="preserve"> державного </w:t>
            </w:r>
            <w:r w:rsidRPr="00B41C39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зраз</w:t>
            </w:r>
            <w:r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 xml:space="preserve">ка про присудження </w:t>
            </w:r>
            <w:r w:rsidRPr="00B41C39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ступеня доктора</w:t>
            </w:r>
            <w:r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 xml:space="preserve"> філософії із присвоєнням кваліфікації: </w:t>
            </w:r>
            <w:r w:rsidRPr="00B41C39"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 xml:space="preserve">доктор філософії з </w:t>
            </w:r>
            <w:r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  <w:t>матеріалознавства</w:t>
            </w:r>
          </w:p>
        </w:tc>
      </w:tr>
    </w:tbl>
    <w:p w:rsidR="00DA0C52" w:rsidRPr="00B41C39" w:rsidRDefault="00DA0C52" w:rsidP="00B41C39">
      <w:pPr>
        <w:suppressAutoHyphens/>
        <w:spacing w:after="0" w:line="332" w:lineRule="exact"/>
        <w:jc w:val="both"/>
        <w:rPr>
          <w:rFonts w:ascii="Times New Roman" w:hAnsi="Times New Roman"/>
          <w:kern w:val="1"/>
          <w:sz w:val="28"/>
          <w:szCs w:val="28"/>
          <w:lang w:val="uk-UA" w:eastAsia="zh-CN"/>
        </w:rPr>
      </w:pPr>
    </w:p>
    <w:p w:rsidR="00DA0C52" w:rsidRDefault="00DA0C52" w:rsidP="00B41C39">
      <w:pPr>
        <w:suppressAutoHyphens/>
        <w:spacing w:after="0" w:line="235" w:lineRule="auto"/>
        <w:ind w:left="1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  <w:r w:rsidRPr="00B41C39">
        <w:rPr>
          <w:rFonts w:ascii="Times New Roman" w:hAnsi="Times New Roman"/>
          <w:b/>
          <w:kern w:val="1"/>
          <w:sz w:val="28"/>
          <w:szCs w:val="28"/>
          <w:lang w:val="uk-UA" w:eastAsia="zh-CN"/>
        </w:rPr>
        <w:t>4</w:t>
      </w:r>
      <w:r w:rsidRPr="006A032E">
        <w:rPr>
          <w:rFonts w:ascii="Times New Roman" w:hAnsi="Times New Roman"/>
          <w:b/>
          <w:kern w:val="1"/>
          <w:sz w:val="28"/>
          <w:szCs w:val="28"/>
          <w:lang w:val="uk-UA" w:eastAsia="zh-CN"/>
        </w:rPr>
        <w:t>. Матриця відповідності програмних компетентностей компонентам освітньо-наукової програми</w:t>
      </w:r>
    </w:p>
    <w:p w:rsidR="00BF1CED" w:rsidRPr="006A032E" w:rsidRDefault="00BF1CED" w:rsidP="00B41C39">
      <w:pPr>
        <w:suppressAutoHyphens/>
        <w:spacing w:after="0" w:line="235" w:lineRule="auto"/>
        <w:ind w:left="1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DA0C52" w:rsidRPr="0068571F" w:rsidRDefault="00DA0C52" w:rsidP="00B41C39">
      <w:pPr>
        <w:suppressAutoHyphens/>
        <w:spacing w:after="0" w:line="2" w:lineRule="exact"/>
        <w:jc w:val="both"/>
        <w:rPr>
          <w:rFonts w:ascii="Times New Roman" w:hAnsi="Times New Roman"/>
          <w:kern w:val="1"/>
          <w:sz w:val="28"/>
          <w:szCs w:val="28"/>
          <w:highlight w:val="green"/>
          <w:lang w:val="uk-UA" w:eastAsia="zh-CN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580"/>
        <w:gridCol w:w="560"/>
        <w:gridCol w:w="580"/>
        <w:gridCol w:w="56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80"/>
      </w:tblGrid>
      <w:tr w:rsidR="00DA0C52" w:rsidRPr="0068571F" w:rsidTr="00BF1CED">
        <w:trPr>
          <w:trHeight w:val="862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0C52" w:rsidRPr="0068571F" w:rsidRDefault="00DA0C52" w:rsidP="00B41C39">
            <w:pPr>
              <w:suppressAutoHyphens/>
              <w:spacing w:after="0" w:line="240" w:lineRule="atLeast"/>
              <w:jc w:val="both"/>
              <w:rPr>
                <w:rFonts w:ascii="Times New Roman" w:hAnsi="Times New Roman"/>
                <w:kern w:val="1"/>
                <w:sz w:val="24"/>
                <w:szCs w:val="28"/>
                <w:highlight w:val="green"/>
                <w:lang w:val="uk-UA" w:eastAsia="zh-CN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DA0C52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>ЗК 1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DA0C52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>ЗК 2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DA0C52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>ЗК 3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DA0C52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3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3"/>
                <w:kern w:val="1"/>
                <w:sz w:val="24"/>
                <w:szCs w:val="24"/>
                <w:lang w:val="uk-UA" w:eastAsia="zh-CN"/>
              </w:rPr>
              <w:t>ЗК4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DA0C52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3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3"/>
                <w:kern w:val="1"/>
                <w:sz w:val="24"/>
                <w:szCs w:val="24"/>
                <w:lang w:val="uk-UA" w:eastAsia="zh-CN"/>
              </w:rPr>
              <w:t>ЗК5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DA0C52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3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3"/>
                <w:kern w:val="1"/>
                <w:sz w:val="24"/>
                <w:szCs w:val="24"/>
                <w:lang w:val="uk-UA" w:eastAsia="zh-CN"/>
              </w:rPr>
              <w:t>ЗК6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485C3E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  <w:t>З</w:t>
            </w:r>
            <w:r w:rsidR="00DA0C52" w:rsidRPr="00FE3747"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  <w:t xml:space="preserve">К </w:t>
            </w:r>
            <w:r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  <w:t>7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DA0C52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  <w:t xml:space="preserve">ФК </w:t>
            </w:r>
            <w:r w:rsidR="00485C3E"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  <w:t>1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485C3E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b/>
                <w:w w:val="97"/>
                <w:kern w:val="1"/>
                <w:sz w:val="24"/>
                <w:szCs w:val="24"/>
                <w:lang w:val="uk-UA" w:eastAsia="zh-CN"/>
              </w:rPr>
              <w:t>ФК 2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485C3E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>ФК 3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485C3E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>ФК 4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485C3E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>ФК 5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485C3E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>ФК 6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485C3E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 xml:space="preserve"> ФК 7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A0C52" w:rsidRPr="00FE3747" w:rsidRDefault="00485C3E" w:rsidP="00485C3E">
            <w:pPr>
              <w:suppressAutoHyphens/>
              <w:spacing w:after="0" w:line="240" w:lineRule="atLeast"/>
              <w:ind w:left="57"/>
              <w:jc w:val="both"/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</w:pPr>
            <w:r>
              <w:rPr>
                <w:rFonts w:ascii="Times New Roman" w:hAnsi="Times New Roman"/>
                <w:b/>
                <w:w w:val="95"/>
                <w:kern w:val="1"/>
                <w:sz w:val="24"/>
                <w:szCs w:val="24"/>
                <w:lang w:val="uk-UA" w:eastAsia="zh-CN"/>
              </w:rPr>
              <w:t>ФК 8</w:t>
            </w:r>
          </w:p>
        </w:tc>
      </w:tr>
      <w:tr w:rsidR="00A65BFF" w:rsidRPr="0068571F" w:rsidTr="00BF1CED">
        <w:trPr>
          <w:trHeight w:val="24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BFF" w:rsidRPr="0068571F" w:rsidRDefault="00A65BFF" w:rsidP="00A65BFF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highlight w:val="green"/>
                <w:lang w:val="uk-UA" w:eastAsia="zh-CN"/>
              </w:rPr>
            </w:pPr>
            <w:r w:rsidRPr="00306B5B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</w:tr>
      <w:tr w:rsidR="00A65BFF" w:rsidRPr="0068571F" w:rsidTr="00BF1CED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BFF" w:rsidRPr="00E56BED" w:rsidRDefault="00A65BFF" w:rsidP="00A65BFF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E56BED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ОК2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</w:tr>
      <w:tr w:rsidR="00A65BFF" w:rsidRPr="0068571F" w:rsidTr="00BF1CED">
        <w:trPr>
          <w:trHeight w:val="244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BFF" w:rsidRPr="00E56BED" w:rsidRDefault="00A65BFF" w:rsidP="00A65BFF">
            <w:pPr>
              <w:suppressAutoHyphens/>
              <w:spacing w:after="0" w:line="243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E56BED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ОК3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highlight w:val="yellow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</w:tr>
      <w:tr w:rsidR="00A65BFF" w:rsidRPr="0068571F" w:rsidTr="00BF1CED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BFF" w:rsidRPr="00E56BED" w:rsidRDefault="00A65BFF" w:rsidP="00A65BFF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E56BED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ОК4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highlight w:val="yellow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</w:tr>
      <w:tr w:rsidR="00A65BFF" w:rsidRPr="0068571F" w:rsidTr="00BF1CED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BFF" w:rsidRPr="00E56BED" w:rsidRDefault="00A65BFF" w:rsidP="00A65BFF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E56BED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ОК5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Pr="00BA1383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65BFF" w:rsidRDefault="00A65BFF" w:rsidP="00A65BFF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</w:tr>
      <w:tr w:rsidR="00DA0C52" w:rsidRPr="0068571F" w:rsidTr="00BF1CED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0C52" w:rsidRPr="006A032E" w:rsidRDefault="00DA0C52" w:rsidP="00B41C39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6A032E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</w:t>
            </w:r>
            <w:r w:rsidR="00F352C8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6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A65BFF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2" w:lineRule="exact"/>
              <w:jc w:val="center"/>
              <w:rPr>
                <w:rFonts w:ascii="Times New Roman" w:hAnsi="Times New Roman"/>
                <w:b/>
                <w:w w:val="90"/>
                <w:kern w:val="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A65BFF" w:rsidP="00BF1CED">
            <w:pPr>
              <w:suppressAutoHyphens/>
              <w:spacing w:after="0" w:line="242" w:lineRule="exact"/>
              <w:jc w:val="center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A65BFF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  <w:t>*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A65BFF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4B4929" w:rsidP="00BF1CED">
            <w:pPr>
              <w:suppressAutoHyphens/>
              <w:spacing w:after="0" w:line="242" w:lineRule="exact"/>
              <w:jc w:val="center"/>
              <w:rPr>
                <w:rFonts w:ascii="Times New Roman" w:hAnsi="Times New Roman"/>
                <w:b/>
                <w:w w:val="90"/>
                <w:kern w:val="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b/>
                <w:w w:val="90"/>
                <w:kern w:val="1"/>
                <w:szCs w:val="28"/>
                <w:lang w:val="uk-UA" w:eastAsia="zh-CN"/>
              </w:rPr>
              <w:t>*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</w:tr>
      <w:tr w:rsidR="00DA0C52" w:rsidRPr="00EB4BC8" w:rsidTr="00F352C8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0C52" w:rsidRPr="00EB4BC8" w:rsidRDefault="00DA0C52" w:rsidP="00B41C39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EB4BC8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</w:t>
            </w:r>
            <w:r w:rsidR="00F352C8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7</w:t>
            </w:r>
          </w:p>
        </w:tc>
        <w:tc>
          <w:tcPr>
            <w:tcW w:w="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4B4929" w:rsidP="00BF1CED">
            <w:pPr>
              <w:suppressAutoHyphens/>
              <w:spacing w:after="0" w:line="242" w:lineRule="exact"/>
              <w:jc w:val="center"/>
              <w:rPr>
                <w:rFonts w:ascii="Times New Roman" w:hAnsi="Times New Roman"/>
                <w:b/>
                <w:w w:val="90"/>
                <w:kern w:val="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b/>
                <w:w w:val="90"/>
                <w:kern w:val="1"/>
                <w:szCs w:val="28"/>
                <w:lang w:val="uk-UA" w:eastAsia="zh-CN"/>
              </w:rPr>
              <w:t>*</w:t>
            </w: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4B4929" w:rsidP="00BF1CED">
            <w:pPr>
              <w:suppressAutoHyphens/>
              <w:spacing w:after="0" w:line="242" w:lineRule="exact"/>
              <w:jc w:val="center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*</w:t>
            </w: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4B4929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  <w:t>*</w:t>
            </w:r>
          </w:p>
        </w:tc>
        <w:tc>
          <w:tcPr>
            <w:tcW w:w="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4B4929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  <w:r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  <w:t>*</w:t>
            </w:r>
          </w:p>
        </w:tc>
        <w:tc>
          <w:tcPr>
            <w:tcW w:w="56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A0C52" w:rsidRPr="00BF1CED" w:rsidRDefault="00DA0C52" w:rsidP="00BF1CED">
            <w:pPr>
              <w:suppressAutoHyphens/>
              <w:spacing w:after="0" w:line="240" w:lineRule="atLeast"/>
              <w:jc w:val="center"/>
              <w:rPr>
                <w:rFonts w:ascii="Times New Roman" w:hAnsi="Times New Roman"/>
                <w:kern w:val="1"/>
                <w:sz w:val="21"/>
                <w:szCs w:val="28"/>
                <w:lang w:val="uk-UA" w:eastAsia="zh-CN"/>
              </w:rPr>
            </w:pPr>
          </w:p>
        </w:tc>
      </w:tr>
      <w:tr w:rsidR="00F352C8" w:rsidRPr="0068571F" w:rsidTr="00F352C8">
        <w:trPr>
          <w:trHeight w:val="24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52C8" w:rsidRPr="00E56BED" w:rsidRDefault="00F352C8" w:rsidP="000E336C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E56BED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</w:t>
            </w:r>
            <w:r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Pr="00BA1383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Pr="00BA1383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Pr="00BA1383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Pr="00BA1383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Pr="00BA1383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Pr="00BA1383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Pr="00BA1383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Pr="00BA1383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A138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</w:tr>
    </w:tbl>
    <w:p w:rsidR="00DA0C52" w:rsidRPr="00EB4BC8" w:rsidRDefault="00DA0C52" w:rsidP="00B41C39">
      <w:pPr>
        <w:suppressAutoHyphens/>
        <w:spacing w:after="0" w:line="332" w:lineRule="exact"/>
        <w:jc w:val="both"/>
        <w:rPr>
          <w:rFonts w:ascii="Times New Roman" w:hAnsi="Times New Roman"/>
          <w:kern w:val="1"/>
          <w:sz w:val="28"/>
          <w:szCs w:val="28"/>
          <w:lang w:val="uk-UA" w:eastAsia="zh-CN"/>
        </w:rPr>
      </w:pPr>
    </w:p>
    <w:p w:rsidR="00DA0C52" w:rsidRDefault="00DA0C52" w:rsidP="00B41C39">
      <w:pPr>
        <w:numPr>
          <w:ilvl w:val="0"/>
          <w:numId w:val="34"/>
        </w:numPr>
        <w:tabs>
          <w:tab w:val="left" w:pos="317"/>
        </w:tabs>
        <w:suppressAutoHyphens/>
        <w:spacing w:after="0" w:line="235" w:lineRule="auto"/>
        <w:ind w:left="1" w:hanging="1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  <w:r w:rsidRPr="00EB4BC8">
        <w:rPr>
          <w:rFonts w:ascii="Times New Roman" w:hAnsi="Times New Roman"/>
          <w:b/>
          <w:kern w:val="1"/>
          <w:sz w:val="28"/>
          <w:szCs w:val="28"/>
          <w:lang w:val="uk-UA" w:eastAsia="zh-CN"/>
        </w:rPr>
        <w:t>Матриця забезпечення програмних результатів навчання відповідними компонентами освітньо-наукової програми</w:t>
      </w:r>
    </w:p>
    <w:p w:rsidR="00BF1CED" w:rsidRPr="00EB4BC8" w:rsidRDefault="00BF1CED" w:rsidP="00BF1278">
      <w:pPr>
        <w:tabs>
          <w:tab w:val="left" w:pos="317"/>
        </w:tabs>
        <w:suppressAutoHyphens/>
        <w:spacing w:after="0" w:line="235" w:lineRule="auto"/>
        <w:ind w:left="1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DA0C52" w:rsidRPr="00EB4BC8" w:rsidRDefault="00DA0C52" w:rsidP="00B41C39">
      <w:pPr>
        <w:suppressAutoHyphens/>
        <w:spacing w:after="0" w:line="2" w:lineRule="exact"/>
        <w:jc w:val="both"/>
        <w:rPr>
          <w:rFonts w:ascii="Times New Roman" w:hAnsi="Times New Roman"/>
          <w:kern w:val="1"/>
          <w:sz w:val="28"/>
          <w:szCs w:val="28"/>
          <w:lang w:val="uk-UA" w:eastAsia="zh-CN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620"/>
        <w:gridCol w:w="600"/>
        <w:gridCol w:w="620"/>
        <w:gridCol w:w="600"/>
        <w:gridCol w:w="600"/>
        <w:gridCol w:w="620"/>
        <w:gridCol w:w="600"/>
        <w:gridCol w:w="620"/>
        <w:gridCol w:w="600"/>
        <w:gridCol w:w="620"/>
        <w:gridCol w:w="600"/>
        <w:gridCol w:w="541"/>
        <w:gridCol w:w="679"/>
        <w:gridCol w:w="620"/>
      </w:tblGrid>
      <w:tr w:rsidR="00DA0C52" w:rsidRPr="00750C22" w:rsidTr="00941C5B">
        <w:trPr>
          <w:trHeight w:val="942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0C52" w:rsidRPr="00EB4BC8" w:rsidRDefault="00DA0C52" w:rsidP="00B41C39">
            <w:pPr>
              <w:suppressAutoHyphens/>
              <w:spacing w:after="0" w:line="240" w:lineRule="atLeast"/>
              <w:jc w:val="both"/>
              <w:rPr>
                <w:rFonts w:ascii="Times New Roman" w:hAnsi="Times New Roman"/>
                <w:kern w:val="1"/>
                <w:sz w:val="24"/>
                <w:szCs w:val="28"/>
                <w:lang w:val="uk-UA" w:eastAsia="zh-CN"/>
              </w:rPr>
            </w:pP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1</w:t>
            </w: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2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3</w:t>
            </w: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4</w:t>
            </w: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5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6</w:t>
            </w: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7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8</w:t>
            </w: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9"/>
                <w:kern w:val="1"/>
                <w:sz w:val="24"/>
                <w:szCs w:val="24"/>
                <w:lang w:val="uk-UA" w:eastAsia="zh-CN"/>
              </w:rPr>
              <w:t>ПРН 9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  <w:t>ПРН 10</w:t>
            </w: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  <w:t>ПРН 11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  <w:t>ПРН 12</w:t>
            </w:r>
          </w:p>
        </w:tc>
        <w:tc>
          <w:tcPr>
            <w:tcW w:w="6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  <w:t>ПРН 13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DA0C52" w:rsidRPr="00FE3747" w:rsidRDefault="00DA0C52" w:rsidP="00F45DC4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</w:pPr>
            <w:r w:rsidRPr="00FE3747">
              <w:rPr>
                <w:rFonts w:ascii="Times New Roman" w:hAnsi="Times New Roman"/>
                <w:b/>
                <w:w w:val="98"/>
                <w:kern w:val="1"/>
                <w:sz w:val="24"/>
                <w:szCs w:val="24"/>
                <w:lang w:val="uk-UA" w:eastAsia="zh-CN"/>
              </w:rPr>
              <w:t>ПРН 14</w:t>
            </w:r>
          </w:p>
        </w:tc>
      </w:tr>
      <w:tr w:rsidR="00D20917" w:rsidRPr="0068571F" w:rsidTr="00D20917">
        <w:trPr>
          <w:trHeight w:val="244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0917" w:rsidRPr="00750C22" w:rsidRDefault="00D20917" w:rsidP="00D20917">
            <w:pPr>
              <w:suppressAutoHyphens/>
              <w:spacing w:after="0" w:line="243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750C22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ОК1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5362B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41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</w:tr>
      <w:tr w:rsidR="00D20917" w:rsidRPr="0068571F" w:rsidTr="00D20917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0917" w:rsidRPr="00750C22" w:rsidRDefault="00D20917" w:rsidP="00D20917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750C22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ОК2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41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</w:tr>
      <w:tr w:rsidR="00D20917" w:rsidRPr="0068571F" w:rsidTr="00D20917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0917" w:rsidRPr="00750C22" w:rsidRDefault="00D20917" w:rsidP="00D20917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750C22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ОК3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541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</w:tr>
      <w:tr w:rsidR="00D20917" w:rsidRPr="0068571F" w:rsidTr="00D20917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0917" w:rsidRPr="00750C22" w:rsidRDefault="00D20917" w:rsidP="00D20917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750C22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41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</w:tr>
      <w:tr w:rsidR="00D20917" w:rsidRPr="0068571F" w:rsidTr="00D20917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0917" w:rsidRPr="00750C22" w:rsidRDefault="00D20917" w:rsidP="00D20917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750C22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41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D20917" w:rsidRDefault="00D20917" w:rsidP="00D2091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</w:tr>
      <w:tr w:rsidR="00BD58E2" w:rsidRPr="0068571F" w:rsidTr="00D20917">
        <w:trPr>
          <w:trHeight w:val="2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58E2" w:rsidRPr="0065594D" w:rsidRDefault="00BD58E2" w:rsidP="00B41C39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65594D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</w:t>
            </w:r>
            <w:r w:rsidR="00F352C8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6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41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066A87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</w:tcPr>
          <w:p w:rsidR="00BD58E2" w:rsidRPr="00651AF5" w:rsidRDefault="00BD58E2" w:rsidP="00BD58E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</w:tr>
      <w:tr w:rsidR="00066A87" w:rsidRPr="0068571F" w:rsidTr="00F352C8">
        <w:trPr>
          <w:trHeight w:val="244"/>
        </w:trPr>
        <w:tc>
          <w:tcPr>
            <w:tcW w:w="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6A87" w:rsidRPr="0065594D" w:rsidRDefault="00066A87" w:rsidP="00066A87">
            <w:pPr>
              <w:suppressAutoHyphens/>
              <w:spacing w:after="0" w:line="243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65594D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</w:t>
            </w:r>
            <w:r w:rsidR="00F352C8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7</w:t>
            </w:r>
          </w:p>
        </w:tc>
        <w:tc>
          <w:tcPr>
            <w:tcW w:w="62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41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79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bottom w:val="single" w:sz="4" w:space="0" w:color="auto"/>
              <w:right w:val="single" w:sz="8" w:space="0" w:color="auto"/>
            </w:tcBorders>
          </w:tcPr>
          <w:p w:rsidR="00066A87" w:rsidRPr="00651AF5" w:rsidRDefault="00066A87" w:rsidP="00066A87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</w:tr>
      <w:tr w:rsidR="00F352C8" w:rsidRPr="0068571F" w:rsidTr="00F352C8">
        <w:trPr>
          <w:trHeight w:val="24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52C8" w:rsidRPr="00750C22" w:rsidRDefault="00F352C8" w:rsidP="000E336C">
            <w:pPr>
              <w:suppressAutoHyphens/>
              <w:spacing w:after="0" w:line="242" w:lineRule="exact"/>
              <w:ind w:left="100"/>
              <w:jc w:val="both"/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</w:pPr>
            <w:r w:rsidRPr="00750C22"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ОК</w:t>
            </w:r>
            <w:r>
              <w:rPr>
                <w:rFonts w:ascii="Times New Roman" w:hAnsi="Times New Roman"/>
                <w:b/>
                <w:kern w:val="1"/>
                <w:szCs w:val="28"/>
                <w:lang w:val="uk-UA" w:eastAsia="zh-CN"/>
              </w:rPr>
              <w:t>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*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C8" w:rsidRDefault="00F352C8" w:rsidP="000E336C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</w:tr>
    </w:tbl>
    <w:p w:rsidR="00DA0C52" w:rsidRDefault="00DA0C52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  <w:bookmarkStart w:id="1" w:name="page13"/>
      <w:bookmarkEnd w:id="1"/>
    </w:p>
    <w:p w:rsidR="000E336C" w:rsidRDefault="000E336C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0E336C" w:rsidRDefault="000E336C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971F17" w:rsidRDefault="00971F17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971F17" w:rsidRDefault="00971F17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971F17" w:rsidRDefault="00971F17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0E336C" w:rsidRDefault="000E336C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0E336C" w:rsidRDefault="000E336C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0E336C" w:rsidRDefault="000E336C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0E336C" w:rsidRDefault="000E336C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0E336C" w:rsidRDefault="00971F17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  <w:r w:rsidRPr="00971F17"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lastRenderedPageBreak/>
        <w:drawing>
          <wp:anchor distT="0" distB="0" distL="114300" distR="114300" simplePos="0" relativeHeight="251660800" behindDoc="1" locked="0" layoutInCell="1" allowOverlap="1" wp14:anchorId="394FBCD0" wp14:editId="430B4976">
            <wp:simplePos x="0" y="0"/>
            <wp:positionH relativeFrom="column">
              <wp:posOffset>4445</wp:posOffset>
            </wp:positionH>
            <wp:positionV relativeFrom="paragraph">
              <wp:posOffset>182880</wp:posOffset>
            </wp:positionV>
            <wp:extent cx="6113145" cy="8943975"/>
            <wp:effectExtent l="0" t="0" r="0" b="0"/>
            <wp:wrapTight wrapText="bothSides">
              <wp:wrapPolygon edited="0">
                <wp:start x="0" y="0"/>
                <wp:lineTo x="0" y="21577"/>
                <wp:lineTo x="21539" y="21577"/>
                <wp:lineTo x="215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4202" r="3905"/>
                    <a:stretch/>
                  </pic:blipFill>
                  <pic:spPr bwMode="auto">
                    <a:xfrm>
                      <a:off x="0" y="0"/>
                      <a:ext cx="611314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F17" w:rsidRDefault="00971F17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971F17" w:rsidRDefault="00971F17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0E336C" w:rsidRDefault="00971F17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  <w:r w:rsidRPr="00971F17"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drawing>
          <wp:anchor distT="0" distB="0" distL="114300" distR="114300" simplePos="0" relativeHeight="251658752" behindDoc="1" locked="0" layoutInCell="1" allowOverlap="1" wp14:anchorId="0FBC9575" wp14:editId="50BE5590">
            <wp:simplePos x="0" y="0"/>
            <wp:positionH relativeFrom="column">
              <wp:posOffset>-233680</wp:posOffset>
            </wp:positionH>
            <wp:positionV relativeFrom="paragraph">
              <wp:posOffset>289560</wp:posOffset>
            </wp:positionV>
            <wp:extent cx="6232525" cy="7829550"/>
            <wp:effectExtent l="0" t="0" r="0" b="0"/>
            <wp:wrapTight wrapText="bothSides">
              <wp:wrapPolygon edited="0">
                <wp:start x="0" y="0"/>
                <wp:lineTo x="0" y="21547"/>
                <wp:lineTo x="21523" y="21547"/>
                <wp:lineTo x="2152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r="3106" b="13898"/>
                    <a:stretch/>
                  </pic:blipFill>
                  <pic:spPr bwMode="auto">
                    <a:xfrm>
                      <a:off x="0" y="0"/>
                      <a:ext cx="62325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36C" w:rsidRDefault="000E336C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  <w:r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lastRenderedPageBreak/>
        <w:drawing>
          <wp:inline distT="0" distB="0" distL="0" distR="0">
            <wp:extent cx="6134100" cy="906120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ецензія_Щуцька_ОНП_ДФ_132_М_Страница_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1" t="6494" r="3498" b="8004"/>
                    <a:stretch/>
                  </pic:blipFill>
                  <pic:spPr bwMode="auto">
                    <a:xfrm>
                      <a:off x="0" y="0"/>
                      <a:ext cx="6134863" cy="906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lastRenderedPageBreak/>
        <w:drawing>
          <wp:inline distT="0" distB="0" distL="0" distR="0">
            <wp:extent cx="6134100" cy="8951843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ецензія_Щуцька_ОНП_ДФ_132_М_Страница_2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t="5282" r="4898" b="9765"/>
                    <a:stretch/>
                  </pic:blipFill>
                  <pic:spPr bwMode="auto">
                    <a:xfrm>
                      <a:off x="0" y="0"/>
                      <a:ext cx="6135130" cy="895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66E" w:rsidRDefault="0045766E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45766E" w:rsidRDefault="0045766E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noProof/>
          <w:kern w:val="1"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lastRenderedPageBreak/>
        <w:drawing>
          <wp:anchor distT="0" distB="0" distL="114300" distR="114300" simplePos="0" relativeHeight="251886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43650" cy="9018819"/>
            <wp:effectExtent l="0" t="0" r="0" b="0"/>
            <wp:wrapTight wrapText="bothSides">
              <wp:wrapPolygon edited="0">
                <wp:start x="0" y="0"/>
                <wp:lineTo x="0" y="21536"/>
                <wp:lineTo x="21535" y="21536"/>
                <wp:lineTo x="21535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ецензія_Іванова_ОНП_ДФ_132_М_Страница_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3958" r="5521" b="5692"/>
                    <a:stretch/>
                  </pic:blipFill>
                  <pic:spPr bwMode="auto">
                    <a:xfrm>
                      <a:off x="0" y="0"/>
                      <a:ext cx="6343650" cy="901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66E" w:rsidRDefault="0045766E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noProof/>
          <w:kern w:val="1"/>
          <w:sz w:val="28"/>
          <w:szCs w:val="28"/>
          <w:lang w:val="uk-UA" w:eastAsia="uk-UA"/>
        </w:rPr>
      </w:pPr>
    </w:p>
    <w:p w:rsidR="0045766E" w:rsidRDefault="0045766E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noProof/>
          <w:kern w:val="1"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drawing>
          <wp:anchor distT="0" distB="0" distL="114300" distR="114300" simplePos="0" relativeHeight="251887104" behindDoc="1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107950</wp:posOffset>
            </wp:positionV>
            <wp:extent cx="6486525" cy="8463915"/>
            <wp:effectExtent l="0" t="0" r="9525" b="0"/>
            <wp:wrapTight wrapText="bothSides">
              <wp:wrapPolygon edited="0">
                <wp:start x="0" y="0"/>
                <wp:lineTo x="0" y="21537"/>
                <wp:lineTo x="21568" y="21537"/>
                <wp:lineTo x="21568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ецензія_Іванова_ОНП_ДФ_132_М_Страница_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4297" b="11232"/>
                    <a:stretch/>
                  </pic:blipFill>
                  <pic:spPr bwMode="auto">
                    <a:xfrm>
                      <a:off x="0" y="0"/>
                      <a:ext cx="6486525" cy="846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66E" w:rsidRDefault="0045766E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</w:p>
    <w:p w:rsidR="0045766E" w:rsidRDefault="0045766E" w:rsidP="008D3452">
      <w:pPr>
        <w:tabs>
          <w:tab w:val="left" w:pos="334"/>
        </w:tabs>
        <w:suppressAutoHyphens/>
        <w:spacing w:after="0" w:line="234" w:lineRule="auto"/>
        <w:ind w:right="120"/>
        <w:jc w:val="both"/>
        <w:rPr>
          <w:rFonts w:ascii="Times New Roman" w:hAnsi="Times New Roman"/>
          <w:b/>
          <w:kern w:val="1"/>
          <w:sz w:val="28"/>
          <w:szCs w:val="28"/>
          <w:lang w:val="uk-UA" w:eastAsia="zh-CN"/>
        </w:rPr>
      </w:pPr>
      <w:r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lastRenderedPageBreak/>
        <w:drawing>
          <wp:anchor distT="0" distB="0" distL="114300" distR="114300" simplePos="0" relativeHeight="251889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105525" cy="8846185"/>
            <wp:effectExtent l="0" t="0" r="9525" b="0"/>
            <wp:wrapTight wrapText="bothSides">
              <wp:wrapPolygon edited="0">
                <wp:start x="0" y="0"/>
                <wp:lineTo x="0" y="21536"/>
                <wp:lineTo x="21566" y="21536"/>
                <wp:lineTo x="2156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ецензія_Барабаш_ОНП_ДФ_132_М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2" t="3393" r="5519" b="5013"/>
                    <a:stretch/>
                  </pic:blipFill>
                  <pic:spPr bwMode="auto">
                    <a:xfrm>
                      <a:off x="0" y="0"/>
                      <a:ext cx="6105525" cy="884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1F17" w:rsidRDefault="0045766E" w:rsidP="00F60163">
      <w:pPr>
        <w:tabs>
          <w:tab w:val="left" w:pos="334"/>
        </w:tabs>
        <w:suppressAutoHyphens/>
        <w:spacing w:after="0" w:line="234" w:lineRule="auto"/>
        <w:ind w:right="120"/>
        <w:jc w:val="center"/>
        <w:rPr>
          <w:rFonts w:ascii="Times New Roman" w:hAnsi="Times New Roman"/>
          <w:b/>
          <w:kern w:val="1"/>
          <w:sz w:val="28"/>
          <w:szCs w:val="28"/>
          <w:lang w:val="en-US" w:eastAsia="zh-CN"/>
        </w:rPr>
      </w:pPr>
      <w:r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lastRenderedPageBreak/>
        <w:drawing>
          <wp:inline distT="0" distB="0" distL="0" distR="0">
            <wp:extent cx="5389398" cy="9067800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ецензія_Рябчиков М.Л.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108" cy="908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63" w:rsidRDefault="00F60163">
      <w:pPr>
        <w:spacing w:after="0" w:line="240" w:lineRule="auto"/>
        <w:rPr>
          <w:rFonts w:ascii="Times New Roman" w:hAnsi="Times New Roman"/>
          <w:b/>
          <w:kern w:val="1"/>
          <w:sz w:val="28"/>
          <w:szCs w:val="28"/>
          <w:lang w:val="en-US" w:eastAsia="zh-CN"/>
        </w:rPr>
        <w:sectPr w:rsidR="00F60163" w:rsidSect="00F65358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kern w:val="1"/>
          <w:sz w:val="28"/>
          <w:szCs w:val="28"/>
          <w:lang w:val="en-US" w:eastAsia="zh-CN"/>
        </w:rPr>
        <w:br w:type="page"/>
      </w:r>
    </w:p>
    <w:p w:rsidR="00F60163" w:rsidRDefault="00F60163" w:rsidP="00F60163">
      <w:pPr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lang w:val="en-US" w:eastAsia="zh-CN"/>
        </w:rPr>
      </w:pPr>
      <w:r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lastRenderedPageBreak/>
        <w:drawing>
          <wp:inline distT="0" distB="0" distL="0" distR="0">
            <wp:extent cx="8353425" cy="6076950"/>
            <wp:effectExtent l="19050" t="0" r="9525" b="0"/>
            <wp:docPr id="1" name="Рисунок 0" descr="НП_ДФ_132М_ДФ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_ДФ_132М_ДФН 00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63" w:rsidRDefault="00F60163" w:rsidP="00F60163">
      <w:pPr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lang w:val="en-US" w:eastAsia="zh-CN"/>
        </w:rPr>
      </w:pPr>
      <w:r>
        <w:rPr>
          <w:rFonts w:ascii="Times New Roman" w:hAnsi="Times New Roman"/>
          <w:b/>
          <w:noProof/>
          <w:kern w:val="1"/>
          <w:sz w:val="28"/>
          <w:szCs w:val="28"/>
          <w:lang w:val="en-US"/>
        </w:rPr>
        <w:lastRenderedPageBreak/>
        <w:drawing>
          <wp:inline distT="0" distB="0" distL="0" distR="0">
            <wp:extent cx="8143875" cy="5924507"/>
            <wp:effectExtent l="19050" t="0" r="9525" b="0"/>
            <wp:docPr id="2" name="Рисунок 1" descr="НП_ДФ_132М_ДФ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_ДФ_132М_ДФН 00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92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163" w:rsidSect="00F60163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561" w:rsidRDefault="00467561">
      <w:r>
        <w:separator/>
      </w:r>
    </w:p>
  </w:endnote>
  <w:endnote w:type="continuationSeparator" w:id="0">
    <w:p w:rsidR="00467561" w:rsidRDefault="00467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??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"/>
    <w:charset w:val="00"/>
    <w:family w:val="swiss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009709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070516" w:rsidRPr="000D5E7D" w:rsidRDefault="00070516">
        <w:pPr>
          <w:pStyle w:val="afb"/>
          <w:jc w:val="right"/>
          <w:rPr>
            <w:rFonts w:ascii="Times New Roman" w:hAnsi="Times New Roman"/>
            <w:sz w:val="28"/>
            <w:szCs w:val="28"/>
          </w:rPr>
        </w:pPr>
        <w:r w:rsidRPr="000D5E7D">
          <w:rPr>
            <w:rFonts w:ascii="Times New Roman" w:hAnsi="Times New Roman"/>
            <w:sz w:val="28"/>
            <w:szCs w:val="28"/>
          </w:rPr>
          <w:fldChar w:fldCharType="begin"/>
        </w:r>
        <w:r w:rsidRPr="000D5E7D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0D5E7D">
          <w:rPr>
            <w:rFonts w:ascii="Times New Roman" w:hAnsi="Times New Roman"/>
            <w:sz w:val="28"/>
            <w:szCs w:val="28"/>
          </w:rPr>
          <w:fldChar w:fldCharType="separate"/>
        </w:r>
        <w:r w:rsidR="001F2EF0">
          <w:rPr>
            <w:rFonts w:ascii="Times New Roman" w:hAnsi="Times New Roman"/>
            <w:noProof/>
            <w:sz w:val="28"/>
            <w:szCs w:val="28"/>
          </w:rPr>
          <w:t>2</w:t>
        </w:r>
        <w:r w:rsidRPr="000D5E7D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070516" w:rsidRDefault="00070516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561" w:rsidRDefault="00467561">
      <w:r>
        <w:separator/>
      </w:r>
    </w:p>
  </w:footnote>
  <w:footnote w:type="continuationSeparator" w:id="0">
    <w:p w:rsidR="00467561" w:rsidRDefault="00467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9495CFE"/>
    <w:lvl w:ilvl="0" w:tplc="FFFFFFFF">
      <w:start w:val="1"/>
      <w:numFmt w:val="decimal"/>
      <w:lvlText w:val="%1)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238E1F28"/>
    <w:lvl w:ilvl="0" w:tplc="FFFFFFFF">
      <w:start w:val="5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46E87CCC"/>
    <w:lvl w:ilvl="0" w:tplc="FFFFFFFF">
      <w:start w:val="6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34362DE"/>
    <w:multiLevelType w:val="hybridMultilevel"/>
    <w:tmpl w:val="4E84A56E"/>
    <w:lvl w:ilvl="0" w:tplc="B1FC91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092B60E6"/>
    <w:multiLevelType w:val="hybridMultilevel"/>
    <w:tmpl w:val="AE823F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29471E"/>
    <w:multiLevelType w:val="hybridMultilevel"/>
    <w:tmpl w:val="4AB680CA"/>
    <w:lvl w:ilvl="0" w:tplc="1E621162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CA96440"/>
    <w:multiLevelType w:val="multilevel"/>
    <w:tmpl w:val="5C76B72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cs="Times New Roman" w:hint="default"/>
      </w:rPr>
    </w:lvl>
  </w:abstractNum>
  <w:abstractNum w:abstractNumId="7" w15:restartNumberingAfterBreak="0">
    <w:nsid w:val="111F0B4D"/>
    <w:multiLevelType w:val="hybridMultilevel"/>
    <w:tmpl w:val="556431FE"/>
    <w:lvl w:ilvl="0" w:tplc="45AC5D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E04A1"/>
    <w:multiLevelType w:val="hybridMultilevel"/>
    <w:tmpl w:val="F118A6B6"/>
    <w:lvl w:ilvl="0" w:tplc="2774CF3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1E85019A"/>
    <w:multiLevelType w:val="multilevel"/>
    <w:tmpl w:val="3A5419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A04650"/>
    <w:multiLevelType w:val="multilevel"/>
    <w:tmpl w:val="5D4235B8"/>
    <w:lvl w:ilvl="0">
      <w:start w:val="1"/>
      <w:numFmt w:val="decimal"/>
      <w:lvlText w:val="%1."/>
      <w:lvlJc w:val="left"/>
      <w:pPr>
        <w:ind w:left="1140" w:hanging="1140"/>
      </w:pPr>
      <w:rPr>
        <w:rFonts w:cs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1981" w:hanging="1140"/>
      </w:pPr>
      <w:rPr>
        <w:rFonts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2822" w:hanging="1140"/>
      </w:pPr>
      <w:rPr>
        <w:rFonts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3663" w:hanging="1140"/>
      </w:pPr>
      <w:rPr>
        <w:rFonts w:cs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4504" w:hanging="1140"/>
      </w:pPr>
      <w:rPr>
        <w:rFonts w:cs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5645" w:hanging="1440"/>
      </w:pPr>
      <w:rPr>
        <w:rFonts w:cs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6846" w:hanging="1800"/>
      </w:pPr>
      <w:rPr>
        <w:rFonts w:cs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7687" w:hanging="1800"/>
      </w:pPr>
      <w:rPr>
        <w:rFonts w:cs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8888" w:hanging="2160"/>
      </w:pPr>
      <w:rPr>
        <w:rFonts w:cs="Times New Roman" w:hint="default"/>
        <w:b w:val="0"/>
        <w:sz w:val="24"/>
      </w:rPr>
    </w:lvl>
  </w:abstractNum>
  <w:abstractNum w:abstractNumId="11" w15:restartNumberingAfterBreak="0">
    <w:nsid w:val="2A1B168F"/>
    <w:multiLevelType w:val="hybridMultilevel"/>
    <w:tmpl w:val="19495CFE"/>
    <w:lvl w:ilvl="0" w:tplc="FFFFFFFF">
      <w:start w:val="1"/>
      <w:numFmt w:val="decimal"/>
      <w:lvlText w:val="%1)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2B7443CD"/>
    <w:multiLevelType w:val="hybridMultilevel"/>
    <w:tmpl w:val="7B82BA0C"/>
    <w:lvl w:ilvl="0" w:tplc="9BE882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148F4"/>
    <w:multiLevelType w:val="hybridMultilevel"/>
    <w:tmpl w:val="66125468"/>
    <w:lvl w:ilvl="0" w:tplc="DC147C8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2F6A258E"/>
    <w:multiLevelType w:val="hybridMultilevel"/>
    <w:tmpl w:val="41AE4628"/>
    <w:lvl w:ilvl="0" w:tplc="7AC099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107DD"/>
    <w:multiLevelType w:val="hybridMultilevel"/>
    <w:tmpl w:val="1ADCB79A"/>
    <w:lvl w:ilvl="0" w:tplc="23B8974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34BF3C73"/>
    <w:multiLevelType w:val="hybridMultilevel"/>
    <w:tmpl w:val="33CEDE6E"/>
    <w:lvl w:ilvl="0" w:tplc="5CFA3EB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E538B5"/>
    <w:multiLevelType w:val="hybridMultilevel"/>
    <w:tmpl w:val="BF8AA9D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23D602B"/>
    <w:multiLevelType w:val="multilevel"/>
    <w:tmpl w:val="C2DC209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</w:rPr>
    </w:lvl>
  </w:abstractNum>
  <w:abstractNum w:abstractNumId="19" w15:restartNumberingAfterBreak="0">
    <w:nsid w:val="434B4624"/>
    <w:multiLevelType w:val="hybridMultilevel"/>
    <w:tmpl w:val="34923EB2"/>
    <w:lvl w:ilvl="0" w:tplc="8E9EC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75416"/>
    <w:multiLevelType w:val="hybridMultilevel"/>
    <w:tmpl w:val="452C2AAE"/>
    <w:lvl w:ilvl="0" w:tplc="8E9EC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9011C"/>
    <w:multiLevelType w:val="hybridMultilevel"/>
    <w:tmpl w:val="13642D3C"/>
    <w:lvl w:ilvl="0" w:tplc="01FC76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8A3E64"/>
    <w:multiLevelType w:val="hybridMultilevel"/>
    <w:tmpl w:val="5E38FBB6"/>
    <w:lvl w:ilvl="0" w:tplc="FDF8AB70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83AE5"/>
    <w:multiLevelType w:val="hybridMultilevel"/>
    <w:tmpl w:val="3FD070D4"/>
    <w:lvl w:ilvl="0" w:tplc="0422000F">
      <w:start w:val="1"/>
      <w:numFmt w:val="decimal"/>
      <w:lvlText w:val="%1."/>
      <w:lvlJc w:val="left"/>
      <w:pPr>
        <w:ind w:left="2138" w:hanging="360"/>
      </w:pPr>
    </w:lvl>
    <w:lvl w:ilvl="1" w:tplc="04220019" w:tentative="1">
      <w:start w:val="1"/>
      <w:numFmt w:val="lowerLetter"/>
      <w:lvlText w:val="%2."/>
      <w:lvlJc w:val="left"/>
      <w:pPr>
        <w:ind w:left="2858" w:hanging="360"/>
      </w:pPr>
    </w:lvl>
    <w:lvl w:ilvl="2" w:tplc="0422001B" w:tentative="1">
      <w:start w:val="1"/>
      <w:numFmt w:val="lowerRoman"/>
      <w:lvlText w:val="%3."/>
      <w:lvlJc w:val="right"/>
      <w:pPr>
        <w:ind w:left="3578" w:hanging="180"/>
      </w:pPr>
    </w:lvl>
    <w:lvl w:ilvl="3" w:tplc="0422000F" w:tentative="1">
      <w:start w:val="1"/>
      <w:numFmt w:val="decimal"/>
      <w:lvlText w:val="%4."/>
      <w:lvlJc w:val="left"/>
      <w:pPr>
        <w:ind w:left="4298" w:hanging="360"/>
      </w:pPr>
    </w:lvl>
    <w:lvl w:ilvl="4" w:tplc="04220019" w:tentative="1">
      <w:start w:val="1"/>
      <w:numFmt w:val="lowerLetter"/>
      <w:lvlText w:val="%5."/>
      <w:lvlJc w:val="left"/>
      <w:pPr>
        <w:ind w:left="5018" w:hanging="360"/>
      </w:pPr>
    </w:lvl>
    <w:lvl w:ilvl="5" w:tplc="0422001B" w:tentative="1">
      <w:start w:val="1"/>
      <w:numFmt w:val="lowerRoman"/>
      <w:lvlText w:val="%6."/>
      <w:lvlJc w:val="right"/>
      <w:pPr>
        <w:ind w:left="5738" w:hanging="180"/>
      </w:pPr>
    </w:lvl>
    <w:lvl w:ilvl="6" w:tplc="0422000F" w:tentative="1">
      <w:start w:val="1"/>
      <w:numFmt w:val="decimal"/>
      <w:lvlText w:val="%7."/>
      <w:lvlJc w:val="left"/>
      <w:pPr>
        <w:ind w:left="6458" w:hanging="360"/>
      </w:pPr>
    </w:lvl>
    <w:lvl w:ilvl="7" w:tplc="04220019" w:tentative="1">
      <w:start w:val="1"/>
      <w:numFmt w:val="lowerLetter"/>
      <w:lvlText w:val="%8."/>
      <w:lvlJc w:val="left"/>
      <w:pPr>
        <w:ind w:left="7178" w:hanging="360"/>
      </w:pPr>
    </w:lvl>
    <w:lvl w:ilvl="8" w:tplc="0422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5F1D3171"/>
    <w:multiLevelType w:val="multilevel"/>
    <w:tmpl w:val="4B520E7C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cs="Times New Roman" w:hint="default"/>
      </w:rPr>
    </w:lvl>
  </w:abstractNum>
  <w:abstractNum w:abstractNumId="25" w15:restartNumberingAfterBreak="0">
    <w:nsid w:val="640C7690"/>
    <w:multiLevelType w:val="hybridMultilevel"/>
    <w:tmpl w:val="1F405D60"/>
    <w:lvl w:ilvl="0" w:tplc="6D42EE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9710A7"/>
    <w:multiLevelType w:val="hybridMultilevel"/>
    <w:tmpl w:val="5D6EC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DE715BC"/>
    <w:multiLevelType w:val="multilevel"/>
    <w:tmpl w:val="55D4322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8" w15:restartNumberingAfterBreak="0">
    <w:nsid w:val="6E8118E6"/>
    <w:multiLevelType w:val="hybridMultilevel"/>
    <w:tmpl w:val="22C6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F4914B2"/>
    <w:multiLevelType w:val="hybridMultilevel"/>
    <w:tmpl w:val="F6EC78B6"/>
    <w:lvl w:ilvl="0" w:tplc="6420BA12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0" w15:restartNumberingAfterBreak="0">
    <w:nsid w:val="701D49C6"/>
    <w:multiLevelType w:val="hybridMultilevel"/>
    <w:tmpl w:val="7F185026"/>
    <w:lvl w:ilvl="0" w:tplc="8E12E19A">
      <w:start w:val="1"/>
      <w:numFmt w:val="decimal"/>
      <w:lvlText w:val="(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B62FE9"/>
    <w:multiLevelType w:val="hybridMultilevel"/>
    <w:tmpl w:val="24261F2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4CD33EC"/>
    <w:multiLevelType w:val="hybridMultilevel"/>
    <w:tmpl w:val="52F2A5A4"/>
    <w:lvl w:ilvl="0" w:tplc="0422000F">
      <w:start w:val="1"/>
      <w:numFmt w:val="decimal"/>
      <w:lvlText w:val="%1."/>
      <w:lvlJc w:val="left"/>
      <w:pPr>
        <w:ind w:left="672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392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12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32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552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272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4992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12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32" w:hanging="180"/>
      </w:pPr>
      <w:rPr>
        <w:rFonts w:cs="Times New Roman"/>
      </w:rPr>
    </w:lvl>
  </w:abstractNum>
  <w:abstractNum w:abstractNumId="33" w15:restartNumberingAfterBreak="0">
    <w:nsid w:val="756C0F6B"/>
    <w:multiLevelType w:val="hybridMultilevel"/>
    <w:tmpl w:val="241A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7E318AC"/>
    <w:multiLevelType w:val="hybridMultilevel"/>
    <w:tmpl w:val="52B44564"/>
    <w:lvl w:ilvl="0" w:tplc="F5765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F995A4F"/>
    <w:multiLevelType w:val="hybridMultilevel"/>
    <w:tmpl w:val="8D22DE08"/>
    <w:lvl w:ilvl="0" w:tplc="97E6E3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pacing w:val="0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8"/>
  </w:num>
  <w:num w:numId="4">
    <w:abstractNumId w:val="24"/>
  </w:num>
  <w:num w:numId="5">
    <w:abstractNumId w:val="32"/>
  </w:num>
  <w:num w:numId="6">
    <w:abstractNumId w:val="33"/>
  </w:num>
  <w:num w:numId="7">
    <w:abstractNumId w:val="6"/>
  </w:num>
  <w:num w:numId="8">
    <w:abstractNumId w:val="13"/>
  </w:num>
  <w:num w:numId="9">
    <w:abstractNumId w:val="5"/>
  </w:num>
  <w:num w:numId="10">
    <w:abstractNumId w:val="16"/>
  </w:num>
  <w:num w:numId="11">
    <w:abstractNumId w:val="10"/>
  </w:num>
  <w:num w:numId="12">
    <w:abstractNumId w:val="25"/>
  </w:num>
  <w:num w:numId="13">
    <w:abstractNumId w:val="14"/>
  </w:num>
  <w:num w:numId="14">
    <w:abstractNumId w:val="21"/>
  </w:num>
  <w:num w:numId="15">
    <w:abstractNumId w:val="26"/>
  </w:num>
  <w:num w:numId="16">
    <w:abstractNumId w:val="27"/>
  </w:num>
  <w:num w:numId="17">
    <w:abstractNumId w:val="7"/>
  </w:num>
  <w:num w:numId="18">
    <w:abstractNumId w:val="18"/>
  </w:num>
  <w:num w:numId="19">
    <w:abstractNumId w:val="3"/>
  </w:num>
  <w:num w:numId="20">
    <w:abstractNumId w:val="31"/>
  </w:num>
  <w:num w:numId="21">
    <w:abstractNumId w:val="17"/>
  </w:num>
  <w:num w:numId="22">
    <w:abstractNumId w:val="29"/>
  </w:num>
  <w:num w:numId="23">
    <w:abstractNumId w:val="9"/>
  </w:num>
  <w:num w:numId="24">
    <w:abstractNumId w:val="15"/>
  </w:num>
  <w:num w:numId="25">
    <w:abstractNumId w:val="12"/>
  </w:num>
  <w:num w:numId="26">
    <w:abstractNumId w:val="22"/>
  </w:num>
  <w:num w:numId="27">
    <w:abstractNumId w:val="30"/>
  </w:num>
  <w:num w:numId="28">
    <w:abstractNumId w:val="4"/>
  </w:num>
  <w:num w:numId="29">
    <w:abstractNumId w:val="28"/>
  </w:num>
  <w:num w:numId="30">
    <w:abstractNumId w:val="19"/>
  </w:num>
  <w:num w:numId="31">
    <w:abstractNumId w:val="20"/>
  </w:num>
  <w:num w:numId="32">
    <w:abstractNumId w:val="0"/>
  </w:num>
  <w:num w:numId="33">
    <w:abstractNumId w:val="11"/>
  </w:num>
  <w:num w:numId="34">
    <w:abstractNumId w:val="1"/>
  </w:num>
  <w:num w:numId="35">
    <w:abstractNumId w:val="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A9"/>
    <w:rsid w:val="00001E48"/>
    <w:rsid w:val="00002B13"/>
    <w:rsid w:val="0000533C"/>
    <w:rsid w:val="00006514"/>
    <w:rsid w:val="00012471"/>
    <w:rsid w:val="00012AD5"/>
    <w:rsid w:val="0001639A"/>
    <w:rsid w:val="00017BFB"/>
    <w:rsid w:val="00023618"/>
    <w:rsid w:val="0002523C"/>
    <w:rsid w:val="00025495"/>
    <w:rsid w:val="00025A7C"/>
    <w:rsid w:val="00031959"/>
    <w:rsid w:val="00033C48"/>
    <w:rsid w:val="00035A70"/>
    <w:rsid w:val="00035D7F"/>
    <w:rsid w:val="000363B5"/>
    <w:rsid w:val="00040D7F"/>
    <w:rsid w:val="00041A68"/>
    <w:rsid w:val="00042327"/>
    <w:rsid w:val="000448B2"/>
    <w:rsid w:val="00051E5E"/>
    <w:rsid w:val="000542A9"/>
    <w:rsid w:val="000653F7"/>
    <w:rsid w:val="00066A87"/>
    <w:rsid w:val="00067EA8"/>
    <w:rsid w:val="00070516"/>
    <w:rsid w:val="000744C2"/>
    <w:rsid w:val="000800DB"/>
    <w:rsid w:val="00083B86"/>
    <w:rsid w:val="00086B40"/>
    <w:rsid w:val="00091A38"/>
    <w:rsid w:val="00097AE7"/>
    <w:rsid w:val="000A0067"/>
    <w:rsid w:val="000A4B50"/>
    <w:rsid w:val="000A558D"/>
    <w:rsid w:val="000A7B62"/>
    <w:rsid w:val="000B0D03"/>
    <w:rsid w:val="000B2E5F"/>
    <w:rsid w:val="000B50F1"/>
    <w:rsid w:val="000B594E"/>
    <w:rsid w:val="000B69DB"/>
    <w:rsid w:val="000C63B5"/>
    <w:rsid w:val="000C6893"/>
    <w:rsid w:val="000D0368"/>
    <w:rsid w:val="000D5E7D"/>
    <w:rsid w:val="000D7401"/>
    <w:rsid w:val="000D78B4"/>
    <w:rsid w:val="000E125D"/>
    <w:rsid w:val="000E336C"/>
    <w:rsid w:val="000E428A"/>
    <w:rsid w:val="000E4E7C"/>
    <w:rsid w:val="000E5EF2"/>
    <w:rsid w:val="000F0824"/>
    <w:rsid w:val="000F16E9"/>
    <w:rsid w:val="001059B2"/>
    <w:rsid w:val="00107597"/>
    <w:rsid w:val="00114113"/>
    <w:rsid w:val="0011531E"/>
    <w:rsid w:val="00115AAB"/>
    <w:rsid w:val="00115B69"/>
    <w:rsid w:val="0011735E"/>
    <w:rsid w:val="00121509"/>
    <w:rsid w:val="00136107"/>
    <w:rsid w:val="0014381D"/>
    <w:rsid w:val="00145FDB"/>
    <w:rsid w:val="00150022"/>
    <w:rsid w:val="00153B2A"/>
    <w:rsid w:val="00155FA8"/>
    <w:rsid w:val="00156E5F"/>
    <w:rsid w:val="001630B1"/>
    <w:rsid w:val="00176EA6"/>
    <w:rsid w:val="001836F3"/>
    <w:rsid w:val="00191B75"/>
    <w:rsid w:val="00192666"/>
    <w:rsid w:val="001927ED"/>
    <w:rsid w:val="001930E1"/>
    <w:rsid w:val="001932E9"/>
    <w:rsid w:val="001A11C1"/>
    <w:rsid w:val="001A2DF6"/>
    <w:rsid w:val="001C1224"/>
    <w:rsid w:val="001C4A7D"/>
    <w:rsid w:val="001C5C74"/>
    <w:rsid w:val="001C7861"/>
    <w:rsid w:val="001D4B4A"/>
    <w:rsid w:val="001D6C1A"/>
    <w:rsid w:val="001D70C5"/>
    <w:rsid w:val="001E4784"/>
    <w:rsid w:val="001F2EF0"/>
    <w:rsid w:val="001F3629"/>
    <w:rsid w:val="001F5AEE"/>
    <w:rsid w:val="002019E1"/>
    <w:rsid w:val="00211D86"/>
    <w:rsid w:val="00213A22"/>
    <w:rsid w:val="0021605E"/>
    <w:rsid w:val="00216387"/>
    <w:rsid w:val="002165B6"/>
    <w:rsid w:val="00225CE2"/>
    <w:rsid w:val="002332C0"/>
    <w:rsid w:val="00241D67"/>
    <w:rsid w:val="00246232"/>
    <w:rsid w:val="002465E0"/>
    <w:rsid w:val="0025744C"/>
    <w:rsid w:val="00261952"/>
    <w:rsid w:val="00263374"/>
    <w:rsid w:val="002657E1"/>
    <w:rsid w:val="002773F7"/>
    <w:rsid w:val="0029056B"/>
    <w:rsid w:val="002A2943"/>
    <w:rsid w:val="002A2BA3"/>
    <w:rsid w:val="002B3C8F"/>
    <w:rsid w:val="002B64F3"/>
    <w:rsid w:val="002B7507"/>
    <w:rsid w:val="002D2672"/>
    <w:rsid w:val="002D4C07"/>
    <w:rsid w:val="002D5C3D"/>
    <w:rsid w:val="002D6B14"/>
    <w:rsid w:val="002E18C9"/>
    <w:rsid w:val="002E1FE2"/>
    <w:rsid w:val="002E3CD0"/>
    <w:rsid w:val="002E4B91"/>
    <w:rsid w:val="002F0052"/>
    <w:rsid w:val="002F21FE"/>
    <w:rsid w:val="002F41C8"/>
    <w:rsid w:val="002F45A4"/>
    <w:rsid w:val="003023A5"/>
    <w:rsid w:val="00304FB5"/>
    <w:rsid w:val="00306B5B"/>
    <w:rsid w:val="00320E6A"/>
    <w:rsid w:val="003344F2"/>
    <w:rsid w:val="003369B4"/>
    <w:rsid w:val="00340F44"/>
    <w:rsid w:val="003450AF"/>
    <w:rsid w:val="00346DE1"/>
    <w:rsid w:val="00353C6D"/>
    <w:rsid w:val="00356A97"/>
    <w:rsid w:val="00357755"/>
    <w:rsid w:val="00361135"/>
    <w:rsid w:val="00362778"/>
    <w:rsid w:val="003628D7"/>
    <w:rsid w:val="00371697"/>
    <w:rsid w:val="00372D0D"/>
    <w:rsid w:val="003814BE"/>
    <w:rsid w:val="00382414"/>
    <w:rsid w:val="00384075"/>
    <w:rsid w:val="00384598"/>
    <w:rsid w:val="00397655"/>
    <w:rsid w:val="003A7658"/>
    <w:rsid w:val="003A77C9"/>
    <w:rsid w:val="003B0249"/>
    <w:rsid w:val="003B7699"/>
    <w:rsid w:val="003C3C8B"/>
    <w:rsid w:val="003D23CD"/>
    <w:rsid w:val="003D42C4"/>
    <w:rsid w:val="003E047E"/>
    <w:rsid w:val="003F6626"/>
    <w:rsid w:val="00403CC5"/>
    <w:rsid w:val="004061A5"/>
    <w:rsid w:val="00410007"/>
    <w:rsid w:val="00411BC0"/>
    <w:rsid w:val="00412995"/>
    <w:rsid w:val="004216FF"/>
    <w:rsid w:val="00422F80"/>
    <w:rsid w:val="004324AF"/>
    <w:rsid w:val="00432B1C"/>
    <w:rsid w:val="0045766E"/>
    <w:rsid w:val="00457A89"/>
    <w:rsid w:val="00461C1D"/>
    <w:rsid w:val="00466680"/>
    <w:rsid w:val="00467561"/>
    <w:rsid w:val="00470256"/>
    <w:rsid w:val="00471BAD"/>
    <w:rsid w:val="00473E94"/>
    <w:rsid w:val="00477DFE"/>
    <w:rsid w:val="00483063"/>
    <w:rsid w:val="00483217"/>
    <w:rsid w:val="00485C3E"/>
    <w:rsid w:val="00485EFA"/>
    <w:rsid w:val="004926EA"/>
    <w:rsid w:val="00492D39"/>
    <w:rsid w:val="004A1323"/>
    <w:rsid w:val="004A193F"/>
    <w:rsid w:val="004A272C"/>
    <w:rsid w:val="004A6461"/>
    <w:rsid w:val="004B4020"/>
    <w:rsid w:val="004B4929"/>
    <w:rsid w:val="004C00D9"/>
    <w:rsid w:val="004C052E"/>
    <w:rsid w:val="004C1B7D"/>
    <w:rsid w:val="004C6047"/>
    <w:rsid w:val="004D389E"/>
    <w:rsid w:val="004D3EFF"/>
    <w:rsid w:val="004D4882"/>
    <w:rsid w:val="004E071E"/>
    <w:rsid w:val="004E4D7E"/>
    <w:rsid w:val="004F1042"/>
    <w:rsid w:val="004F2778"/>
    <w:rsid w:val="004F682A"/>
    <w:rsid w:val="00502340"/>
    <w:rsid w:val="00503945"/>
    <w:rsid w:val="00524A9D"/>
    <w:rsid w:val="00524C0F"/>
    <w:rsid w:val="005307B0"/>
    <w:rsid w:val="00531C89"/>
    <w:rsid w:val="00533DD3"/>
    <w:rsid w:val="005362BE"/>
    <w:rsid w:val="005427D9"/>
    <w:rsid w:val="005443AA"/>
    <w:rsid w:val="0055064E"/>
    <w:rsid w:val="00552C1F"/>
    <w:rsid w:val="0055594B"/>
    <w:rsid w:val="00562EF8"/>
    <w:rsid w:val="005650C5"/>
    <w:rsid w:val="00566C61"/>
    <w:rsid w:val="0056714C"/>
    <w:rsid w:val="005707F0"/>
    <w:rsid w:val="005719E1"/>
    <w:rsid w:val="005A0074"/>
    <w:rsid w:val="005A1A92"/>
    <w:rsid w:val="005A1BF7"/>
    <w:rsid w:val="005A644C"/>
    <w:rsid w:val="005C3B83"/>
    <w:rsid w:val="005D09FB"/>
    <w:rsid w:val="005D45E4"/>
    <w:rsid w:val="005E06F3"/>
    <w:rsid w:val="005E2F07"/>
    <w:rsid w:val="005E3BF3"/>
    <w:rsid w:val="005E6928"/>
    <w:rsid w:val="005E6ED4"/>
    <w:rsid w:val="005F4D00"/>
    <w:rsid w:val="00602016"/>
    <w:rsid w:val="006054C0"/>
    <w:rsid w:val="00607831"/>
    <w:rsid w:val="0062609D"/>
    <w:rsid w:val="00635BC8"/>
    <w:rsid w:val="00637E18"/>
    <w:rsid w:val="00646FDA"/>
    <w:rsid w:val="00647C8C"/>
    <w:rsid w:val="00651AF5"/>
    <w:rsid w:val="0065594D"/>
    <w:rsid w:val="00666DDB"/>
    <w:rsid w:val="0068571F"/>
    <w:rsid w:val="00691185"/>
    <w:rsid w:val="006933BD"/>
    <w:rsid w:val="006A032E"/>
    <w:rsid w:val="006B45D3"/>
    <w:rsid w:val="006D0C95"/>
    <w:rsid w:val="006E6A7F"/>
    <w:rsid w:val="006F3B51"/>
    <w:rsid w:val="006F3B8E"/>
    <w:rsid w:val="007025E7"/>
    <w:rsid w:val="007037EA"/>
    <w:rsid w:val="00703B07"/>
    <w:rsid w:val="00705778"/>
    <w:rsid w:val="007153E0"/>
    <w:rsid w:val="00725286"/>
    <w:rsid w:val="007257AB"/>
    <w:rsid w:val="00726960"/>
    <w:rsid w:val="00731CCF"/>
    <w:rsid w:val="007331F2"/>
    <w:rsid w:val="00733E52"/>
    <w:rsid w:val="0074725B"/>
    <w:rsid w:val="00750C22"/>
    <w:rsid w:val="00751D6A"/>
    <w:rsid w:val="00753A28"/>
    <w:rsid w:val="007558B1"/>
    <w:rsid w:val="00762858"/>
    <w:rsid w:val="00763746"/>
    <w:rsid w:val="00763B5D"/>
    <w:rsid w:val="0076786D"/>
    <w:rsid w:val="00767FAD"/>
    <w:rsid w:val="007703FC"/>
    <w:rsid w:val="00774CB9"/>
    <w:rsid w:val="0078098E"/>
    <w:rsid w:val="007972D0"/>
    <w:rsid w:val="007A6530"/>
    <w:rsid w:val="007C5DFF"/>
    <w:rsid w:val="007D3222"/>
    <w:rsid w:val="007E39BF"/>
    <w:rsid w:val="007E3A10"/>
    <w:rsid w:val="007E3E84"/>
    <w:rsid w:val="007F0ECC"/>
    <w:rsid w:val="007F1C70"/>
    <w:rsid w:val="007F210B"/>
    <w:rsid w:val="007F330E"/>
    <w:rsid w:val="007F3DA7"/>
    <w:rsid w:val="007F6DB2"/>
    <w:rsid w:val="00810A29"/>
    <w:rsid w:val="00814B74"/>
    <w:rsid w:val="00814CDB"/>
    <w:rsid w:val="00817AFF"/>
    <w:rsid w:val="008227DE"/>
    <w:rsid w:val="008250A5"/>
    <w:rsid w:val="00826C22"/>
    <w:rsid w:val="00831CBB"/>
    <w:rsid w:val="00850939"/>
    <w:rsid w:val="008520A1"/>
    <w:rsid w:val="0087236D"/>
    <w:rsid w:val="008778FF"/>
    <w:rsid w:val="008816EC"/>
    <w:rsid w:val="0088590C"/>
    <w:rsid w:val="0088778B"/>
    <w:rsid w:val="008916DB"/>
    <w:rsid w:val="00891C71"/>
    <w:rsid w:val="00893F36"/>
    <w:rsid w:val="008A2C08"/>
    <w:rsid w:val="008A3A82"/>
    <w:rsid w:val="008A461A"/>
    <w:rsid w:val="008A6A93"/>
    <w:rsid w:val="008B2FBE"/>
    <w:rsid w:val="008B393C"/>
    <w:rsid w:val="008C48DB"/>
    <w:rsid w:val="008D0727"/>
    <w:rsid w:val="008D3159"/>
    <w:rsid w:val="008D3452"/>
    <w:rsid w:val="008D35C2"/>
    <w:rsid w:val="008D6A8C"/>
    <w:rsid w:val="008E5526"/>
    <w:rsid w:val="008E6FC3"/>
    <w:rsid w:val="00900081"/>
    <w:rsid w:val="00904C67"/>
    <w:rsid w:val="009166EF"/>
    <w:rsid w:val="00916E72"/>
    <w:rsid w:val="00921852"/>
    <w:rsid w:val="0092361C"/>
    <w:rsid w:val="00924D1A"/>
    <w:rsid w:val="00924E1B"/>
    <w:rsid w:val="00927724"/>
    <w:rsid w:val="009329F1"/>
    <w:rsid w:val="00940F9C"/>
    <w:rsid w:val="00941228"/>
    <w:rsid w:val="00941C5B"/>
    <w:rsid w:val="00944D50"/>
    <w:rsid w:val="009457D2"/>
    <w:rsid w:val="00946836"/>
    <w:rsid w:val="009473EF"/>
    <w:rsid w:val="00952EA5"/>
    <w:rsid w:val="00953E02"/>
    <w:rsid w:val="00971F17"/>
    <w:rsid w:val="00974D18"/>
    <w:rsid w:val="00983AC6"/>
    <w:rsid w:val="00984ADE"/>
    <w:rsid w:val="009939AD"/>
    <w:rsid w:val="00994DB2"/>
    <w:rsid w:val="00996DA7"/>
    <w:rsid w:val="009A7DEE"/>
    <w:rsid w:val="009B1507"/>
    <w:rsid w:val="009B417B"/>
    <w:rsid w:val="009C0B49"/>
    <w:rsid w:val="009C2134"/>
    <w:rsid w:val="009C4D0A"/>
    <w:rsid w:val="009C71EF"/>
    <w:rsid w:val="009E5278"/>
    <w:rsid w:val="009F7A0E"/>
    <w:rsid w:val="00A00E2D"/>
    <w:rsid w:val="00A01B74"/>
    <w:rsid w:val="00A02A42"/>
    <w:rsid w:val="00A04D78"/>
    <w:rsid w:val="00A061EA"/>
    <w:rsid w:val="00A07E3D"/>
    <w:rsid w:val="00A12C44"/>
    <w:rsid w:val="00A16CCD"/>
    <w:rsid w:val="00A22301"/>
    <w:rsid w:val="00A33C38"/>
    <w:rsid w:val="00A347DA"/>
    <w:rsid w:val="00A34B36"/>
    <w:rsid w:val="00A3729C"/>
    <w:rsid w:val="00A4171F"/>
    <w:rsid w:val="00A42E3E"/>
    <w:rsid w:val="00A570F9"/>
    <w:rsid w:val="00A653CF"/>
    <w:rsid w:val="00A65BFF"/>
    <w:rsid w:val="00A6678F"/>
    <w:rsid w:val="00A673A8"/>
    <w:rsid w:val="00A7076D"/>
    <w:rsid w:val="00A7219F"/>
    <w:rsid w:val="00A72B63"/>
    <w:rsid w:val="00A815B6"/>
    <w:rsid w:val="00A81CE7"/>
    <w:rsid w:val="00A90583"/>
    <w:rsid w:val="00A96CB2"/>
    <w:rsid w:val="00AA715D"/>
    <w:rsid w:val="00AB1818"/>
    <w:rsid w:val="00AB309D"/>
    <w:rsid w:val="00AB3511"/>
    <w:rsid w:val="00AB431A"/>
    <w:rsid w:val="00AB4747"/>
    <w:rsid w:val="00AB4B21"/>
    <w:rsid w:val="00AB7660"/>
    <w:rsid w:val="00AC2142"/>
    <w:rsid w:val="00AC5168"/>
    <w:rsid w:val="00AC6C16"/>
    <w:rsid w:val="00AD1858"/>
    <w:rsid w:val="00AD6108"/>
    <w:rsid w:val="00AD68B6"/>
    <w:rsid w:val="00AE73F9"/>
    <w:rsid w:val="00AE79CE"/>
    <w:rsid w:val="00AF6EEA"/>
    <w:rsid w:val="00B01C44"/>
    <w:rsid w:val="00B24BA3"/>
    <w:rsid w:val="00B24C8B"/>
    <w:rsid w:val="00B34978"/>
    <w:rsid w:val="00B3512E"/>
    <w:rsid w:val="00B35553"/>
    <w:rsid w:val="00B363D3"/>
    <w:rsid w:val="00B41C39"/>
    <w:rsid w:val="00B41C73"/>
    <w:rsid w:val="00B47895"/>
    <w:rsid w:val="00B52FB0"/>
    <w:rsid w:val="00B61E81"/>
    <w:rsid w:val="00B665C3"/>
    <w:rsid w:val="00B702FD"/>
    <w:rsid w:val="00B704CE"/>
    <w:rsid w:val="00B72E92"/>
    <w:rsid w:val="00B758F6"/>
    <w:rsid w:val="00B82AD2"/>
    <w:rsid w:val="00B83932"/>
    <w:rsid w:val="00B940B4"/>
    <w:rsid w:val="00BA4D90"/>
    <w:rsid w:val="00BB264E"/>
    <w:rsid w:val="00BC205E"/>
    <w:rsid w:val="00BC2CED"/>
    <w:rsid w:val="00BC3321"/>
    <w:rsid w:val="00BC4C9A"/>
    <w:rsid w:val="00BC68A4"/>
    <w:rsid w:val="00BD3DBB"/>
    <w:rsid w:val="00BD41F3"/>
    <w:rsid w:val="00BD58E2"/>
    <w:rsid w:val="00BD6BA1"/>
    <w:rsid w:val="00BD7414"/>
    <w:rsid w:val="00BD76D7"/>
    <w:rsid w:val="00BE1729"/>
    <w:rsid w:val="00BE7F4E"/>
    <w:rsid w:val="00BF1278"/>
    <w:rsid w:val="00BF1CED"/>
    <w:rsid w:val="00C0154B"/>
    <w:rsid w:val="00C01C1E"/>
    <w:rsid w:val="00C067A9"/>
    <w:rsid w:val="00C14E2A"/>
    <w:rsid w:val="00C1615D"/>
    <w:rsid w:val="00C200AE"/>
    <w:rsid w:val="00C30827"/>
    <w:rsid w:val="00C32907"/>
    <w:rsid w:val="00C36F0B"/>
    <w:rsid w:val="00C409DD"/>
    <w:rsid w:val="00C426BA"/>
    <w:rsid w:val="00C56DAD"/>
    <w:rsid w:val="00C57A5F"/>
    <w:rsid w:val="00C62562"/>
    <w:rsid w:val="00C64DE0"/>
    <w:rsid w:val="00C7153C"/>
    <w:rsid w:val="00C729E9"/>
    <w:rsid w:val="00C740C1"/>
    <w:rsid w:val="00C91D4F"/>
    <w:rsid w:val="00C9231D"/>
    <w:rsid w:val="00C94D91"/>
    <w:rsid w:val="00C97D27"/>
    <w:rsid w:val="00CA0F8B"/>
    <w:rsid w:val="00CA1608"/>
    <w:rsid w:val="00CB5954"/>
    <w:rsid w:val="00CB6224"/>
    <w:rsid w:val="00CB736F"/>
    <w:rsid w:val="00CC17FD"/>
    <w:rsid w:val="00CC2E32"/>
    <w:rsid w:val="00CC350F"/>
    <w:rsid w:val="00CD0BD8"/>
    <w:rsid w:val="00CD20AB"/>
    <w:rsid w:val="00CD51FE"/>
    <w:rsid w:val="00CE5353"/>
    <w:rsid w:val="00CF0658"/>
    <w:rsid w:val="00CF1F5F"/>
    <w:rsid w:val="00D035CC"/>
    <w:rsid w:val="00D03706"/>
    <w:rsid w:val="00D10A01"/>
    <w:rsid w:val="00D20917"/>
    <w:rsid w:val="00D22BBB"/>
    <w:rsid w:val="00D239ED"/>
    <w:rsid w:val="00D26136"/>
    <w:rsid w:val="00D27B22"/>
    <w:rsid w:val="00D34C27"/>
    <w:rsid w:val="00D37EE5"/>
    <w:rsid w:val="00D4188F"/>
    <w:rsid w:val="00D4196C"/>
    <w:rsid w:val="00D42ED5"/>
    <w:rsid w:val="00D4678A"/>
    <w:rsid w:val="00D5610F"/>
    <w:rsid w:val="00D60069"/>
    <w:rsid w:val="00D73665"/>
    <w:rsid w:val="00D778B0"/>
    <w:rsid w:val="00D77A55"/>
    <w:rsid w:val="00D81BE7"/>
    <w:rsid w:val="00D826B7"/>
    <w:rsid w:val="00D84055"/>
    <w:rsid w:val="00D86D94"/>
    <w:rsid w:val="00D912C3"/>
    <w:rsid w:val="00D972ED"/>
    <w:rsid w:val="00DA05C9"/>
    <w:rsid w:val="00DA0C52"/>
    <w:rsid w:val="00DA1140"/>
    <w:rsid w:val="00DA1A7F"/>
    <w:rsid w:val="00DA1FBC"/>
    <w:rsid w:val="00DA3A21"/>
    <w:rsid w:val="00DA4415"/>
    <w:rsid w:val="00DA559F"/>
    <w:rsid w:val="00DB3F9D"/>
    <w:rsid w:val="00DC021A"/>
    <w:rsid w:val="00DC222C"/>
    <w:rsid w:val="00DC291D"/>
    <w:rsid w:val="00DC39AB"/>
    <w:rsid w:val="00DD2F45"/>
    <w:rsid w:val="00DD4FEA"/>
    <w:rsid w:val="00DD50D1"/>
    <w:rsid w:val="00DD5476"/>
    <w:rsid w:val="00DD6911"/>
    <w:rsid w:val="00DE1109"/>
    <w:rsid w:val="00DE1553"/>
    <w:rsid w:val="00DE2252"/>
    <w:rsid w:val="00DE23A3"/>
    <w:rsid w:val="00DE3D47"/>
    <w:rsid w:val="00DE4177"/>
    <w:rsid w:val="00DE51A3"/>
    <w:rsid w:val="00DF183E"/>
    <w:rsid w:val="00DF47DC"/>
    <w:rsid w:val="00DF4C6C"/>
    <w:rsid w:val="00E045F1"/>
    <w:rsid w:val="00E05176"/>
    <w:rsid w:val="00E07222"/>
    <w:rsid w:val="00E10DBA"/>
    <w:rsid w:val="00E1190D"/>
    <w:rsid w:val="00E164F8"/>
    <w:rsid w:val="00E20855"/>
    <w:rsid w:val="00E250B4"/>
    <w:rsid w:val="00E265F6"/>
    <w:rsid w:val="00E44EEC"/>
    <w:rsid w:val="00E464B0"/>
    <w:rsid w:val="00E56BED"/>
    <w:rsid w:val="00E77051"/>
    <w:rsid w:val="00E82077"/>
    <w:rsid w:val="00E8216F"/>
    <w:rsid w:val="00E96D3A"/>
    <w:rsid w:val="00EA07D7"/>
    <w:rsid w:val="00EB251D"/>
    <w:rsid w:val="00EB27EC"/>
    <w:rsid w:val="00EB4BC8"/>
    <w:rsid w:val="00EB6CB1"/>
    <w:rsid w:val="00EC4DDC"/>
    <w:rsid w:val="00ED31C1"/>
    <w:rsid w:val="00ED44F8"/>
    <w:rsid w:val="00ED639F"/>
    <w:rsid w:val="00ED7763"/>
    <w:rsid w:val="00EE152B"/>
    <w:rsid w:val="00EE5510"/>
    <w:rsid w:val="00EF175A"/>
    <w:rsid w:val="00EF3F57"/>
    <w:rsid w:val="00EF6FBB"/>
    <w:rsid w:val="00EF74BB"/>
    <w:rsid w:val="00EF7E62"/>
    <w:rsid w:val="00F045DD"/>
    <w:rsid w:val="00F05D93"/>
    <w:rsid w:val="00F14D5C"/>
    <w:rsid w:val="00F1788F"/>
    <w:rsid w:val="00F224E7"/>
    <w:rsid w:val="00F24CDF"/>
    <w:rsid w:val="00F25086"/>
    <w:rsid w:val="00F27CB6"/>
    <w:rsid w:val="00F30EB5"/>
    <w:rsid w:val="00F352C8"/>
    <w:rsid w:val="00F431F7"/>
    <w:rsid w:val="00F45DC4"/>
    <w:rsid w:val="00F51492"/>
    <w:rsid w:val="00F53E8C"/>
    <w:rsid w:val="00F55A0F"/>
    <w:rsid w:val="00F5784E"/>
    <w:rsid w:val="00F60163"/>
    <w:rsid w:val="00F62AB5"/>
    <w:rsid w:val="00F65358"/>
    <w:rsid w:val="00F70B7C"/>
    <w:rsid w:val="00F71E2C"/>
    <w:rsid w:val="00F724CA"/>
    <w:rsid w:val="00F73F46"/>
    <w:rsid w:val="00F77B3B"/>
    <w:rsid w:val="00F83002"/>
    <w:rsid w:val="00F8476E"/>
    <w:rsid w:val="00F854A6"/>
    <w:rsid w:val="00F90C8C"/>
    <w:rsid w:val="00F9782C"/>
    <w:rsid w:val="00F97E89"/>
    <w:rsid w:val="00FA5A1E"/>
    <w:rsid w:val="00FA6D04"/>
    <w:rsid w:val="00FB0149"/>
    <w:rsid w:val="00FB2D16"/>
    <w:rsid w:val="00FC1EE2"/>
    <w:rsid w:val="00FC1F01"/>
    <w:rsid w:val="00FD0CCB"/>
    <w:rsid w:val="00FD2D7D"/>
    <w:rsid w:val="00FD3A2A"/>
    <w:rsid w:val="00FE3747"/>
    <w:rsid w:val="00FE407F"/>
    <w:rsid w:val="00FE4F1F"/>
    <w:rsid w:val="00FE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B7BE5E9-969E-4C03-B8A1-C8F8B2C83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A3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542A9"/>
    <w:pPr>
      <w:keepNext/>
      <w:tabs>
        <w:tab w:val="num" w:pos="1620"/>
      </w:tabs>
      <w:suppressAutoHyphens/>
      <w:spacing w:after="0" w:line="240" w:lineRule="auto"/>
      <w:ind w:left="1620" w:hanging="360"/>
      <w:jc w:val="center"/>
      <w:outlineLvl w:val="0"/>
    </w:pPr>
    <w:rPr>
      <w:rFonts w:ascii="Times New Roman" w:eastAsia="Calibri" w:hAnsi="Times New Roman"/>
      <w:b/>
      <w:sz w:val="24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0542A9"/>
    <w:pPr>
      <w:keepNext/>
      <w:tabs>
        <w:tab w:val="num" w:pos="1620"/>
      </w:tabs>
      <w:suppressAutoHyphens/>
      <w:spacing w:before="240" w:after="60" w:line="240" w:lineRule="auto"/>
      <w:ind w:left="1620" w:hanging="360"/>
      <w:outlineLvl w:val="1"/>
    </w:pPr>
    <w:rPr>
      <w:rFonts w:ascii="Arial" w:eastAsia="Calibri" w:hAnsi="Arial"/>
      <w:b/>
      <w:i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2"/>
    </w:pPr>
    <w:rPr>
      <w:rFonts w:ascii="Cambria" w:eastAsia="MS ????" w:hAnsi="Cambria"/>
      <w:b/>
      <w:color w:val="4F81BD"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3"/>
    </w:pPr>
    <w:rPr>
      <w:rFonts w:ascii="Cambria" w:eastAsia="MS ????" w:hAnsi="Cambria"/>
      <w:b/>
      <w:i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0542A9"/>
    <w:pPr>
      <w:keepNext/>
      <w:widowControl w:val="0"/>
      <w:spacing w:after="0" w:line="240" w:lineRule="auto"/>
      <w:outlineLvl w:val="4"/>
    </w:pPr>
    <w:rPr>
      <w:rFonts w:ascii="Times New Roman" w:eastAsia="Calibri" w:hAnsi="Times New Roman"/>
      <w:b/>
      <w:sz w:val="36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0542A9"/>
    <w:pPr>
      <w:keepNext/>
      <w:widowControl w:val="0"/>
      <w:spacing w:after="0" w:line="240" w:lineRule="auto"/>
      <w:outlineLvl w:val="5"/>
    </w:pPr>
    <w:rPr>
      <w:rFonts w:ascii="Times New Roman" w:eastAsia="Calibri" w:hAnsi="Times New Roman"/>
      <w:b/>
      <w:sz w:val="16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0542A9"/>
    <w:pPr>
      <w:keepNext/>
      <w:keepLines/>
      <w:spacing w:before="200" w:after="0"/>
      <w:outlineLvl w:val="6"/>
    </w:pPr>
    <w:rPr>
      <w:rFonts w:ascii="Calibri Light" w:eastAsia="Calibri" w:hAnsi="Calibri Light"/>
      <w:i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542A9"/>
    <w:pPr>
      <w:keepNext/>
      <w:keepLines/>
      <w:spacing w:before="200" w:after="0"/>
      <w:outlineLvl w:val="7"/>
    </w:pPr>
    <w:rPr>
      <w:rFonts w:ascii="Calibri Light" w:eastAsia="Calibri" w:hAnsi="Calibri Light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2A9"/>
    <w:rPr>
      <w:rFonts w:ascii="Times New Roman" w:hAnsi="Times New Roman"/>
      <w:b/>
      <w:sz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0542A9"/>
    <w:rPr>
      <w:rFonts w:ascii="Arial" w:hAnsi="Arial"/>
      <w:b/>
      <w:i/>
      <w:sz w:val="28"/>
      <w:lang w:val="ru-RU" w:eastAsia="ar-SA" w:bidi="ar-SA"/>
    </w:rPr>
  </w:style>
  <w:style w:type="character" w:customStyle="1" w:styleId="30">
    <w:name w:val="Заголовок 3 Знак"/>
    <w:link w:val="3"/>
    <w:uiPriority w:val="99"/>
    <w:locked/>
    <w:rsid w:val="000542A9"/>
    <w:rPr>
      <w:rFonts w:ascii="Cambria" w:eastAsia="MS ????" w:hAnsi="Cambria"/>
      <w:b/>
      <w:color w:val="4F81BD"/>
      <w:sz w:val="20"/>
      <w:lang w:val="ru-RU" w:eastAsia="ar-SA" w:bidi="ar-SA"/>
    </w:rPr>
  </w:style>
  <w:style w:type="character" w:customStyle="1" w:styleId="40">
    <w:name w:val="Заголовок 4 Знак"/>
    <w:link w:val="4"/>
    <w:uiPriority w:val="99"/>
    <w:locked/>
    <w:rsid w:val="000542A9"/>
    <w:rPr>
      <w:rFonts w:ascii="Cambria" w:eastAsia="MS ????" w:hAnsi="Cambria"/>
      <w:b/>
      <w:i/>
      <w:color w:val="4F81BD"/>
      <w:sz w:val="20"/>
      <w:lang w:val="ru-RU" w:eastAsia="ar-SA" w:bidi="ar-SA"/>
    </w:rPr>
  </w:style>
  <w:style w:type="character" w:customStyle="1" w:styleId="50">
    <w:name w:val="Заголовок 5 Знак"/>
    <w:link w:val="5"/>
    <w:uiPriority w:val="99"/>
    <w:locked/>
    <w:rsid w:val="000542A9"/>
    <w:rPr>
      <w:rFonts w:ascii="Times New Roman" w:hAnsi="Times New Roman"/>
      <w:b/>
      <w:sz w:val="36"/>
      <w:lang w:val="ru-RU"/>
    </w:rPr>
  </w:style>
  <w:style w:type="character" w:customStyle="1" w:styleId="60">
    <w:name w:val="Заголовок 6 Знак"/>
    <w:link w:val="6"/>
    <w:uiPriority w:val="99"/>
    <w:locked/>
    <w:rsid w:val="000542A9"/>
    <w:rPr>
      <w:rFonts w:ascii="Times New Roman" w:hAnsi="Times New Roman"/>
      <w:b/>
      <w:sz w:val="16"/>
      <w:lang w:val="ru-RU"/>
    </w:rPr>
  </w:style>
  <w:style w:type="character" w:customStyle="1" w:styleId="70">
    <w:name w:val="Заголовок 7 Знак"/>
    <w:link w:val="7"/>
    <w:uiPriority w:val="99"/>
    <w:locked/>
    <w:rsid w:val="000542A9"/>
    <w:rPr>
      <w:rFonts w:ascii="Calibri Light" w:hAnsi="Calibri Light"/>
      <w:i/>
      <w:color w:val="404040"/>
      <w:lang w:val="ru-RU"/>
    </w:rPr>
  </w:style>
  <w:style w:type="character" w:customStyle="1" w:styleId="80">
    <w:name w:val="Заголовок 8 Знак"/>
    <w:link w:val="8"/>
    <w:uiPriority w:val="99"/>
    <w:locked/>
    <w:rsid w:val="000542A9"/>
    <w:rPr>
      <w:rFonts w:ascii="Calibri Light" w:hAnsi="Calibri Light"/>
      <w:color w:val="404040"/>
      <w:sz w:val="20"/>
      <w:lang w:val="ru-RU"/>
    </w:rPr>
  </w:style>
  <w:style w:type="paragraph" w:customStyle="1" w:styleId="11">
    <w:name w:val="Абзац списка1"/>
    <w:basedOn w:val="a"/>
    <w:uiPriority w:val="99"/>
    <w:rsid w:val="000542A9"/>
    <w:pPr>
      <w:suppressAutoHyphens/>
      <w:spacing w:after="0" w:line="240" w:lineRule="auto"/>
      <w:ind w:left="720"/>
    </w:pPr>
    <w:rPr>
      <w:rFonts w:eastAsia="Calibri"/>
      <w:sz w:val="24"/>
      <w:szCs w:val="24"/>
      <w:lang w:eastAsia="ar-SA"/>
    </w:rPr>
  </w:style>
  <w:style w:type="character" w:styleId="a3">
    <w:name w:val="Hyperlink"/>
    <w:rsid w:val="000542A9"/>
    <w:rPr>
      <w:rFonts w:cs="Times New Roman"/>
      <w:color w:val="0563C1"/>
      <w:u w:val="single"/>
    </w:rPr>
  </w:style>
  <w:style w:type="paragraph" w:customStyle="1" w:styleId="110">
    <w:name w:val="Абзац списка11"/>
    <w:basedOn w:val="a"/>
    <w:uiPriority w:val="99"/>
    <w:rsid w:val="000542A9"/>
    <w:pPr>
      <w:suppressAutoHyphens/>
      <w:spacing w:after="0" w:line="240" w:lineRule="auto"/>
      <w:ind w:left="720"/>
    </w:pPr>
    <w:rPr>
      <w:rFonts w:ascii="Times New Roman" w:hAnsi="Times New Roman" w:cs="Calibri"/>
      <w:sz w:val="20"/>
      <w:szCs w:val="20"/>
      <w:lang w:val="uk-UA" w:eastAsia="ar-SA"/>
    </w:rPr>
  </w:style>
  <w:style w:type="paragraph" w:customStyle="1" w:styleId="21">
    <w:name w:val="Абзац списка2"/>
    <w:basedOn w:val="a"/>
    <w:uiPriority w:val="99"/>
    <w:rsid w:val="000542A9"/>
    <w:pPr>
      <w:ind w:left="720"/>
    </w:pPr>
    <w:rPr>
      <w:rFonts w:eastAsia="Calibri"/>
    </w:rPr>
  </w:style>
  <w:style w:type="paragraph" w:styleId="a4">
    <w:name w:val="Title"/>
    <w:basedOn w:val="a"/>
    <w:next w:val="a5"/>
    <w:link w:val="a6"/>
    <w:uiPriority w:val="99"/>
    <w:qFormat/>
    <w:rsid w:val="000542A9"/>
    <w:pPr>
      <w:suppressAutoHyphens/>
      <w:spacing w:after="0" w:line="240" w:lineRule="auto"/>
      <w:jc w:val="center"/>
    </w:pPr>
    <w:rPr>
      <w:rFonts w:ascii="Times New Roman" w:eastAsia="Calibri" w:hAnsi="Times New Roman"/>
      <w:b/>
      <w:sz w:val="24"/>
      <w:szCs w:val="20"/>
      <w:lang w:eastAsia="ar-SA"/>
    </w:rPr>
  </w:style>
  <w:style w:type="character" w:customStyle="1" w:styleId="TitleChar">
    <w:name w:val="Title Char"/>
    <w:uiPriority w:val="99"/>
    <w:locked/>
    <w:rsid w:val="005650C5"/>
    <w:rPr>
      <w:rFonts w:ascii="Cambria" w:hAnsi="Cambria"/>
      <w:b/>
      <w:kern w:val="28"/>
      <w:sz w:val="32"/>
      <w:lang w:eastAsia="en-US"/>
    </w:rPr>
  </w:style>
  <w:style w:type="character" w:customStyle="1" w:styleId="a6">
    <w:name w:val="Назва Знак"/>
    <w:link w:val="a4"/>
    <w:uiPriority w:val="99"/>
    <w:locked/>
    <w:rsid w:val="000542A9"/>
    <w:rPr>
      <w:rFonts w:ascii="Times New Roman" w:hAnsi="Times New Roman"/>
      <w:b/>
      <w:sz w:val="24"/>
      <w:lang w:eastAsia="ar-SA" w:bidi="ar-SA"/>
    </w:rPr>
  </w:style>
  <w:style w:type="character" w:customStyle="1" w:styleId="a7">
    <w:name w:val="Название Знак"/>
    <w:uiPriority w:val="99"/>
    <w:rsid w:val="000542A9"/>
    <w:rPr>
      <w:rFonts w:ascii="Calibri Light" w:hAnsi="Calibri Light"/>
      <w:color w:val="323E4F"/>
      <w:spacing w:val="5"/>
      <w:kern w:val="28"/>
      <w:sz w:val="52"/>
    </w:rPr>
  </w:style>
  <w:style w:type="paragraph" w:styleId="a5">
    <w:name w:val="Subtitle"/>
    <w:basedOn w:val="a"/>
    <w:next w:val="a"/>
    <w:link w:val="a8"/>
    <w:uiPriority w:val="99"/>
    <w:qFormat/>
    <w:rsid w:val="000542A9"/>
    <w:pPr>
      <w:numPr>
        <w:ilvl w:val="1"/>
      </w:numPr>
      <w:suppressAutoHyphens/>
      <w:spacing w:after="0" w:line="240" w:lineRule="auto"/>
    </w:pPr>
    <w:rPr>
      <w:rFonts w:ascii="Calibri Light" w:eastAsia="Calibri" w:hAnsi="Calibri Light"/>
      <w:i/>
      <w:color w:val="4472C4"/>
      <w:spacing w:val="15"/>
      <w:sz w:val="24"/>
      <w:szCs w:val="20"/>
      <w:lang w:eastAsia="ar-SA"/>
    </w:rPr>
  </w:style>
  <w:style w:type="character" w:customStyle="1" w:styleId="a8">
    <w:name w:val="Підзаголовок Знак"/>
    <w:link w:val="a5"/>
    <w:uiPriority w:val="99"/>
    <w:locked/>
    <w:rsid w:val="000542A9"/>
    <w:rPr>
      <w:rFonts w:ascii="Calibri Light" w:hAnsi="Calibri Light"/>
      <w:i/>
      <w:color w:val="4472C4"/>
      <w:spacing w:val="15"/>
      <w:sz w:val="24"/>
      <w:lang w:eastAsia="ar-SA" w:bidi="ar-SA"/>
    </w:rPr>
  </w:style>
  <w:style w:type="character" w:styleId="a9">
    <w:name w:val="Strong"/>
    <w:uiPriority w:val="99"/>
    <w:qFormat/>
    <w:rsid w:val="000542A9"/>
    <w:rPr>
      <w:rFonts w:ascii="Times New Roman" w:hAnsi="Times New Roman" w:cs="Times New Roman"/>
      <w:b/>
    </w:rPr>
  </w:style>
  <w:style w:type="character" w:styleId="aa">
    <w:name w:val="Emphasis"/>
    <w:uiPriority w:val="99"/>
    <w:qFormat/>
    <w:rsid w:val="000542A9"/>
    <w:rPr>
      <w:rFonts w:cs="Times New Roman"/>
      <w:i/>
    </w:rPr>
  </w:style>
  <w:style w:type="paragraph" w:customStyle="1" w:styleId="12">
    <w:name w:val="Без интервала1"/>
    <w:uiPriority w:val="99"/>
    <w:rsid w:val="000542A9"/>
    <w:rPr>
      <w:rFonts w:eastAsia="Times New Roman"/>
      <w:sz w:val="22"/>
      <w:szCs w:val="22"/>
      <w:lang w:eastAsia="en-US"/>
    </w:rPr>
  </w:style>
  <w:style w:type="table" w:customStyle="1" w:styleId="13">
    <w:name w:val="Сетка таблицы1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99"/>
    <w:rsid w:val="000542A9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rsid w:val="000542A9"/>
    <w:pPr>
      <w:spacing w:after="0" w:line="240" w:lineRule="auto"/>
    </w:pPr>
    <w:rPr>
      <w:rFonts w:ascii="Tahoma" w:eastAsia="Calibri" w:hAnsi="Tahoma"/>
      <w:sz w:val="16"/>
      <w:szCs w:val="20"/>
      <w:lang w:eastAsia="ru-RU"/>
    </w:rPr>
  </w:style>
  <w:style w:type="character" w:customStyle="1" w:styleId="ad">
    <w:name w:val="Текст у виносці Знак"/>
    <w:link w:val="ac"/>
    <w:uiPriority w:val="99"/>
    <w:semiHidden/>
    <w:locked/>
    <w:rsid w:val="000542A9"/>
    <w:rPr>
      <w:rFonts w:ascii="Tahoma" w:hAnsi="Tahoma"/>
      <w:sz w:val="16"/>
      <w:lang w:val="ru-RU"/>
    </w:rPr>
  </w:style>
  <w:style w:type="table" w:customStyle="1" w:styleId="31">
    <w:name w:val="Сетка таблицы3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0542A9"/>
    <w:rPr>
      <w:rFonts w:ascii="Times New Roman" w:eastAsia="SimSu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aliases w:val="Знак9"/>
    <w:basedOn w:val="a"/>
    <w:link w:val="24"/>
    <w:uiPriority w:val="99"/>
    <w:rsid w:val="000542A9"/>
    <w:pPr>
      <w:spacing w:after="120" w:line="480" w:lineRule="auto"/>
      <w:ind w:left="283"/>
    </w:pPr>
    <w:rPr>
      <w:rFonts w:ascii="Times New Roman" w:eastAsia="Calibri" w:hAnsi="Times New Roman"/>
      <w:sz w:val="24"/>
      <w:szCs w:val="20"/>
      <w:lang w:eastAsia="ru-RU"/>
    </w:rPr>
  </w:style>
  <w:style w:type="character" w:customStyle="1" w:styleId="24">
    <w:name w:val="Основний текст з відступом 2 Знак"/>
    <w:aliases w:val="Знак9 Знак"/>
    <w:link w:val="23"/>
    <w:uiPriority w:val="99"/>
    <w:locked/>
    <w:rsid w:val="000542A9"/>
    <w:rPr>
      <w:rFonts w:ascii="Times New Roman" w:hAnsi="Times New Roman"/>
      <w:sz w:val="24"/>
      <w:lang w:val="ru-RU" w:eastAsia="ru-RU"/>
    </w:rPr>
  </w:style>
  <w:style w:type="paragraph" w:customStyle="1" w:styleId="111">
    <w:name w:val="Без интервала11"/>
    <w:uiPriority w:val="99"/>
    <w:rsid w:val="000542A9"/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0542A9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">
    <w:name w:val="Верхній колонтитул Знак"/>
    <w:link w:val="ae"/>
    <w:uiPriority w:val="99"/>
    <w:locked/>
    <w:rsid w:val="000542A9"/>
    <w:rPr>
      <w:rFonts w:ascii="Calibri" w:hAnsi="Calibri"/>
      <w:lang w:val="ru-RU" w:eastAsia="ru-RU"/>
    </w:rPr>
  </w:style>
  <w:style w:type="paragraph" w:customStyle="1" w:styleId="25">
    <w:name w:val="Без интервала2"/>
    <w:uiPriority w:val="99"/>
    <w:rsid w:val="000542A9"/>
    <w:pPr>
      <w:suppressAutoHyphens/>
    </w:pPr>
    <w:rPr>
      <w:sz w:val="22"/>
      <w:szCs w:val="22"/>
      <w:lang w:eastAsia="ar-SA"/>
    </w:rPr>
  </w:style>
  <w:style w:type="paragraph" w:customStyle="1" w:styleId="14">
    <w:name w:val="заголовок 1"/>
    <w:basedOn w:val="a"/>
    <w:next w:val="a"/>
    <w:uiPriority w:val="99"/>
    <w:rsid w:val="000542A9"/>
    <w:pPr>
      <w:keepNext/>
      <w:autoSpaceDE w:val="0"/>
      <w:autoSpaceDN w:val="0"/>
      <w:spacing w:after="0" w:line="240" w:lineRule="auto"/>
      <w:ind w:firstLine="720"/>
    </w:pPr>
    <w:rPr>
      <w:rFonts w:ascii="Times New Roman" w:eastAsia="Calibri" w:hAnsi="Times New Roman"/>
      <w:sz w:val="28"/>
      <w:szCs w:val="28"/>
      <w:lang w:val="uk-UA" w:eastAsia="ru-RU"/>
    </w:rPr>
  </w:style>
  <w:style w:type="paragraph" w:styleId="af0">
    <w:name w:val="footnote text"/>
    <w:basedOn w:val="a"/>
    <w:link w:val="af1"/>
    <w:uiPriority w:val="99"/>
    <w:semiHidden/>
    <w:rsid w:val="000542A9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1">
    <w:name w:val="Текст виноски Знак"/>
    <w:link w:val="af0"/>
    <w:uiPriority w:val="99"/>
    <w:locked/>
    <w:rsid w:val="000542A9"/>
    <w:rPr>
      <w:rFonts w:ascii="Calibri" w:hAnsi="Calibri"/>
      <w:sz w:val="20"/>
      <w:lang w:val="ru-RU"/>
    </w:rPr>
  </w:style>
  <w:style w:type="paragraph" w:customStyle="1" w:styleId="ShapkaDocumentu">
    <w:name w:val="Shapka Documentu"/>
    <w:basedOn w:val="a"/>
    <w:uiPriority w:val="99"/>
    <w:rsid w:val="000542A9"/>
    <w:pPr>
      <w:keepNext/>
      <w:keepLines/>
      <w:spacing w:after="240" w:line="240" w:lineRule="auto"/>
      <w:ind w:left="3969"/>
      <w:jc w:val="center"/>
    </w:pPr>
    <w:rPr>
      <w:rFonts w:ascii="Antiqua" w:eastAsia="Calibri" w:hAnsi="Antiqua"/>
      <w:sz w:val="26"/>
      <w:szCs w:val="20"/>
      <w:lang w:val="uk-UA" w:eastAsia="ru-RU"/>
    </w:rPr>
  </w:style>
  <w:style w:type="character" w:customStyle="1" w:styleId="15">
    <w:name w:val="Основной текст1"/>
    <w:uiPriority w:val="99"/>
    <w:rsid w:val="000542A9"/>
    <w:rPr>
      <w:rFonts w:ascii="Times New Roman" w:hAnsi="Times New Roman"/>
      <w:color w:val="000000"/>
      <w:spacing w:val="7"/>
      <w:w w:val="100"/>
      <w:position w:val="0"/>
      <w:sz w:val="20"/>
      <w:u w:val="none"/>
      <w:lang w:val="uk-UA"/>
    </w:rPr>
  </w:style>
  <w:style w:type="character" w:customStyle="1" w:styleId="af2">
    <w:name w:val="Основной текст_"/>
    <w:link w:val="26"/>
    <w:uiPriority w:val="99"/>
    <w:locked/>
    <w:rsid w:val="000542A9"/>
    <w:rPr>
      <w:rFonts w:ascii="Times New Roman" w:hAnsi="Times New Roman"/>
      <w:spacing w:val="7"/>
      <w:sz w:val="20"/>
      <w:shd w:val="clear" w:color="auto" w:fill="FFFFFF"/>
    </w:rPr>
  </w:style>
  <w:style w:type="paragraph" w:customStyle="1" w:styleId="26">
    <w:name w:val="Основной текст2"/>
    <w:basedOn w:val="a"/>
    <w:link w:val="af2"/>
    <w:uiPriority w:val="99"/>
    <w:rsid w:val="000542A9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/>
      <w:spacing w:val="7"/>
      <w:sz w:val="20"/>
      <w:szCs w:val="20"/>
      <w:lang w:eastAsia="ru-RU"/>
    </w:rPr>
  </w:style>
  <w:style w:type="character" w:styleId="af3">
    <w:name w:val="FollowedHyperlink"/>
    <w:uiPriority w:val="99"/>
    <w:semiHidden/>
    <w:rsid w:val="000542A9"/>
    <w:rPr>
      <w:rFonts w:cs="Times New Roman"/>
      <w:color w:val="954F72"/>
      <w:u w:val="single"/>
    </w:rPr>
  </w:style>
  <w:style w:type="paragraph" w:styleId="af4">
    <w:name w:val="Body Text"/>
    <w:basedOn w:val="a"/>
    <w:link w:val="af5"/>
    <w:uiPriority w:val="99"/>
    <w:rsid w:val="000542A9"/>
    <w:pPr>
      <w:spacing w:after="120"/>
    </w:pPr>
    <w:rPr>
      <w:rFonts w:eastAsia="Calibri"/>
      <w:sz w:val="20"/>
      <w:szCs w:val="20"/>
      <w:lang w:eastAsia="ru-RU"/>
    </w:rPr>
  </w:style>
  <w:style w:type="character" w:customStyle="1" w:styleId="af5">
    <w:name w:val="Основний текст Знак"/>
    <w:link w:val="af4"/>
    <w:uiPriority w:val="99"/>
    <w:locked/>
    <w:rsid w:val="000542A9"/>
    <w:rPr>
      <w:lang w:val="ru-RU"/>
    </w:rPr>
  </w:style>
  <w:style w:type="table" w:customStyle="1" w:styleId="51">
    <w:name w:val="Сетка таблицы5"/>
    <w:uiPriority w:val="99"/>
    <w:rsid w:val="000542A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263374"/>
  </w:style>
  <w:style w:type="character" w:customStyle="1" w:styleId="27">
    <w:name w:val="Основной текст (2)_"/>
    <w:link w:val="28"/>
    <w:uiPriority w:val="99"/>
    <w:locked/>
    <w:rsid w:val="005A1BF7"/>
    <w:rPr>
      <w:rFonts w:ascii="Times New Roman" w:hAnsi="Times New Roman"/>
      <w:sz w:val="18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5A1BF7"/>
    <w:pPr>
      <w:widowControl w:val="0"/>
      <w:shd w:val="clear" w:color="auto" w:fill="FFFFFF"/>
      <w:spacing w:after="0" w:line="221" w:lineRule="exact"/>
      <w:jc w:val="both"/>
    </w:pPr>
    <w:rPr>
      <w:rFonts w:ascii="Times New Roman" w:eastAsia="Calibri" w:hAnsi="Times New Roman"/>
      <w:sz w:val="18"/>
      <w:szCs w:val="20"/>
      <w:lang w:eastAsia="ru-RU"/>
    </w:rPr>
  </w:style>
  <w:style w:type="paragraph" w:customStyle="1" w:styleId="af6">
    <w:name w:val="Знак"/>
    <w:basedOn w:val="a"/>
    <w:uiPriority w:val="99"/>
    <w:rsid w:val="00C9231D"/>
    <w:pPr>
      <w:spacing w:after="160" w:line="240" w:lineRule="exact"/>
    </w:pPr>
    <w:rPr>
      <w:rFonts w:ascii="Verdana" w:eastAsia="Calibri" w:hAnsi="Verdana"/>
      <w:sz w:val="20"/>
      <w:szCs w:val="20"/>
      <w:lang w:val="en-US"/>
    </w:rPr>
  </w:style>
  <w:style w:type="paragraph" w:customStyle="1" w:styleId="Default">
    <w:name w:val="Default"/>
    <w:rsid w:val="00D10A0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val="uk-UA" w:eastAsia="zh-CN"/>
    </w:rPr>
  </w:style>
  <w:style w:type="paragraph" w:styleId="af7">
    <w:name w:val="No Spacing"/>
    <w:uiPriority w:val="99"/>
    <w:qFormat/>
    <w:rsid w:val="0087236D"/>
    <w:rPr>
      <w:rFonts w:ascii="Antiqua" w:eastAsia="Times New Roman" w:hAnsi="Antiqua"/>
      <w:sz w:val="26"/>
      <w:lang w:val="uk-UA"/>
    </w:rPr>
  </w:style>
  <w:style w:type="paragraph" w:styleId="af8">
    <w:name w:val="Document Map"/>
    <w:basedOn w:val="a"/>
    <w:link w:val="af9"/>
    <w:uiPriority w:val="99"/>
    <w:semiHidden/>
    <w:locked/>
    <w:rsid w:val="00607831"/>
    <w:pPr>
      <w:shd w:val="clear" w:color="auto" w:fill="000080"/>
    </w:pPr>
    <w:rPr>
      <w:rFonts w:ascii="Times New Roman" w:eastAsia="Calibri" w:hAnsi="Times New Roman"/>
      <w:sz w:val="2"/>
      <w:szCs w:val="20"/>
    </w:rPr>
  </w:style>
  <w:style w:type="character" w:customStyle="1" w:styleId="af9">
    <w:name w:val="Схема документа Знак"/>
    <w:link w:val="af8"/>
    <w:uiPriority w:val="99"/>
    <w:semiHidden/>
    <w:locked/>
    <w:rsid w:val="009329F1"/>
    <w:rPr>
      <w:rFonts w:ascii="Times New Roman" w:hAnsi="Times New Roman"/>
      <w:sz w:val="2"/>
      <w:lang w:eastAsia="en-US"/>
    </w:rPr>
  </w:style>
  <w:style w:type="paragraph" w:styleId="afa">
    <w:name w:val="List Paragraph"/>
    <w:basedOn w:val="a"/>
    <w:uiPriority w:val="99"/>
    <w:qFormat/>
    <w:rsid w:val="002E18C9"/>
    <w:pPr>
      <w:ind w:left="708"/>
    </w:pPr>
  </w:style>
  <w:style w:type="paragraph" w:customStyle="1" w:styleId="ListParagraph1">
    <w:name w:val="List Paragraph1"/>
    <w:basedOn w:val="a"/>
    <w:rsid w:val="00357755"/>
    <w:pPr>
      <w:suppressAutoHyphens/>
      <w:spacing w:after="0" w:line="240" w:lineRule="auto"/>
      <w:ind w:left="720"/>
    </w:pPr>
    <w:rPr>
      <w:rFonts w:eastAsia="Calibri"/>
      <w:sz w:val="24"/>
      <w:szCs w:val="24"/>
      <w:lang w:eastAsia="ar-SA"/>
    </w:rPr>
  </w:style>
  <w:style w:type="paragraph" w:styleId="afb">
    <w:name w:val="footer"/>
    <w:basedOn w:val="a"/>
    <w:link w:val="afc"/>
    <w:uiPriority w:val="99"/>
    <w:unhideWhenUsed/>
    <w:locked/>
    <w:rsid w:val="000D5E7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c">
    <w:name w:val="Нижній колонтитул Знак"/>
    <w:basedOn w:val="a0"/>
    <w:link w:val="afb"/>
    <w:uiPriority w:val="99"/>
    <w:rsid w:val="000D5E7D"/>
    <w:rPr>
      <w:rFonts w:eastAsia="Times New Roman"/>
      <w:sz w:val="22"/>
      <w:szCs w:val="22"/>
      <w:lang w:eastAsia="en-US"/>
    </w:rPr>
  </w:style>
  <w:style w:type="paragraph" w:customStyle="1" w:styleId="afd">
    <w:name w:val="Содержимое таблицы"/>
    <w:basedOn w:val="a"/>
    <w:rsid w:val="00A81CE7"/>
    <w:pPr>
      <w:suppressLineNumbers/>
      <w:suppressAutoHyphens/>
      <w:spacing w:after="0" w:line="240" w:lineRule="auto"/>
      <w:jc w:val="both"/>
    </w:pPr>
    <w:rPr>
      <w:rFonts w:ascii="Times New Roman" w:eastAsia="SimSun" w:hAnsi="Times New Roman"/>
      <w:kern w:val="1"/>
      <w:sz w:val="28"/>
      <w:szCs w:val="28"/>
      <w:lang w:val="uk-UA" w:eastAsia="zh-CN"/>
    </w:rPr>
  </w:style>
  <w:style w:type="character" w:customStyle="1" w:styleId="rvts0">
    <w:name w:val="rvts0"/>
    <w:basedOn w:val="a0"/>
    <w:rsid w:val="008D3452"/>
  </w:style>
  <w:style w:type="paragraph" w:customStyle="1" w:styleId="afe">
    <w:name w:val="Нормальний текст"/>
    <w:basedOn w:val="a"/>
    <w:rsid w:val="00D912C3"/>
    <w:pPr>
      <w:spacing w:before="120" w:after="0" w:line="240" w:lineRule="auto"/>
      <w:ind w:firstLine="567"/>
    </w:pPr>
    <w:rPr>
      <w:rFonts w:ascii="Antiqua" w:hAnsi="Antiqua"/>
      <w:sz w:val="26"/>
      <w:szCs w:val="20"/>
      <w:lang w:val="uk-UA" w:eastAsia="ru-RU"/>
    </w:rPr>
  </w:style>
  <w:style w:type="table" w:customStyle="1" w:styleId="TableNormal">
    <w:name w:val="Table Normal"/>
    <w:uiPriority w:val="2"/>
    <w:semiHidden/>
    <w:unhideWhenUsed/>
    <w:qFormat/>
    <w:rsid w:val="00971F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71F17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https://knutd.edu.ua/files/ekts/od/IV_2021_df.pdf" TargetMode="External" Type="http://schemas.openxmlformats.org/officeDocument/2006/relationships/hyperlink"/><Relationship Id="rId18" Target="https://knutd.edu.ua/files/ekts/od/TOPE_2021_132_df.pdf" TargetMode="External" Type="http://schemas.openxmlformats.org/officeDocument/2006/relationships/hyperlink"/><Relationship Id="rId26" Target="media/image4.png" Type="http://schemas.openxmlformats.org/officeDocument/2006/relationships/image"/><Relationship Id="rId3" Target="styles.xml" Type="http://schemas.openxmlformats.org/officeDocument/2006/relationships/styles"/><Relationship Id="rId21" Target="https://knutd.edu.ua/ekts/dvvs-asp/" TargetMode="External" Type="http://schemas.openxmlformats.org/officeDocument/2006/relationships/hyperlink"/><Relationship Id="rId34" Target="fontTable.xml" Type="http://schemas.openxmlformats.org/officeDocument/2006/relationships/fontTable"/><Relationship Id="rId7" Target="endnotes.xml" Type="http://schemas.openxmlformats.org/officeDocument/2006/relationships/endnotes"/><Relationship Id="rId12" Target="https://knutd.edu.ua/files/ekts/od/IKT_2021_df.pdf" TargetMode="External" Type="http://schemas.openxmlformats.org/officeDocument/2006/relationships/hyperlink"/><Relationship Id="rId17" Target="https://knutd.edu.ua/files/ekts/od/TOM_2021_132_df.pdf" TargetMode="External" Type="http://schemas.openxmlformats.org/officeDocument/2006/relationships/hyperlink"/><Relationship Id="rId25" Target="media/image3.jpeg" Type="http://schemas.openxmlformats.org/officeDocument/2006/relationships/image"/><Relationship Id="rId33" Target="media/image10.jpeg" Type="http://schemas.openxmlformats.org/officeDocument/2006/relationships/image"/><Relationship Id="rId2" Target="numbering.xml" Type="http://schemas.openxmlformats.org/officeDocument/2006/relationships/numbering"/><Relationship Id="rId16" Target="https://knutd.edu.ua/files/ekts/od/TOM_2021_132_df.pdf" TargetMode="External" Type="http://schemas.openxmlformats.org/officeDocument/2006/relationships/hyperlink"/><Relationship Id="rId20" Target="https://knutd.edu.ua/files/ekts/od/TOPE_2021_132_df.pdf" TargetMode="External" Type="http://schemas.openxmlformats.org/officeDocument/2006/relationships/hyperlink"/><Relationship Id="rId29" Target="media/image6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https://knutd.edu.ua/files/ekts/od/IKT_2021_df.pdf" TargetMode="External" Type="http://schemas.openxmlformats.org/officeDocument/2006/relationships/hyperlink"/><Relationship Id="rId24" Target="media/image2.png" Type="http://schemas.openxmlformats.org/officeDocument/2006/relationships/image"/><Relationship Id="rId32" Target="media/image9.jpeg" Type="http://schemas.openxmlformats.org/officeDocument/2006/relationships/image"/><Relationship Id="rId5" Target="webSettings.xml" Type="http://schemas.openxmlformats.org/officeDocument/2006/relationships/webSettings"/><Relationship Id="rId15" Target="https://knutd.edu.ua/files/ekts/od/PM_2021_df.pdf" TargetMode="External" Type="http://schemas.openxmlformats.org/officeDocument/2006/relationships/hyperlink"/><Relationship Id="rId23" Target="media/image1.jpeg" Type="http://schemas.openxmlformats.org/officeDocument/2006/relationships/image"/><Relationship Id="rId28" Target="media/image5.png" Type="http://schemas.openxmlformats.org/officeDocument/2006/relationships/image"/><Relationship Id="rId10" Target="https://knutd.edu.ua/files/ekts/od/IMAZ_2021_df.pdf" TargetMode="External" Type="http://schemas.openxmlformats.org/officeDocument/2006/relationships/hyperlink"/><Relationship Id="rId19" Target="https://knutd.edu.ua/files/ekts/od/TOPE_2021_132_df.pdf" TargetMode="External" Type="http://schemas.openxmlformats.org/officeDocument/2006/relationships/hyperlink"/><Relationship Id="rId31" Target="media/image8.jpeg" Type="http://schemas.openxmlformats.org/officeDocument/2006/relationships/image"/><Relationship Id="rId4" Target="settings.xml" Type="http://schemas.openxmlformats.org/officeDocument/2006/relationships/settings"/><Relationship Id="rId9" Target="https://knutd.edu.ua/files/ekts/od/FNiMD_2021_df.pdf" TargetMode="External" Type="http://schemas.openxmlformats.org/officeDocument/2006/relationships/hyperlink"/><Relationship Id="rId14" Target="https://knutd.edu.ua/files/ekts/od/IV_2021_df.pdf" TargetMode="External" Type="http://schemas.openxmlformats.org/officeDocument/2006/relationships/hyperlink"/><Relationship Id="rId22" Target="footer1.xml" Type="http://schemas.openxmlformats.org/officeDocument/2006/relationships/footer"/><Relationship Id="rId27" Target="media/hdphoto1.wdp" Type="http://schemas.microsoft.com/office/2007/relationships/hdphoto"/><Relationship Id="rId30" Target="media/image7.jpeg" Type="http://schemas.openxmlformats.org/officeDocument/2006/relationships/image"/><Relationship Id="rId35" Target="theme/theme1.xml" Type="http://schemas.openxmlformats.org/officeDocument/2006/relationships/theme"/><Relationship Id="rId8" Target="http://knutd.edu.ua/ekts/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958A3-684C-4CBE-9711-71956F562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3667</Words>
  <Characters>20907</Characters>
  <Application>Microsoft Office Word</Application>
  <DocSecurity>0</DocSecurity>
  <Lines>174</Lines>
  <Paragraphs>49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KNUTD</Company>
  <LinksUpToDate>false</LinksUpToDate>
  <CharactersWithSpaces>24525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Оксана</dc:creator>
  <cp:lastModifiedBy>HomePC</cp:lastModifiedBy>
  <cp:revision>2</cp:revision>
  <cp:lastPrinted>2020-06-28T12:20:00Z</cp:lastPrinted>
  <dcterms:created xsi:type="dcterms:W3CDTF">2022-02-17T07:08:00Z</dcterms:created>
  <dcterms:modified xsi:type="dcterms:W3CDTF">2022-02-17T07:08:00Z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1934666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