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Пропозиції 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</w:p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щодо оптимізації 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5B05F4">
        <w:rPr>
          <w:rFonts w:ascii="Times New Roman" w:hAnsi="Times New Roman" w:cs="Times New Roman"/>
          <w:b/>
          <w:sz w:val="28"/>
          <w:szCs w:val="28"/>
        </w:rPr>
        <w:t xml:space="preserve"> програми </w:t>
      </w:r>
    </w:p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«Підприємництво, торгівля та біржова діяльність» </w:t>
      </w:r>
    </w:p>
    <w:p w:rsidR="00616A7A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>підготовки фахівців третього (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освітньо-наукового</w:t>
      </w:r>
      <w:proofErr w:type="spellEnd"/>
      <w:r w:rsidRPr="005B05F4">
        <w:rPr>
          <w:rFonts w:ascii="Times New Roman" w:hAnsi="Times New Roman" w:cs="Times New Roman"/>
          <w:b/>
          <w:sz w:val="28"/>
          <w:szCs w:val="28"/>
        </w:rPr>
        <w:t>) рівня вищої освіти за спеціальністю 076 «Підприємництво, торгівля та біржова діяльність»</w:t>
      </w:r>
    </w:p>
    <w:p w:rsidR="00930A72" w:rsidRDefault="00930A72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30A72" w:rsidRPr="0057058E" w:rsidTr="00930A72"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пропозиції</w:t>
            </w:r>
          </w:p>
        </w:tc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Рішення </w:t>
            </w:r>
            <w:proofErr w:type="spellStart"/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проєктної</w:t>
            </w:r>
            <w:proofErr w:type="spellEnd"/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групи</w:t>
            </w:r>
          </w:p>
        </w:tc>
      </w:tr>
      <w:tr w:rsidR="00930A72" w:rsidRPr="0057058E" w:rsidTr="00930A72"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E46" w:rsidRPr="0057058E" w:rsidTr="00930A72">
        <w:tc>
          <w:tcPr>
            <w:tcW w:w="3285" w:type="dxa"/>
          </w:tcPr>
          <w:p w:rsidR="00545E46" w:rsidRDefault="00B977F5" w:rsidP="005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 </w:t>
            </w:r>
            <w:r w:rsidR="00545E46" w:rsidRPr="00545E46">
              <w:rPr>
                <w:rFonts w:ascii="Times New Roman" w:hAnsi="Times New Roman" w:cs="Times New Roman"/>
                <w:sz w:val="24"/>
                <w:szCs w:val="24"/>
              </w:rPr>
              <w:t xml:space="preserve"> ОНП д.е.н., </w:t>
            </w:r>
          </w:p>
          <w:p w:rsidR="00B977F5" w:rsidRDefault="00B977F5" w:rsidP="00B9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професор, </w:t>
            </w:r>
          </w:p>
          <w:p w:rsidR="00B977F5" w:rsidRDefault="00B977F5" w:rsidP="00B9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 </w:t>
            </w:r>
          </w:p>
          <w:p w:rsidR="00B977F5" w:rsidRDefault="00B977F5" w:rsidP="00B9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Валерія </w:t>
            </w:r>
          </w:p>
          <w:p w:rsidR="00B977F5" w:rsidRPr="00545E46" w:rsidRDefault="00B977F5" w:rsidP="00B9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Геннадіївна</w:t>
            </w:r>
          </w:p>
          <w:p w:rsidR="00545E46" w:rsidRPr="00545E46" w:rsidRDefault="00545E46" w:rsidP="005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977F5" w:rsidRPr="00B977F5" w:rsidRDefault="00545E46" w:rsidP="00B977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Модернізація </w:t>
            </w:r>
            <w:proofErr w:type="spellStart"/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освітньо-наукової</w:t>
            </w:r>
            <w:proofErr w:type="spellEnd"/>
            <w:r w:rsid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програми </w:t>
            </w:r>
          </w:p>
          <w:p w:rsidR="00545E46" w:rsidRPr="0057058E" w:rsidRDefault="00545E46" w:rsidP="00B97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підставі</w:t>
            </w:r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затвердженого Стандарту вищої освіти третього (</w:t>
            </w:r>
            <w:proofErr w:type="spellStart"/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освітньо-науковий</w:t>
            </w:r>
            <w:proofErr w:type="spellEnd"/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 xml:space="preserve">) рівня, ступінь доктора філософії, галузі знань 07 Управління та адміністрування зі спеціальності 076 Підприємництво, 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торгівля та біржова діяльність з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атверджено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 xml:space="preserve"> та введено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 xml:space="preserve"> в дію наказом МОН України від 20.07.2022 р. № 645 та постанови КМ України від 12 січня 2022 р. № 44 «Про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філософії», а також </w:t>
            </w:r>
            <w:r w:rsidR="00E1361C">
              <w:rPr>
                <w:rFonts w:ascii="Times New Roman" w:hAnsi="Times New Roman" w:cs="Times New Roman"/>
                <w:color w:val="000000" w:themeColor="text1"/>
              </w:rPr>
              <w:t>винесення</w:t>
            </w:r>
            <w:r w:rsidR="00B977F5">
              <w:rPr>
                <w:rFonts w:ascii="Times New Roman" w:hAnsi="Times New Roman" w:cs="Times New Roman"/>
                <w:color w:val="000000" w:themeColor="text1"/>
              </w:rPr>
              <w:t xml:space="preserve"> на обговорення 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зміни гарант</w:t>
            </w:r>
            <w:r w:rsidR="00B977F5" w:rsidRPr="00B977F5">
              <w:rPr>
                <w:rFonts w:ascii="Times New Roman" w:hAnsi="Times New Roman" w:cs="Times New Roman"/>
                <w:color w:val="000000" w:themeColor="text1"/>
              </w:rPr>
              <w:t>а ОНП</w:t>
            </w:r>
            <w:r w:rsidR="00E1361C">
              <w:rPr>
                <w:rFonts w:ascii="Times New Roman" w:hAnsi="Times New Roman" w:cs="Times New Roman"/>
                <w:color w:val="000000" w:themeColor="text1"/>
              </w:rPr>
              <w:t xml:space="preserve"> «Підприємництво, торгівля та біржова діяльність»</w:t>
            </w:r>
          </w:p>
        </w:tc>
        <w:tc>
          <w:tcPr>
            <w:tcW w:w="3285" w:type="dxa"/>
          </w:tcPr>
          <w:p w:rsidR="00B977F5" w:rsidRDefault="00B977F5" w:rsidP="00B977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 xml:space="preserve">ОНП модернізовано </w:t>
            </w:r>
            <w:r w:rsidRPr="00B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підставі </w:t>
            </w:r>
            <w:r w:rsidRPr="00B977F5">
              <w:rPr>
                <w:rFonts w:ascii="Times New Roman" w:hAnsi="Times New Roman" w:cs="Times New Roman"/>
                <w:color w:val="000000" w:themeColor="text1"/>
              </w:rPr>
              <w:t>затвердженого Стандарту вищої освіти третього (</w:t>
            </w:r>
            <w:proofErr w:type="spellStart"/>
            <w:r w:rsidRPr="00B977F5">
              <w:rPr>
                <w:rFonts w:ascii="Times New Roman" w:hAnsi="Times New Roman" w:cs="Times New Roman"/>
                <w:color w:val="000000" w:themeColor="text1"/>
              </w:rPr>
              <w:t>освітньо-науковий</w:t>
            </w:r>
            <w:proofErr w:type="spellEnd"/>
            <w:r w:rsidRPr="00B977F5">
              <w:rPr>
                <w:rFonts w:ascii="Times New Roman" w:hAnsi="Times New Roman" w:cs="Times New Roman"/>
                <w:color w:val="000000" w:themeColor="text1"/>
              </w:rPr>
              <w:t xml:space="preserve">) рівня, ступінь доктора філософії, галузі знань 07 Управління та адміністрування зі спеціальності 076 Підприємництво, торгівля та біржова діяльність затвердженого та введеного в дію наказом МОН України від 20.07.2022 р. № 645 та постанови КМ України від 12 січня 2022 р. № 44 «Про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філософії», а також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запропоновано  нового гаранта ОНП д.е.н., професора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Мягких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І.М.</w:t>
            </w:r>
          </w:p>
          <w:p w:rsidR="00B977F5" w:rsidRPr="00B977F5" w:rsidRDefault="00B977F5" w:rsidP="00E1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>Питання модернізації розглянуто</w:t>
            </w:r>
            <w:r w:rsidR="00E1361C">
              <w:rPr>
                <w:rFonts w:ascii="Times New Roman" w:hAnsi="Times New Roman" w:cs="Times New Roman"/>
                <w:sz w:val="24"/>
                <w:szCs w:val="24"/>
              </w:rPr>
              <w:t xml:space="preserve"> на засіданні</w:t>
            </w: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 w:rsidR="00E1361C">
              <w:rPr>
                <w:rFonts w:ascii="Times New Roman" w:hAnsi="Times New Roman" w:cs="Times New Roman"/>
                <w:sz w:val="24"/>
                <w:szCs w:val="24"/>
              </w:rPr>
              <w:t>підприємництва та бізнесу</w:t>
            </w: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>, протокол від</w:t>
            </w:r>
          </w:p>
          <w:p w:rsidR="00B977F5" w:rsidRPr="00B977F5" w:rsidRDefault="00E1361C" w:rsidP="00B9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 № 1</w:t>
            </w:r>
            <w:r w:rsidR="00B977F5" w:rsidRPr="00B977F5">
              <w:rPr>
                <w:rFonts w:ascii="Times New Roman" w:hAnsi="Times New Roman" w:cs="Times New Roman"/>
                <w:sz w:val="24"/>
                <w:szCs w:val="24"/>
              </w:rPr>
              <w:t>; схвалено на</w:t>
            </w:r>
          </w:p>
          <w:p w:rsidR="00B977F5" w:rsidRPr="00B977F5" w:rsidRDefault="00B977F5" w:rsidP="00E1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засіданні Вченої ради </w:t>
            </w:r>
            <w:r w:rsidR="00E1361C">
              <w:rPr>
                <w:rFonts w:ascii="Times New Roman" w:hAnsi="Times New Roman" w:cs="Times New Roman"/>
                <w:sz w:val="24"/>
                <w:szCs w:val="24"/>
              </w:rPr>
              <w:t>Факультету управління та бізнес-дизайну</w:t>
            </w:r>
            <w:r w:rsidRPr="00B97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E46" w:rsidRPr="0057058E" w:rsidRDefault="00E1361C" w:rsidP="00E13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від 16.08.2022 № 1</w:t>
            </w:r>
          </w:p>
        </w:tc>
      </w:tr>
      <w:tr w:rsidR="0057058E" w:rsidRPr="0057058E" w:rsidTr="00930A72">
        <w:tc>
          <w:tcPr>
            <w:tcW w:w="3285" w:type="dxa"/>
          </w:tcPr>
          <w:p w:rsidR="0057058E" w:rsidRDefault="00325D0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Вікторія Чобіток</w:t>
            </w:r>
            <w:r w:rsidR="00570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058E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</w:p>
          <w:p w:rsidR="0057058E" w:rsidRPr="0057058E" w:rsidRDefault="0057058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6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кафедри маркетингу і торговельного підприємництва Навчально-наукового інституту педагогіки, психології, менеджменту та освіти дорослих Української інженерно</w:t>
            </w:r>
            <w:r w:rsidR="00ED716E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3285" w:type="dxa"/>
          </w:tcPr>
          <w:p w:rsidR="003B79B3" w:rsidRPr="0057058E" w:rsidRDefault="00C83DB1" w:rsidP="002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Запропоновано </w:t>
            </w:r>
            <w:r w:rsidR="002859E3">
              <w:rPr>
                <w:rFonts w:ascii="Times New Roman" w:hAnsi="Times New Roman" w:cs="Times New Roman"/>
                <w:sz w:val="24"/>
                <w:szCs w:val="24"/>
              </w:rPr>
              <w:t>ввести до складу робочої групи ОНП «Підприємництво, торгівля та біржова діяльність» представника із здобувачів вищої освіти третього (</w:t>
            </w:r>
            <w:proofErr w:type="spellStart"/>
            <w:r w:rsidR="002859E3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="002859E3">
              <w:rPr>
                <w:rFonts w:ascii="Times New Roman" w:hAnsi="Times New Roman" w:cs="Times New Roman"/>
                <w:sz w:val="24"/>
                <w:szCs w:val="24"/>
              </w:rPr>
              <w:t>) рівня</w:t>
            </w:r>
            <w:r w:rsidR="00EA2D0C">
              <w:rPr>
                <w:rFonts w:ascii="Times New Roman" w:hAnsi="Times New Roman" w:cs="Times New Roman"/>
                <w:sz w:val="24"/>
                <w:szCs w:val="24"/>
              </w:rPr>
              <w:t xml:space="preserve"> (аспіранта</w:t>
            </w:r>
            <w:r w:rsidR="008D1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 xml:space="preserve">задля більш </w:t>
            </w:r>
            <w:r w:rsidR="00ED19AD" w:rsidRPr="008D170B">
              <w:rPr>
                <w:rFonts w:ascii="Times New Roman" w:hAnsi="Times New Roman" w:cs="Times New Roman"/>
                <w:sz w:val="24"/>
                <w:szCs w:val="24"/>
              </w:rPr>
              <w:t>сконце</w:t>
            </w:r>
            <w:r w:rsidR="00ED1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9AD" w:rsidRPr="008D170B">
              <w:rPr>
                <w:rFonts w:ascii="Times New Roman" w:hAnsi="Times New Roman" w:cs="Times New Roman"/>
                <w:sz w:val="24"/>
                <w:szCs w:val="24"/>
              </w:rPr>
              <w:t>трованої</w:t>
            </w:r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 xml:space="preserve"> співпраці, направленої на удосконалення ОНП та покращення якості</w:t>
            </w:r>
            <w:r w:rsidR="0026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підготовки майбутніх фахівців.</w:t>
            </w:r>
            <w:r w:rsidR="008D170B" w:rsidRPr="005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521A4A" w:rsidRDefault="00521A4A" w:rsidP="00ED19AD">
            <w:pPr>
              <w:pStyle w:val="TableParagraph"/>
              <w:tabs>
                <w:tab w:val="left" w:pos="2122"/>
                <w:tab w:val="left" w:pos="3069"/>
              </w:tabs>
              <w:spacing w:line="281" w:lineRule="auto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Враховано: до складу робочої групи введено представника здобувачів</w:t>
            </w:r>
            <w:r w:rsidR="004215A9">
              <w:rPr>
                <w:sz w:val="24"/>
                <w:szCs w:val="24"/>
              </w:rPr>
              <w:t xml:space="preserve"> третього (</w:t>
            </w:r>
            <w:proofErr w:type="spellStart"/>
            <w:r w:rsidR="004215A9">
              <w:rPr>
                <w:sz w:val="24"/>
                <w:szCs w:val="24"/>
              </w:rPr>
              <w:t>освітньо-наукового</w:t>
            </w:r>
            <w:proofErr w:type="spellEnd"/>
            <w:r w:rsidR="004215A9">
              <w:rPr>
                <w:sz w:val="24"/>
                <w:szCs w:val="24"/>
              </w:rPr>
              <w:t xml:space="preserve">) рівня вищої освіти </w:t>
            </w:r>
            <w:r>
              <w:rPr>
                <w:sz w:val="24"/>
                <w:szCs w:val="24"/>
              </w:rPr>
              <w:t xml:space="preserve"> –</w:t>
            </w:r>
            <w:r w:rsidR="004215A9">
              <w:rPr>
                <w:sz w:val="24"/>
                <w:szCs w:val="24"/>
              </w:rPr>
              <w:t xml:space="preserve"> </w:t>
            </w:r>
            <w:proofErr w:type="spellStart"/>
            <w:r w:rsidR="004215A9">
              <w:rPr>
                <w:sz w:val="24"/>
                <w:szCs w:val="24"/>
              </w:rPr>
              <w:t>Свінціцьку</w:t>
            </w:r>
            <w:proofErr w:type="spellEnd"/>
            <w:r w:rsidR="004215A9">
              <w:rPr>
                <w:sz w:val="24"/>
                <w:szCs w:val="24"/>
              </w:rPr>
              <w:t xml:space="preserve"> Наталію Григорівну.</w:t>
            </w:r>
          </w:p>
          <w:p w:rsidR="002636D4" w:rsidRDefault="002636D4" w:rsidP="00ED19AD">
            <w:pPr>
              <w:pStyle w:val="TableParagraph"/>
              <w:tabs>
                <w:tab w:val="left" w:pos="3069"/>
              </w:tabs>
              <w:spacing w:line="264" w:lineRule="auto"/>
              <w:ind w:left="0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Дане питання розглянуто на засіданні кафедри </w:t>
            </w:r>
            <w:r w:rsidRPr="00EC1571">
              <w:rPr>
                <w:bCs/>
                <w:iCs/>
                <w:sz w:val="24"/>
                <w:szCs w:val="24"/>
              </w:rPr>
              <w:t xml:space="preserve">підприємництва та бізнесу (протокол № </w:t>
            </w:r>
            <w:r w:rsidR="00E1361C">
              <w:rPr>
                <w:bCs/>
                <w:iCs/>
                <w:sz w:val="24"/>
                <w:szCs w:val="24"/>
              </w:rPr>
              <w:t>1</w:t>
            </w:r>
            <w:r w:rsidR="00545E46">
              <w:rPr>
                <w:bCs/>
                <w:iCs/>
                <w:sz w:val="24"/>
                <w:szCs w:val="24"/>
              </w:rPr>
              <w:t xml:space="preserve"> від 0</w:t>
            </w:r>
            <w:r w:rsidR="00545E4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="00EC1571" w:rsidRPr="00EC1571">
              <w:rPr>
                <w:bCs/>
                <w:iCs/>
                <w:sz w:val="24"/>
                <w:szCs w:val="24"/>
              </w:rPr>
              <w:t xml:space="preserve">.08. </w:t>
            </w:r>
            <w:r w:rsidRPr="00EC1571">
              <w:rPr>
                <w:bCs/>
                <w:iCs/>
                <w:sz w:val="24"/>
                <w:szCs w:val="24"/>
              </w:rPr>
              <w:lastRenderedPageBreak/>
              <w:t>2022р.</w:t>
            </w:r>
            <w:r w:rsidR="001F0008">
              <w:rPr>
                <w:bCs/>
                <w:iCs/>
                <w:sz w:val="24"/>
                <w:szCs w:val="24"/>
              </w:rPr>
              <w:t>)</w:t>
            </w:r>
          </w:p>
          <w:p w:rsidR="002636D4" w:rsidRDefault="002636D4" w:rsidP="00521A4A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</w:p>
          <w:p w:rsidR="0057058E" w:rsidRPr="0057058E" w:rsidRDefault="0057058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8E" w:rsidRPr="0057058E" w:rsidTr="00930A72">
        <w:tc>
          <w:tcPr>
            <w:tcW w:w="3285" w:type="dxa"/>
          </w:tcPr>
          <w:p w:rsidR="0057058E" w:rsidRPr="0057058E" w:rsidRDefault="00E1361C" w:rsidP="009B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Кравченко декан факультету менеджменту та маркетингу Національного технічного університету  України «Київський політехнічний інститут ім.. Ігоря Сікорського», д.е.н., професор.</w:t>
            </w:r>
          </w:p>
        </w:tc>
        <w:tc>
          <w:tcPr>
            <w:tcW w:w="3285" w:type="dxa"/>
          </w:tcPr>
          <w:p w:rsidR="0057058E" w:rsidRPr="0057058E" w:rsidRDefault="00842032" w:rsidP="0084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ри створенні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 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враховувати підходи</w:t>
            </w:r>
            <w:r w:rsidR="00ED19AD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підготовки за даною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освітньо-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науковою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програмою, що сформувалися у зарубіжних та вітчизняних закладах вищої освіти</w:t>
            </w:r>
            <w:r w:rsidR="00CE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57058E" w:rsidRPr="0057058E" w:rsidRDefault="00842032" w:rsidP="005C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Текст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П доповнено відповідною інформацією</w:t>
            </w:r>
            <w:r w:rsidR="005C6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008" w:rsidRPr="0057058E" w:rsidTr="00930A72">
        <w:tc>
          <w:tcPr>
            <w:tcW w:w="3285" w:type="dxa"/>
          </w:tcPr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Булавка Анатолій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Васильович,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генеральний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директор ТОВ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«ВОРЛД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ГРІНІЗЕЙШЕН</w:t>
            </w:r>
          </w:p>
          <w:p w:rsid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Розробити чітку систему залучення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аудиторних занять професіоналів</w:t>
            </w:r>
            <w:r w:rsidR="005C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- практиків,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роботодавців, викладачів закордонних</w:t>
            </w:r>
          </w:p>
          <w:p w:rsid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закладів вищої освіти.</w:t>
            </w:r>
          </w:p>
        </w:tc>
        <w:tc>
          <w:tcPr>
            <w:tcW w:w="3285" w:type="dxa"/>
          </w:tcPr>
          <w:p w:rsidR="001F0008" w:rsidRPr="00B438AE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Тривають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щодо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даної пропозиції</w:t>
            </w:r>
            <w:r w:rsidR="005C6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F0008" w:rsidRPr="0057058E" w:rsidTr="00930A72">
        <w:tc>
          <w:tcPr>
            <w:tcW w:w="3285" w:type="dxa"/>
          </w:tcPr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Смірнов</w:t>
            </w:r>
            <w:proofErr w:type="spellEnd"/>
            <w:r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Валентинович,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генеральний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директор ТОВ</w:t>
            </w:r>
          </w:p>
          <w:p w:rsidR="001F0008" w:rsidRPr="001F0008" w:rsidRDefault="001F0008" w:rsidP="001F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«ОЛДІМ»</w:t>
            </w:r>
          </w:p>
        </w:tc>
        <w:tc>
          <w:tcPr>
            <w:tcW w:w="3285" w:type="dxa"/>
          </w:tcPr>
          <w:p w:rsidR="001F0008" w:rsidRPr="001F0008" w:rsidRDefault="001F0008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анкетування </w:t>
            </w:r>
            <w:proofErr w:type="spellStart"/>
            <w:r w:rsidRPr="001F0008">
              <w:rPr>
                <w:rFonts w:ascii="Times New Roman" w:hAnsi="Times New Roman" w:cs="Times New Roman"/>
                <w:sz w:val="24"/>
                <w:szCs w:val="24"/>
              </w:rPr>
              <w:t>стейкхолдерів</w:t>
            </w:r>
            <w:proofErr w:type="spellEnd"/>
            <w:r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, здобувачів освіти та інших зацікавлених осіб на сайті КНУТД. </w:t>
            </w:r>
          </w:p>
        </w:tc>
        <w:tc>
          <w:tcPr>
            <w:tcW w:w="3285" w:type="dxa"/>
          </w:tcPr>
          <w:p w:rsidR="001F0008" w:rsidRPr="001F0008" w:rsidRDefault="005C6D79" w:rsidP="005C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Вирішено к</w:t>
            </w:r>
            <w:r w:rsidR="001F0008"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омпактну анкету з невеликою кількістю питань розмістити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0008"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 розділі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якості </w:t>
            </w:r>
            <w:r w:rsidR="001F0008" w:rsidRPr="001F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008" w:rsidRPr="001F000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-наукової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08" w:rsidRPr="001F0008">
              <w:rPr>
                <w:rFonts w:ascii="Times New Roman" w:hAnsi="Times New Roman" w:cs="Times New Roman"/>
                <w:sz w:val="24"/>
                <w:szCs w:val="24"/>
              </w:rPr>
              <w:t>програми».</w:t>
            </w:r>
          </w:p>
        </w:tc>
      </w:tr>
    </w:tbl>
    <w:p w:rsidR="00930A72" w:rsidRPr="005B05F4" w:rsidRDefault="00930A72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0A72" w:rsidRPr="005B05F4" w:rsidSect="00AA6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9"/>
    <w:rsid w:val="001921E3"/>
    <w:rsid w:val="001B25A3"/>
    <w:rsid w:val="001F0008"/>
    <w:rsid w:val="002636D4"/>
    <w:rsid w:val="002763F9"/>
    <w:rsid w:val="002859E3"/>
    <w:rsid w:val="00302DD9"/>
    <w:rsid w:val="00325D0E"/>
    <w:rsid w:val="003B79B3"/>
    <w:rsid w:val="004215A9"/>
    <w:rsid w:val="00521A4A"/>
    <w:rsid w:val="00545E46"/>
    <w:rsid w:val="0057058E"/>
    <w:rsid w:val="00587283"/>
    <w:rsid w:val="005B05F4"/>
    <w:rsid w:val="005C6D79"/>
    <w:rsid w:val="0067100B"/>
    <w:rsid w:val="006E6727"/>
    <w:rsid w:val="006F3029"/>
    <w:rsid w:val="00761435"/>
    <w:rsid w:val="00842032"/>
    <w:rsid w:val="008B22DC"/>
    <w:rsid w:val="008D170B"/>
    <w:rsid w:val="00930A72"/>
    <w:rsid w:val="00972B97"/>
    <w:rsid w:val="009A28AE"/>
    <w:rsid w:val="009B7E44"/>
    <w:rsid w:val="00A73228"/>
    <w:rsid w:val="00AA69C9"/>
    <w:rsid w:val="00AD4B21"/>
    <w:rsid w:val="00B23F85"/>
    <w:rsid w:val="00B6719C"/>
    <w:rsid w:val="00B977F5"/>
    <w:rsid w:val="00BE48A1"/>
    <w:rsid w:val="00BF26FB"/>
    <w:rsid w:val="00C83DB1"/>
    <w:rsid w:val="00CA3652"/>
    <w:rsid w:val="00CA508D"/>
    <w:rsid w:val="00CE1735"/>
    <w:rsid w:val="00D57F4D"/>
    <w:rsid w:val="00DD2FE3"/>
    <w:rsid w:val="00E1361C"/>
    <w:rsid w:val="00E75FDF"/>
    <w:rsid w:val="00EA0EB7"/>
    <w:rsid w:val="00EA2D0C"/>
    <w:rsid w:val="00EC1571"/>
    <w:rsid w:val="00ED19AD"/>
    <w:rsid w:val="00E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A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A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Admin</cp:lastModifiedBy>
  <cp:revision>3</cp:revision>
  <dcterms:created xsi:type="dcterms:W3CDTF">2023-03-28T10:32:00Z</dcterms:created>
  <dcterms:modified xsi:type="dcterms:W3CDTF">2023-03-28T10:52:00Z</dcterms:modified>
</cp:coreProperties>
</file>